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FD6" w:rsidRDefault="00C20FD6" w:rsidP="00C20FD6">
      <w:pPr>
        <w:pStyle w:val="BodyText"/>
      </w:pPr>
    </w:p>
    <w:p w:rsidR="00C20FD6" w:rsidRDefault="00C20FD6" w:rsidP="00C20FD6">
      <w:pPr>
        <w:pStyle w:val="BodyText"/>
      </w:pPr>
    </w:p>
    <w:p w:rsidR="00C20FD6" w:rsidRDefault="00C20FD6" w:rsidP="00C20FD6">
      <w:pPr>
        <w:pStyle w:val="BodyText"/>
      </w:pPr>
    </w:p>
    <w:p w:rsidR="00C20FD6" w:rsidRDefault="00C20FD6" w:rsidP="00C20FD6">
      <w:pPr>
        <w:pStyle w:val="BodyText"/>
      </w:pPr>
    </w:p>
    <w:p w:rsidR="00C20FD6" w:rsidRDefault="00C20FD6" w:rsidP="00C20FD6">
      <w:pPr>
        <w:pStyle w:val="BodyText"/>
      </w:pPr>
      <w:r>
        <w:rPr>
          <w:noProof/>
          <w:lang w:eastAsia="en-CA"/>
        </w:rPr>
        <w:drawing>
          <wp:anchor distT="0" distB="0" distL="114300" distR="114300" simplePos="0" relativeHeight="251658240" behindDoc="1" locked="0" layoutInCell="1" allowOverlap="1" wp14:anchorId="22C199B0" wp14:editId="7831BBE4">
            <wp:simplePos x="0" y="0"/>
            <wp:positionH relativeFrom="column">
              <wp:posOffset>1120140</wp:posOffset>
            </wp:positionH>
            <wp:positionV relativeFrom="paragraph">
              <wp:posOffset>104775</wp:posOffset>
            </wp:positionV>
            <wp:extent cx="3794760" cy="2103120"/>
            <wp:effectExtent l="0" t="0" r="0" b="0"/>
            <wp:wrapTight wrapText="bothSides">
              <wp:wrapPolygon edited="0">
                <wp:start x="0" y="0"/>
                <wp:lineTo x="0" y="21326"/>
                <wp:lineTo x="21470" y="21326"/>
                <wp:lineTo x="214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helt-first-nation.jpg"/>
                    <pic:cNvPicPr/>
                  </pic:nvPicPr>
                  <pic:blipFill rotWithShape="1">
                    <a:blip r:embed="rId9" cstate="print">
                      <a:extLst>
                        <a:ext uri="{28A0092B-C50C-407E-A947-70E740481C1C}">
                          <a14:useLocalDpi xmlns:a14="http://schemas.microsoft.com/office/drawing/2010/main" val="0"/>
                        </a:ext>
                      </a:extLst>
                    </a:blip>
                    <a:srcRect l="1" r="-162" b="14286"/>
                    <a:stretch/>
                  </pic:blipFill>
                  <pic:spPr bwMode="auto">
                    <a:xfrm>
                      <a:off x="0" y="0"/>
                      <a:ext cx="3794760" cy="2103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20FD6" w:rsidRDefault="00C20FD6" w:rsidP="00C20FD6">
      <w:pPr>
        <w:pStyle w:val="BodyText"/>
      </w:pPr>
    </w:p>
    <w:p w:rsidR="00C20FD6" w:rsidRDefault="00C20FD6" w:rsidP="00C20FD6">
      <w:pPr>
        <w:pStyle w:val="BodyText"/>
      </w:pPr>
    </w:p>
    <w:p w:rsidR="00C20FD6" w:rsidRDefault="00C20FD6" w:rsidP="00C20FD6">
      <w:pPr>
        <w:pStyle w:val="BodyText"/>
      </w:pPr>
    </w:p>
    <w:p w:rsidR="00C20FD6" w:rsidRDefault="00C20FD6" w:rsidP="00C20FD6">
      <w:pPr>
        <w:pStyle w:val="BodyText"/>
      </w:pPr>
    </w:p>
    <w:p w:rsidR="00C20FD6" w:rsidRDefault="00C20FD6" w:rsidP="00C20FD6">
      <w:pPr>
        <w:pStyle w:val="BodyText"/>
      </w:pPr>
    </w:p>
    <w:p w:rsidR="00C20FD6" w:rsidRDefault="00C20FD6" w:rsidP="00C971B8">
      <w:pPr>
        <w:pStyle w:val="BodyText"/>
      </w:pPr>
    </w:p>
    <w:p w:rsidR="00C971B8" w:rsidRPr="00C971B8" w:rsidRDefault="00C971B8" w:rsidP="00C20FD6">
      <w:pPr>
        <w:pStyle w:val="BodyText"/>
        <w:jc w:val="center"/>
        <w:rPr>
          <w:b/>
          <w:sz w:val="72"/>
          <w:szCs w:val="72"/>
        </w:rPr>
      </w:pPr>
      <w:r w:rsidRPr="00C971B8">
        <w:rPr>
          <w:b/>
          <w:sz w:val="72"/>
          <w:szCs w:val="72"/>
        </w:rPr>
        <w:t>shíshálh Nation</w:t>
      </w:r>
    </w:p>
    <w:p w:rsidR="00C20FD6" w:rsidRPr="00C20FD6" w:rsidRDefault="00F073F2" w:rsidP="00C20FD6">
      <w:pPr>
        <w:pStyle w:val="BodyText"/>
        <w:jc w:val="center"/>
        <w:rPr>
          <w:b/>
          <w:sz w:val="48"/>
          <w:szCs w:val="48"/>
        </w:rPr>
      </w:pPr>
      <w:r>
        <w:rPr>
          <w:b/>
          <w:sz w:val="48"/>
          <w:szCs w:val="48"/>
        </w:rPr>
        <w:t>Election</w:t>
      </w:r>
      <w:r w:rsidR="00F8562F">
        <w:rPr>
          <w:b/>
          <w:sz w:val="48"/>
          <w:szCs w:val="48"/>
        </w:rPr>
        <w:t xml:space="preserve"> and Referendum Law</w:t>
      </w:r>
    </w:p>
    <w:p w:rsidR="00C20FD6" w:rsidRDefault="00D21822" w:rsidP="00C20FD6">
      <w:pPr>
        <w:pStyle w:val="BodyText"/>
        <w:jc w:val="center"/>
        <w:rPr>
          <w:b/>
          <w:sz w:val="48"/>
          <w:szCs w:val="48"/>
        </w:rPr>
      </w:pPr>
      <w:r>
        <w:rPr>
          <w:b/>
          <w:sz w:val="48"/>
          <w:szCs w:val="48"/>
        </w:rPr>
        <w:t>April</w:t>
      </w:r>
      <w:r w:rsidR="00D81527">
        <w:rPr>
          <w:b/>
          <w:sz w:val="48"/>
          <w:szCs w:val="48"/>
        </w:rPr>
        <w:t xml:space="preserve"> 15, 2019</w:t>
      </w:r>
    </w:p>
    <w:p w:rsidR="00B12E14" w:rsidRDefault="00B12E14" w:rsidP="00AC07F7">
      <w:pPr>
        <w:pStyle w:val="BodyText"/>
        <w:jc w:val="center"/>
        <w:sectPr w:rsidR="00B12E14" w:rsidSect="00F33213">
          <w:headerReference w:type="default" r:id="rId10"/>
          <w:footerReference w:type="default" r:id="rId11"/>
          <w:footerReference w:type="first" r:id="rId12"/>
          <w:pgSz w:w="12240" w:h="15840" w:code="1"/>
          <w:pgMar w:top="1440" w:right="1440" w:bottom="1440" w:left="1440" w:header="720" w:footer="432" w:gutter="0"/>
          <w:cols w:space="708"/>
          <w:titlePg/>
          <w:docGrid w:linePitch="360"/>
        </w:sectPr>
      </w:pPr>
    </w:p>
    <w:p w:rsidR="00B12E14" w:rsidRPr="00B12E14" w:rsidRDefault="00B12E14" w:rsidP="00B12E14">
      <w:pPr>
        <w:jc w:val="center"/>
        <w:rPr>
          <w:b/>
        </w:rPr>
      </w:pPr>
      <w:r w:rsidRPr="00B12E14">
        <w:rPr>
          <w:b/>
        </w:rPr>
        <w:lastRenderedPageBreak/>
        <w:t>TABLE OF CONTENTS</w:t>
      </w:r>
    </w:p>
    <w:p w:rsidR="00401C42" w:rsidRDefault="00B12E14">
      <w:pPr>
        <w:pStyle w:val="TOC1"/>
        <w:rPr>
          <w:rFonts w:eastAsiaTheme="minorEastAsia"/>
          <w:noProof/>
          <w:color w:val="auto"/>
          <w:sz w:val="22"/>
          <w:lang w:eastAsia="en-CA"/>
        </w:rPr>
      </w:pPr>
      <w:r>
        <w:fldChar w:fldCharType="begin"/>
      </w:r>
      <w:r>
        <w:instrText xml:space="preserve"> TOC \o "1-1" \h \z \t "Title,1" </w:instrText>
      </w:r>
      <w:r>
        <w:fldChar w:fldCharType="separate"/>
      </w:r>
      <w:hyperlink w:anchor="_Toc6223900" w:history="1">
        <w:r w:rsidR="00401C42" w:rsidRPr="00FA1F95">
          <w:rPr>
            <w:rStyle w:val="Hyperlink"/>
            <w:noProof/>
          </w:rPr>
          <w:t>1.</w:t>
        </w:r>
        <w:r w:rsidR="00401C42">
          <w:rPr>
            <w:rFonts w:eastAsiaTheme="minorEastAsia"/>
            <w:noProof/>
            <w:color w:val="auto"/>
            <w:sz w:val="22"/>
            <w:lang w:eastAsia="en-CA"/>
          </w:rPr>
          <w:tab/>
        </w:r>
        <w:r w:rsidR="00401C42" w:rsidRPr="00FA1F95">
          <w:rPr>
            <w:rStyle w:val="Hyperlink"/>
            <w:noProof/>
          </w:rPr>
          <w:t>Definitions</w:t>
        </w:r>
        <w:r w:rsidR="00401C42">
          <w:rPr>
            <w:noProof/>
            <w:webHidden/>
          </w:rPr>
          <w:tab/>
        </w:r>
        <w:r w:rsidR="00401C42">
          <w:rPr>
            <w:noProof/>
            <w:webHidden/>
          </w:rPr>
          <w:fldChar w:fldCharType="begin"/>
        </w:r>
        <w:r w:rsidR="00401C42">
          <w:rPr>
            <w:noProof/>
            <w:webHidden/>
          </w:rPr>
          <w:instrText xml:space="preserve"> PAGEREF _Toc6223900 \h </w:instrText>
        </w:r>
        <w:r w:rsidR="00401C42">
          <w:rPr>
            <w:noProof/>
            <w:webHidden/>
          </w:rPr>
        </w:r>
        <w:r w:rsidR="00401C42">
          <w:rPr>
            <w:noProof/>
            <w:webHidden/>
          </w:rPr>
          <w:fldChar w:fldCharType="separate"/>
        </w:r>
        <w:r w:rsidR="00401C42">
          <w:rPr>
            <w:noProof/>
            <w:webHidden/>
          </w:rPr>
          <w:t>3</w:t>
        </w:r>
        <w:r w:rsidR="00401C42">
          <w:rPr>
            <w:noProof/>
            <w:webHidden/>
          </w:rPr>
          <w:fldChar w:fldCharType="end"/>
        </w:r>
      </w:hyperlink>
    </w:p>
    <w:p w:rsidR="00401C42" w:rsidRDefault="00363790">
      <w:pPr>
        <w:pStyle w:val="TOC1"/>
        <w:rPr>
          <w:rFonts w:eastAsiaTheme="minorEastAsia"/>
          <w:noProof/>
          <w:color w:val="auto"/>
          <w:sz w:val="22"/>
          <w:lang w:eastAsia="en-CA"/>
        </w:rPr>
      </w:pPr>
      <w:hyperlink w:anchor="_Toc6223901" w:history="1">
        <w:r w:rsidR="00401C42" w:rsidRPr="00FA1F95">
          <w:rPr>
            <w:rStyle w:val="Hyperlink"/>
            <w:noProof/>
          </w:rPr>
          <w:t>2.</w:t>
        </w:r>
        <w:r w:rsidR="00401C42">
          <w:rPr>
            <w:rFonts w:eastAsiaTheme="minorEastAsia"/>
            <w:noProof/>
            <w:color w:val="auto"/>
            <w:sz w:val="22"/>
            <w:lang w:eastAsia="en-CA"/>
          </w:rPr>
          <w:tab/>
        </w:r>
        <w:r w:rsidR="00401C42" w:rsidRPr="00FA1F95">
          <w:rPr>
            <w:rStyle w:val="Hyperlink"/>
            <w:noProof/>
          </w:rPr>
          <w:t>Title</w:t>
        </w:r>
        <w:r w:rsidR="00401C42">
          <w:rPr>
            <w:noProof/>
            <w:webHidden/>
          </w:rPr>
          <w:tab/>
        </w:r>
        <w:r w:rsidR="00401C42">
          <w:rPr>
            <w:noProof/>
            <w:webHidden/>
          </w:rPr>
          <w:fldChar w:fldCharType="begin"/>
        </w:r>
        <w:r w:rsidR="00401C42">
          <w:rPr>
            <w:noProof/>
            <w:webHidden/>
          </w:rPr>
          <w:instrText xml:space="preserve"> PAGEREF _Toc6223901 \h </w:instrText>
        </w:r>
        <w:r w:rsidR="00401C42">
          <w:rPr>
            <w:noProof/>
            <w:webHidden/>
          </w:rPr>
        </w:r>
        <w:r w:rsidR="00401C42">
          <w:rPr>
            <w:noProof/>
            <w:webHidden/>
          </w:rPr>
          <w:fldChar w:fldCharType="separate"/>
        </w:r>
        <w:r w:rsidR="00401C42">
          <w:rPr>
            <w:noProof/>
            <w:webHidden/>
          </w:rPr>
          <w:t>6</w:t>
        </w:r>
        <w:r w:rsidR="00401C42">
          <w:rPr>
            <w:noProof/>
            <w:webHidden/>
          </w:rPr>
          <w:fldChar w:fldCharType="end"/>
        </w:r>
      </w:hyperlink>
    </w:p>
    <w:p w:rsidR="00401C42" w:rsidRDefault="00363790">
      <w:pPr>
        <w:pStyle w:val="TOC1"/>
        <w:rPr>
          <w:rFonts w:eastAsiaTheme="minorEastAsia"/>
          <w:noProof/>
          <w:color w:val="auto"/>
          <w:sz w:val="22"/>
          <w:lang w:eastAsia="en-CA"/>
        </w:rPr>
      </w:pPr>
      <w:hyperlink w:anchor="_Toc6223902" w:history="1">
        <w:r w:rsidR="00401C42" w:rsidRPr="00FA1F95">
          <w:rPr>
            <w:rStyle w:val="Hyperlink"/>
            <w:noProof/>
          </w:rPr>
          <w:t>3.</w:t>
        </w:r>
        <w:r w:rsidR="00401C42">
          <w:rPr>
            <w:rFonts w:eastAsiaTheme="minorEastAsia"/>
            <w:noProof/>
            <w:color w:val="auto"/>
            <w:sz w:val="22"/>
            <w:lang w:eastAsia="en-CA"/>
          </w:rPr>
          <w:tab/>
        </w:r>
        <w:r w:rsidR="00401C42" w:rsidRPr="00FA1F95">
          <w:rPr>
            <w:rStyle w:val="Hyperlink"/>
            <w:noProof/>
          </w:rPr>
          <w:t>Repeal of Recall Law</w:t>
        </w:r>
        <w:r w:rsidR="00401C42">
          <w:rPr>
            <w:noProof/>
            <w:webHidden/>
          </w:rPr>
          <w:tab/>
        </w:r>
        <w:r w:rsidR="00401C42">
          <w:rPr>
            <w:noProof/>
            <w:webHidden/>
          </w:rPr>
          <w:fldChar w:fldCharType="begin"/>
        </w:r>
        <w:r w:rsidR="00401C42">
          <w:rPr>
            <w:noProof/>
            <w:webHidden/>
          </w:rPr>
          <w:instrText xml:space="preserve"> PAGEREF _Toc6223902 \h </w:instrText>
        </w:r>
        <w:r w:rsidR="00401C42">
          <w:rPr>
            <w:noProof/>
            <w:webHidden/>
          </w:rPr>
        </w:r>
        <w:r w:rsidR="00401C42">
          <w:rPr>
            <w:noProof/>
            <w:webHidden/>
          </w:rPr>
          <w:fldChar w:fldCharType="separate"/>
        </w:r>
        <w:r w:rsidR="00401C42">
          <w:rPr>
            <w:noProof/>
            <w:webHidden/>
          </w:rPr>
          <w:t>6</w:t>
        </w:r>
        <w:r w:rsidR="00401C42">
          <w:rPr>
            <w:noProof/>
            <w:webHidden/>
          </w:rPr>
          <w:fldChar w:fldCharType="end"/>
        </w:r>
      </w:hyperlink>
    </w:p>
    <w:p w:rsidR="00401C42" w:rsidRDefault="00363790">
      <w:pPr>
        <w:pStyle w:val="TOC1"/>
        <w:rPr>
          <w:rFonts w:eastAsiaTheme="minorEastAsia"/>
          <w:noProof/>
          <w:color w:val="auto"/>
          <w:sz w:val="22"/>
          <w:lang w:eastAsia="en-CA"/>
        </w:rPr>
      </w:pPr>
      <w:hyperlink w:anchor="_Toc6223903" w:history="1">
        <w:r w:rsidR="00401C42" w:rsidRPr="00FA1F95">
          <w:rPr>
            <w:rStyle w:val="Hyperlink"/>
            <w:noProof/>
          </w:rPr>
          <w:t>4.</w:t>
        </w:r>
        <w:r w:rsidR="00401C42">
          <w:rPr>
            <w:rFonts w:eastAsiaTheme="minorEastAsia"/>
            <w:noProof/>
            <w:color w:val="auto"/>
            <w:sz w:val="22"/>
            <w:lang w:eastAsia="en-CA"/>
          </w:rPr>
          <w:tab/>
        </w:r>
        <w:r w:rsidR="00401C42" w:rsidRPr="00FA1F95">
          <w:rPr>
            <w:rStyle w:val="Hyperlink"/>
            <w:noProof/>
          </w:rPr>
          <w:t>Interpretation</w:t>
        </w:r>
        <w:r w:rsidR="00401C42">
          <w:rPr>
            <w:noProof/>
            <w:webHidden/>
          </w:rPr>
          <w:tab/>
        </w:r>
        <w:r w:rsidR="00401C42">
          <w:rPr>
            <w:noProof/>
            <w:webHidden/>
          </w:rPr>
          <w:fldChar w:fldCharType="begin"/>
        </w:r>
        <w:r w:rsidR="00401C42">
          <w:rPr>
            <w:noProof/>
            <w:webHidden/>
          </w:rPr>
          <w:instrText xml:space="preserve"> PAGEREF _Toc6223903 \h </w:instrText>
        </w:r>
        <w:r w:rsidR="00401C42">
          <w:rPr>
            <w:noProof/>
            <w:webHidden/>
          </w:rPr>
        </w:r>
        <w:r w:rsidR="00401C42">
          <w:rPr>
            <w:noProof/>
            <w:webHidden/>
          </w:rPr>
          <w:fldChar w:fldCharType="separate"/>
        </w:r>
        <w:r w:rsidR="00401C42">
          <w:rPr>
            <w:noProof/>
            <w:webHidden/>
          </w:rPr>
          <w:t>6</w:t>
        </w:r>
        <w:r w:rsidR="00401C42">
          <w:rPr>
            <w:noProof/>
            <w:webHidden/>
          </w:rPr>
          <w:fldChar w:fldCharType="end"/>
        </w:r>
      </w:hyperlink>
    </w:p>
    <w:p w:rsidR="00401C42" w:rsidRDefault="00363790">
      <w:pPr>
        <w:pStyle w:val="TOC1"/>
        <w:rPr>
          <w:rFonts w:eastAsiaTheme="minorEastAsia"/>
          <w:noProof/>
          <w:color w:val="auto"/>
          <w:sz w:val="22"/>
          <w:lang w:eastAsia="en-CA"/>
        </w:rPr>
      </w:pPr>
      <w:hyperlink w:anchor="_Toc6223904" w:history="1">
        <w:r w:rsidR="00401C42" w:rsidRPr="00FA1F95">
          <w:rPr>
            <w:rStyle w:val="Hyperlink"/>
            <w:noProof/>
          </w:rPr>
          <w:t>5.</w:t>
        </w:r>
        <w:r w:rsidR="00401C42">
          <w:rPr>
            <w:rFonts w:eastAsiaTheme="minorEastAsia"/>
            <w:noProof/>
            <w:color w:val="auto"/>
            <w:sz w:val="22"/>
            <w:lang w:eastAsia="en-CA"/>
          </w:rPr>
          <w:tab/>
        </w:r>
        <w:r w:rsidR="00401C42" w:rsidRPr="00FA1F95">
          <w:rPr>
            <w:rStyle w:val="Hyperlink"/>
            <w:noProof/>
          </w:rPr>
          <w:t>Purpose and Effect</w:t>
        </w:r>
        <w:r w:rsidR="00401C42">
          <w:rPr>
            <w:noProof/>
            <w:webHidden/>
          </w:rPr>
          <w:tab/>
        </w:r>
        <w:r w:rsidR="00401C42">
          <w:rPr>
            <w:noProof/>
            <w:webHidden/>
          </w:rPr>
          <w:fldChar w:fldCharType="begin"/>
        </w:r>
        <w:r w:rsidR="00401C42">
          <w:rPr>
            <w:noProof/>
            <w:webHidden/>
          </w:rPr>
          <w:instrText xml:space="preserve"> PAGEREF _Toc6223904 \h </w:instrText>
        </w:r>
        <w:r w:rsidR="00401C42">
          <w:rPr>
            <w:noProof/>
            <w:webHidden/>
          </w:rPr>
        </w:r>
        <w:r w:rsidR="00401C42">
          <w:rPr>
            <w:noProof/>
            <w:webHidden/>
          </w:rPr>
          <w:fldChar w:fldCharType="separate"/>
        </w:r>
        <w:r w:rsidR="00401C42">
          <w:rPr>
            <w:noProof/>
            <w:webHidden/>
          </w:rPr>
          <w:t>6</w:t>
        </w:r>
        <w:r w:rsidR="00401C42">
          <w:rPr>
            <w:noProof/>
            <w:webHidden/>
          </w:rPr>
          <w:fldChar w:fldCharType="end"/>
        </w:r>
      </w:hyperlink>
    </w:p>
    <w:p w:rsidR="00401C42" w:rsidRDefault="00363790">
      <w:pPr>
        <w:pStyle w:val="TOC1"/>
        <w:rPr>
          <w:rFonts w:eastAsiaTheme="minorEastAsia"/>
          <w:noProof/>
          <w:color w:val="auto"/>
          <w:sz w:val="22"/>
          <w:lang w:eastAsia="en-CA"/>
        </w:rPr>
      </w:pPr>
      <w:hyperlink w:anchor="_Toc6223905" w:history="1">
        <w:r w:rsidR="00401C42" w:rsidRPr="00FA1F95">
          <w:rPr>
            <w:rStyle w:val="Hyperlink"/>
            <w:noProof/>
          </w:rPr>
          <w:t>6.</w:t>
        </w:r>
        <w:r w:rsidR="00401C42">
          <w:rPr>
            <w:rFonts w:eastAsiaTheme="minorEastAsia"/>
            <w:noProof/>
            <w:color w:val="auto"/>
            <w:sz w:val="22"/>
            <w:lang w:eastAsia="en-CA"/>
          </w:rPr>
          <w:tab/>
        </w:r>
        <w:r w:rsidR="00401C42" w:rsidRPr="00FA1F95">
          <w:rPr>
            <w:rStyle w:val="Hyperlink"/>
            <w:noProof/>
          </w:rPr>
          <w:t>Term of Office and Election Date</w:t>
        </w:r>
        <w:r w:rsidR="00401C42">
          <w:rPr>
            <w:noProof/>
            <w:webHidden/>
          </w:rPr>
          <w:tab/>
        </w:r>
        <w:r w:rsidR="00401C42">
          <w:rPr>
            <w:noProof/>
            <w:webHidden/>
          </w:rPr>
          <w:fldChar w:fldCharType="begin"/>
        </w:r>
        <w:r w:rsidR="00401C42">
          <w:rPr>
            <w:noProof/>
            <w:webHidden/>
          </w:rPr>
          <w:instrText xml:space="preserve"> PAGEREF _Toc6223905 \h </w:instrText>
        </w:r>
        <w:r w:rsidR="00401C42">
          <w:rPr>
            <w:noProof/>
            <w:webHidden/>
          </w:rPr>
        </w:r>
        <w:r w:rsidR="00401C42">
          <w:rPr>
            <w:noProof/>
            <w:webHidden/>
          </w:rPr>
          <w:fldChar w:fldCharType="separate"/>
        </w:r>
        <w:r w:rsidR="00401C42">
          <w:rPr>
            <w:noProof/>
            <w:webHidden/>
          </w:rPr>
          <w:t>7</w:t>
        </w:r>
        <w:r w:rsidR="00401C42">
          <w:rPr>
            <w:noProof/>
            <w:webHidden/>
          </w:rPr>
          <w:fldChar w:fldCharType="end"/>
        </w:r>
      </w:hyperlink>
    </w:p>
    <w:p w:rsidR="00401C42" w:rsidRDefault="00363790">
      <w:pPr>
        <w:pStyle w:val="TOC1"/>
        <w:rPr>
          <w:rFonts w:eastAsiaTheme="minorEastAsia"/>
          <w:noProof/>
          <w:color w:val="auto"/>
          <w:sz w:val="22"/>
          <w:lang w:eastAsia="en-CA"/>
        </w:rPr>
      </w:pPr>
      <w:hyperlink w:anchor="_Toc6223906" w:history="1">
        <w:r w:rsidR="00401C42" w:rsidRPr="00FA1F95">
          <w:rPr>
            <w:rStyle w:val="Hyperlink"/>
            <w:noProof/>
          </w:rPr>
          <w:t>7.</w:t>
        </w:r>
        <w:r w:rsidR="00401C42">
          <w:rPr>
            <w:rFonts w:eastAsiaTheme="minorEastAsia"/>
            <w:noProof/>
            <w:color w:val="auto"/>
            <w:sz w:val="22"/>
            <w:lang w:eastAsia="en-CA"/>
          </w:rPr>
          <w:tab/>
        </w:r>
        <w:r w:rsidR="00401C42" w:rsidRPr="00FA1F95">
          <w:rPr>
            <w:rStyle w:val="Hyperlink"/>
            <w:noProof/>
          </w:rPr>
          <w:t>Appointment of Electoral Officer, Deputy Electoral Officers and Arbitrator</w:t>
        </w:r>
        <w:r w:rsidR="00401C42">
          <w:rPr>
            <w:noProof/>
            <w:webHidden/>
          </w:rPr>
          <w:tab/>
        </w:r>
        <w:r w:rsidR="00401C42">
          <w:rPr>
            <w:noProof/>
            <w:webHidden/>
          </w:rPr>
          <w:fldChar w:fldCharType="begin"/>
        </w:r>
        <w:r w:rsidR="00401C42">
          <w:rPr>
            <w:noProof/>
            <w:webHidden/>
          </w:rPr>
          <w:instrText xml:space="preserve"> PAGEREF _Toc6223906 \h </w:instrText>
        </w:r>
        <w:r w:rsidR="00401C42">
          <w:rPr>
            <w:noProof/>
            <w:webHidden/>
          </w:rPr>
        </w:r>
        <w:r w:rsidR="00401C42">
          <w:rPr>
            <w:noProof/>
            <w:webHidden/>
          </w:rPr>
          <w:fldChar w:fldCharType="separate"/>
        </w:r>
        <w:r w:rsidR="00401C42">
          <w:rPr>
            <w:noProof/>
            <w:webHidden/>
          </w:rPr>
          <w:t>7</w:t>
        </w:r>
        <w:r w:rsidR="00401C42">
          <w:rPr>
            <w:noProof/>
            <w:webHidden/>
          </w:rPr>
          <w:fldChar w:fldCharType="end"/>
        </w:r>
      </w:hyperlink>
    </w:p>
    <w:p w:rsidR="00401C42" w:rsidRDefault="00363790">
      <w:pPr>
        <w:pStyle w:val="TOC1"/>
        <w:rPr>
          <w:rFonts w:eastAsiaTheme="minorEastAsia"/>
          <w:noProof/>
          <w:color w:val="auto"/>
          <w:sz w:val="22"/>
          <w:lang w:eastAsia="en-CA"/>
        </w:rPr>
      </w:pPr>
      <w:hyperlink w:anchor="_Toc6223907" w:history="1">
        <w:r w:rsidR="00401C42" w:rsidRPr="00FA1F95">
          <w:rPr>
            <w:rStyle w:val="Hyperlink"/>
            <w:noProof/>
          </w:rPr>
          <w:t>8.</w:t>
        </w:r>
        <w:r w:rsidR="00401C42">
          <w:rPr>
            <w:rFonts w:eastAsiaTheme="minorEastAsia"/>
            <w:noProof/>
            <w:color w:val="auto"/>
            <w:sz w:val="22"/>
            <w:lang w:eastAsia="en-CA"/>
          </w:rPr>
          <w:tab/>
        </w:r>
        <w:r w:rsidR="00401C42" w:rsidRPr="00FA1F95">
          <w:rPr>
            <w:rStyle w:val="Hyperlink"/>
            <w:noProof/>
          </w:rPr>
          <w:t>Voter Contact Information</w:t>
        </w:r>
        <w:r w:rsidR="00401C42">
          <w:rPr>
            <w:noProof/>
            <w:webHidden/>
          </w:rPr>
          <w:tab/>
        </w:r>
        <w:r w:rsidR="00401C42">
          <w:rPr>
            <w:noProof/>
            <w:webHidden/>
          </w:rPr>
          <w:fldChar w:fldCharType="begin"/>
        </w:r>
        <w:r w:rsidR="00401C42">
          <w:rPr>
            <w:noProof/>
            <w:webHidden/>
          </w:rPr>
          <w:instrText xml:space="preserve"> PAGEREF _Toc6223907 \h </w:instrText>
        </w:r>
        <w:r w:rsidR="00401C42">
          <w:rPr>
            <w:noProof/>
            <w:webHidden/>
          </w:rPr>
        </w:r>
        <w:r w:rsidR="00401C42">
          <w:rPr>
            <w:noProof/>
            <w:webHidden/>
          </w:rPr>
          <w:fldChar w:fldCharType="separate"/>
        </w:r>
        <w:r w:rsidR="00401C42">
          <w:rPr>
            <w:noProof/>
            <w:webHidden/>
          </w:rPr>
          <w:t>9</w:t>
        </w:r>
        <w:r w:rsidR="00401C42">
          <w:rPr>
            <w:noProof/>
            <w:webHidden/>
          </w:rPr>
          <w:fldChar w:fldCharType="end"/>
        </w:r>
      </w:hyperlink>
    </w:p>
    <w:p w:rsidR="00401C42" w:rsidRDefault="00363790">
      <w:pPr>
        <w:pStyle w:val="TOC1"/>
        <w:rPr>
          <w:rFonts w:eastAsiaTheme="minorEastAsia"/>
          <w:noProof/>
          <w:color w:val="auto"/>
          <w:sz w:val="22"/>
          <w:lang w:eastAsia="en-CA"/>
        </w:rPr>
      </w:pPr>
      <w:hyperlink w:anchor="_Toc6223908" w:history="1">
        <w:r w:rsidR="00401C42" w:rsidRPr="00FA1F95">
          <w:rPr>
            <w:rStyle w:val="Hyperlink"/>
            <w:noProof/>
          </w:rPr>
          <w:t>9.</w:t>
        </w:r>
        <w:r w:rsidR="00401C42">
          <w:rPr>
            <w:rFonts w:eastAsiaTheme="minorEastAsia"/>
            <w:noProof/>
            <w:color w:val="auto"/>
            <w:sz w:val="22"/>
            <w:lang w:eastAsia="en-CA"/>
          </w:rPr>
          <w:tab/>
        </w:r>
        <w:r w:rsidR="00401C42" w:rsidRPr="00FA1F95">
          <w:rPr>
            <w:rStyle w:val="Hyperlink"/>
            <w:noProof/>
          </w:rPr>
          <w:t>Voters’ List</w:t>
        </w:r>
        <w:r w:rsidR="00401C42">
          <w:rPr>
            <w:noProof/>
            <w:webHidden/>
          </w:rPr>
          <w:tab/>
        </w:r>
        <w:r w:rsidR="00401C42">
          <w:rPr>
            <w:noProof/>
            <w:webHidden/>
          </w:rPr>
          <w:fldChar w:fldCharType="begin"/>
        </w:r>
        <w:r w:rsidR="00401C42">
          <w:rPr>
            <w:noProof/>
            <w:webHidden/>
          </w:rPr>
          <w:instrText xml:space="preserve"> PAGEREF _Toc6223908 \h </w:instrText>
        </w:r>
        <w:r w:rsidR="00401C42">
          <w:rPr>
            <w:noProof/>
            <w:webHidden/>
          </w:rPr>
        </w:r>
        <w:r w:rsidR="00401C42">
          <w:rPr>
            <w:noProof/>
            <w:webHidden/>
          </w:rPr>
          <w:fldChar w:fldCharType="separate"/>
        </w:r>
        <w:r w:rsidR="00401C42">
          <w:rPr>
            <w:noProof/>
            <w:webHidden/>
          </w:rPr>
          <w:t>9</w:t>
        </w:r>
        <w:r w:rsidR="00401C42">
          <w:rPr>
            <w:noProof/>
            <w:webHidden/>
          </w:rPr>
          <w:fldChar w:fldCharType="end"/>
        </w:r>
      </w:hyperlink>
    </w:p>
    <w:p w:rsidR="00401C42" w:rsidRDefault="00363790">
      <w:pPr>
        <w:pStyle w:val="TOC1"/>
        <w:rPr>
          <w:rFonts w:eastAsiaTheme="minorEastAsia"/>
          <w:noProof/>
          <w:color w:val="auto"/>
          <w:sz w:val="22"/>
          <w:lang w:eastAsia="en-CA"/>
        </w:rPr>
      </w:pPr>
      <w:hyperlink w:anchor="_Toc6223909" w:history="1">
        <w:r w:rsidR="00401C42" w:rsidRPr="00FA1F95">
          <w:rPr>
            <w:rStyle w:val="Hyperlink"/>
            <w:noProof/>
          </w:rPr>
          <w:t>10.</w:t>
        </w:r>
        <w:r w:rsidR="00401C42">
          <w:rPr>
            <w:rFonts w:eastAsiaTheme="minorEastAsia"/>
            <w:noProof/>
            <w:color w:val="auto"/>
            <w:sz w:val="22"/>
            <w:lang w:eastAsia="en-CA"/>
          </w:rPr>
          <w:tab/>
        </w:r>
        <w:r w:rsidR="00401C42" w:rsidRPr="00FA1F95">
          <w:rPr>
            <w:rStyle w:val="Hyperlink"/>
            <w:noProof/>
          </w:rPr>
          <w:t>Preparation of Ballots</w:t>
        </w:r>
        <w:r w:rsidR="00401C42">
          <w:rPr>
            <w:noProof/>
            <w:webHidden/>
          </w:rPr>
          <w:tab/>
        </w:r>
        <w:r w:rsidR="00401C42">
          <w:rPr>
            <w:noProof/>
            <w:webHidden/>
          </w:rPr>
          <w:fldChar w:fldCharType="begin"/>
        </w:r>
        <w:r w:rsidR="00401C42">
          <w:rPr>
            <w:noProof/>
            <w:webHidden/>
          </w:rPr>
          <w:instrText xml:space="preserve"> PAGEREF _Toc6223909 \h </w:instrText>
        </w:r>
        <w:r w:rsidR="00401C42">
          <w:rPr>
            <w:noProof/>
            <w:webHidden/>
          </w:rPr>
        </w:r>
        <w:r w:rsidR="00401C42">
          <w:rPr>
            <w:noProof/>
            <w:webHidden/>
          </w:rPr>
          <w:fldChar w:fldCharType="separate"/>
        </w:r>
        <w:r w:rsidR="00401C42">
          <w:rPr>
            <w:noProof/>
            <w:webHidden/>
          </w:rPr>
          <w:t>11</w:t>
        </w:r>
        <w:r w:rsidR="00401C42">
          <w:rPr>
            <w:noProof/>
            <w:webHidden/>
          </w:rPr>
          <w:fldChar w:fldCharType="end"/>
        </w:r>
      </w:hyperlink>
    </w:p>
    <w:p w:rsidR="00401C42" w:rsidRDefault="00363790">
      <w:pPr>
        <w:pStyle w:val="TOC1"/>
        <w:rPr>
          <w:rFonts w:eastAsiaTheme="minorEastAsia"/>
          <w:noProof/>
          <w:color w:val="auto"/>
          <w:sz w:val="22"/>
          <w:lang w:eastAsia="en-CA"/>
        </w:rPr>
      </w:pPr>
      <w:hyperlink w:anchor="_Toc6223910" w:history="1">
        <w:r w:rsidR="00401C42" w:rsidRPr="00FA1F95">
          <w:rPr>
            <w:rStyle w:val="Hyperlink"/>
            <w:noProof/>
          </w:rPr>
          <w:t>11.</w:t>
        </w:r>
        <w:r w:rsidR="00401C42">
          <w:rPr>
            <w:rFonts w:eastAsiaTheme="minorEastAsia"/>
            <w:noProof/>
            <w:color w:val="auto"/>
            <w:sz w:val="22"/>
            <w:lang w:eastAsia="en-CA"/>
          </w:rPr>
          <w:tab/>
        </w:r>
        <w:r w:rsidR="00401C42" w:rsidRPr="00FA1F95">
          <w:rPr>
            <w:rStyle w:val="Hyperlink"/>
            <w:noProof/>
          </w:rPr>
          <w:t>Notice of Election, Referendum or By-Election</w:t>
        </w:r>
        <w:r w:rsidR="00401C42">
          <w:rPr>
            <w:noProof/>
            <w:webHidden/>
          </w:rPr>
          <w:tab/>
        </w:r>
        <w:r w:rsidR="00401C42">
          <w:rPr>
            <w:noProof/>
            <w:webHidden/>
          </w:rPr>
          <w:fldChar w:fldCharType="begin"/>
        </w:r>
        <w:r w:rsidR="00401C42">
          <w:rPr>
            <w:noProof/>
            <w:webHidden/>
          </w:rPr>
          <w:instrText xml:space="preserve"> PAGEREF _Toc6223910 \h </w:instrText>
        </w:r>
        <w:r w:rsidR="00401C42">
          <w:rPr>
            <w:noProof/>
            <w:webHidden/>
          </w:rPr>
        </w:r>
        <w:r w:rsidR="00401C42">
          <w:rPr>
            <w:noProof/>
            <w:webHidden/>
          </w:rPr>
          <w:fldChar w:fldCharType="separate"/>
        </w:r>
        <w:r w:rsidR="00401C42">
          <w:rPr>
            <w:noProof/>
            <w:webHidden/>
          </w:rPr>
          <w:t>11</w:t>
        </w:r>
        <w:r w:rsidR="00401C42">
          <w:rPr>
            <w:noProof/>
            <w:webHidden/>
          </w:rPr>
          <w:fldChar w:fldCharType="end"/>
        </w:r>
      </w:hyperlink>
    </w:p>
    <w:p w:rsidR="00401C42" w:rsidRDefault="00363790">
      <w:pPr>
        <w:pStyle w:val="TOC1"/>
        <w:rPr>
          <w:rFonts w:eastAsiaTheme="minorEastAsia"/>
          <w:noProof/>
          <w:color w:val="auto"/>
          <w:sz w:val="22"/>
          <w:lang w:eastAsia="en-CA"/>
        </w:rPr>
      </w:pPr>
      <w:hyperlink w:anchor="_Toc6223911" w:history="1">
        <w:r w:rsidR="00401C42" w:rsidRPr="00FA1F95">
          <w:rPr>
            <w:rStyle w:val="Hyperlink"/>
            <w:noProof/>
          </w:rPr>
          <w:t>12.</w:t>
        </w:r>
        <w:r w:rsidR="00401C42">
          <w:rPr>
            <w:rFonts w:eastAsiaTheme="minorEastAsia"/>
            <w:noProof/>
            <w:color w:val="auto"/>
            <w:sz w:val="22"/>
            <w:lang w:eastAsia="en-CA"/>
          </w:rPr>
          <w:tab/>
        </w:r>
        <w:r w:rsidR="00401C42" w:rsidRPr="00FA1F95">
          <w:rPr>
            <w:rStyle w:val="Hyperlink"/>
            <w:noProof/>
          </w:rPr>
          <w:t>Nomination Process for Elections</w:t>
        </w:r>
        <w:r w:rsidR="00401C42">
          <w:rPr>
            <w:noProof/>
            <w:webHidden/>
          </w:rPr>
          <w:tab/>
        </w:r>
        <w:r w:rsidR="00401C42">
          <w:rPr>
            <w:noProof/>
            <w:webHidden/>
          </w:rPr>
          <w:fldChar w:fldCharType="begin"/>
        </w:r>
        <w:r w:rsidR="00401C42">
          <w:rPr>
            <w:noProof/>
            <w:webHidden/>
          </w:rPr>
          <w:instrText xml:space="preserve"> PAGEREF _Toc6223911 \h </w:instrText>
        </w:r>
        <w:r w:rsidR="00401C42">
          <w:rPr>
            <w:noProof/>
            <w:webHidden/>
          </w:rPr>
        </w:r>
        <w:r w:rsidR="00401C42">
          <w:rPr>
            <w:noProof/>
            <w:webHidden/>
          </w:rPr>
          <w:fldChar w:fldCharType="separate"/>
        </w:r>
        <w:r w:rsidR="00401C42">
          <w:rPr>
            <w:noProof/>
            <w:webHidden/>
          </w:rPr>
          <w:t>14</w:t>
        </w:r>
        <w:r w:rsidR="00401C42">
          <w:rPr>
            <w:noProof/>
            <w:webHidden/>
          </w:rPr>
          <w:fldChar w:fldCharType="end"/>
        </w:r>
      </w:hyperlink>
    </w:p>
    <w:p w:rsidR="00401C42" w:rsidRDefault="00363790">
      <w:pPr>
        <w:pStyle w:val="TOC1"/>
        <w:rPr>
          <w:rFonts w:eastAsiaTheme="minorEastAsia"/>
          <w:noProof/>
          <w:color w:val="auto"/>
          <w:sz w:val="22"/>
          <w:lang w:eastAsia="en-CA"/>
        </w:rPr>
      </w:pPr>
      <w:hyperlink w:anchor="_Toc6223912" w:history="1">
        <w:r w:rsidR="00401C42" w:rsidRPr="00FA1F95">
          <w:rPr>
            <w:rStyle w:val="Hyperlink"/>
            <w:noProof/>
          </w:rPr>
          <w:t>13.</w:t>
        </w:r>
        <w:r w:rsidR="00401C42">
          <w:rPr>
            <w:rFonts w:eastAsiaTheme="minorEastAsia"/>
            <w:noProof/>
            <w:color w:val="auto"/>
            <w:sz w:val="22"/>
            <w:lang w:eastAsia="en-CA"/>
          </w:rPr>
          <w:tab/>
        </w:r>
        <w:r w:rsidR="00401C42" w:rsidRPr="00FA1F95">
          <w:rPr>
            <w:rStyle w:val="Hyperlink"/>
            <w:noProof/>
          </w:rPr>
          <w:t>All-Candidates Meeting</w:t>
        </w:r>
        <w:r w:rsidR="00401C42">
          <w:rPr>
            <w:noProof/>
            <w:webHidden/>
          </w:rPr>
          <w:tab/>
        </w:r>
        <w:r w:rsidR="00401C42">
          <w:rPr>
            <w:noProof/>
            <w:webHidden/>
          </w:rPr>
          <w:fldChar w:fldCharType="begin"/>
        </w:r>
        <w:r w:rsidR="00401C42">
          <w:rPr>
            <w:noProof/>
            <w:webHidden/>
          </w:rPr>
          <w:instrText xml:space="preserve"> PAGEREF _Toc6223912 \h </w:instrText>
        </w:r>
        <w:r w:rsidR="00401C42">
          <w:rPr>
            <w:noProof/>
            <w:webHidden/>
          </w:rPr>
        </w:r>
        <w:r w:rsidR="00401C42">
          <w:rPr>
            <w:noProof/>
            <w:webHidden/>
          </w:rPr>
          <w:fldChar w:fldCharType="separate"/>
        </w:r>
        <w:r w:rsidR="00401C42">
          <w:rPr>
            <w:noProof/>
            <w:webHidden/>
          </w:rPr>
          <w:t>17</w:t>
        </w:r>
        <w:r w:rsidR="00401C42">
          <w:rPr>
            <w:noProof/>
            <w:webHidden/>
          </w:rPr>
          <w:fldChar w:fldCharType="end"/>
        </w:r>
      </w:hyperlink>
    </w:p>
    <w:p w:rsidR="00401C42" w:rsidRDefault="00363790">
      <w:pPr>
        <w:pStyle w:val="TOC1"/>
        <w:rPr>
          <w:rFonts w:eastAsiaTheme="minorEastAsia"/>
          <w:noProof/>
          <w:color w:val="auto"/>
          <w:sz w:val="22"/>
          <w:lang w:eastAsia="en-CA"/>
        </w:rPr>
      </w:pPr>
      <w:hyperlink w:anchor="_Toc6223913" w:history="1">
        <w:r w:rsidR="00401C42" w:rsidRPr="00FA1F95">
          <w:rPr>
            <w:rStyle w:val="Hyperlink"/>
            <w:noProof/>
          </w:rPr>
          <w:t>14.</w:t>
        </w:r>
        <w:r w:rsidR="00401C42">
          <w:rPr>
            <w:rFonts w:eastAsiaTheme="minorEastAsia"/>
            <w:noProof/>
            <w:color w:val="auto"/>
            <w:sz w:val="22"/>
            <w:lang w:eastAsia="en-CA"/>
          </w:rPr>
          <w:tab/>
        </w:r>
        <w:r w:rsidR="00401C42" w:rsidRPr="00FA1F95">
          <w:rPr>
            <w:rStyle w:val="Hyperlink"/>
            <w:noProof/>
          </w:rPr>
          <w:t>Notice of Polls</w:t>
        </w:r>
        <w:r w:rsidR="00401C42">
          <w:rPr>
            <w:noProof/>
            <w:webHidden/>
          </w:rPr>
          <w:tab/>
        </w:r>
        <w:r w:rsidR="00401C42">
          <w:rPr>
            <w:noProof/>
            <w:webHidden/>
          </w:rPr>
          <w:fldChar w:fldCharType="begin"/>
        </w:r>
        <w:r w:rsidR="00401C42">
          <w:rPr>
            <w:noProof/>
            <w:webHidden/>
          </w:rPr>
          <w:instrText xml:space="preserve"> PAGEREF _Toc6223913 \h </w:instrText>
        </w:r>
        <w:r w:rsidR="00401C42">
          <w:rPr>
            <w:noProof/>
            <w:webHidden/>
          </w:rPr>
        </w:r>
        <w:r w:rsidR="00401C42">
          <w:rPr>
            <w:noProof/>
            <w:webHidden/>
          </w:rPr>
          <w:fldChar w:fldCharType="separate"/>
        </w:r>
        <w:r w:rsidR="00401C42">
          <w:rPr>
            <w:noProof/>
            <w:webHidden/>
          </w:rPr>
          <w:t>17</w:t>
        </w:r>
        <w:r w:rsidR="00401C42">
          <w:rPr>
            <w:noProof/>
            <w:webHidden/>
          </w:rPr>
          <w:fldChar w:fldCharType="end"/>
        </w:r>
      </w:hyperlink>
    </w:p>
    <w:p w:rsidR="00401C42" w:rsidRDefault="00363790">
      <w:pPr>
        <w:pStyle w:val="TOC1"/>
        <w:rPr>
          <w:rFonts w:eastAsiaTheme="minorEastAsia"/>
          <w:noProof/>
          <w:color w:val="auto"/>
          <w:sz w:val="22"/>
          <w:lang w:eastAsia="en-CA"/>
        </w:rPr>
      </w:pPr>
      <w:hyperlink w:anchor="_Toc6223914" w:history="1">
        <w:r w:rsidR="00401C42" w:rsidRPr="00FA1F95">
          <w:rPr>
            <w:rStyle w:val="Hyperlink"/>
            <w:noProof/>
          </w:rPr>
          <w:t>15.</w:t>
        </w:r>
        <w:r w:rsidR="00401C42">
          <w:rPr>
            <w:rFonts w:eastAsiaTheme="minorEastAsia"/>
            <w:noProof/>
            <w:color w:val="auto"/>
            <w:sz w:val="22"/>
            <w:lang w:eastAsia="en-CA"/>
          </w:rPr>
          <w:tab/>
        </w:r>
        <w:r w:rsidR="00401C42" w:rsidRPr="00FA1F95">
          <w:rPr>
            <w:rStyle w:val="Hyperlink"/>
            <w:noProof/>
          </w:rPr>
          <w:t>Voting by Mail-in Ballot</w:t>
        </w:r>
        <w:r w:rsidR="00401C42">
          <w:rPr>
            <w:noProof/>
            <w:webHidden/>
          </w:rPr>
          <w:tab/>
        </w:r>
        <w:r w:rsidR="00401C42">
          <w:rPr>
            <w:noProof/>
            <w:webHidden/>
          </w:rPr>
          <w:fldChar w:fldCharType="begin"/>
        </w:r>
        <w:r w:rsidR="00401C42">
          <w:rPr>
            <w:noProof/>
            <w:webHidden/>
          </w:rPr>
          <w:instrText xml:space="preserve"> PAGEREF _Toc6223914 \h </w:instrText>
        </w:r>
        <w:r w:rsidR="00401C42">
          <w:rPr>
            <w:noProof/>
            <w:webHidden/>
          </w:rPr>
        </w:r>
        <w:r w:rsidR="00401C42">
          <w:rPr>
            <w:noProof/>
            <w:webHidden/>
          </w:rPr>
          <w:fldChar w:fldCharType="separate"/>
        </w:r>
        <w:r w:rsidR="00401C42">
          <w:rPr>
            <w:noProof/>
            <w:webHidden/>
          </w:rPr>
          <w:t>18</w:t>
        </w:r>
        <w:r w:rsidR="00401C42">
          <w:rPr>
            <w:noProof/>
            <w:webHidden/>
          </w:rPr>
          <w:fldChar w:fldCharType="end"/>
        </w:r>
      </w:hyperlink>
    </w:p>
    <w:p w:rsidR="00401C42" w:rsidRDefault="00363790">
      <w:pPr>
        <w:pStyle w:val="TOC1"/>
        <w:rPr>
          <w:rFonts w:eastAsiaTheme="minorEastAsia"/>
          <w:noProof/>
          <w:color w:val="auto"/>
          <w:sz w:val="22"/>
          <w:lang w:eastAsia="en-CA"/>
        </w:rPr>
      </w:pPr>
      <w:hyperlink w:anchor="_Toc6223915" w:history="1">
        <w:r w:rsidR="00401C42" w:rsidRPr="00FA1F95">
          <w:rPr>
            <w:rStyle w:val="Hyperlink"/>
            <w:noProof/>
          </w:rPr>
          <w:t>16.</w:t>
        </w:r>
        <w:r w:rsidR="00401C42">
          <w:rPr>
            <w:rFonts w:eastAsiaTheme="minorEastAsia"/>
            <w:noProof/>
            <w:color w:val="auto"/>
            <w:sz w:val="22"/>
            <w:lang w:eastAsia="en-CA"/>
          </w:rPr>
          <w:tab/>
        </w:r>
        <w:r w:rsidR="00401C42" w:rsidRPr="00FA1F95">
          <w:rPr>
            <w:rStyle w:val="Hyperlink"/>
            <w:noProof/>
          </w:rPr>
          <w:t>Voting by Electronic Ballot</w:t>
        </w:r>
        <w:r w:rsidR="00401C42">
          <w:rPr>
            <w:noProof/>
            <w:webHidden/>
          </w:rPr>
          <w:tab/>
        </w:r>
        <w:r w:rsidR="00401C42">
          <w:rPr>
            <w:noProof/>
            <w:webHidden/>
          </w:rPr>
          <w:fldChar w:fldCharType="begin"/>
        </w:r>
        <w:r w:rsidR="00401C42">
          <w:rPr>
            <w:noProof/>
            <w:webHidden/>
          </w:rPr>
          <w:instrText xml:space="preserve"> PAGEREF _Toc6223915 \h </w:instrText>
        </w:r>
        <w:r w:rsidR="00401C42">
          <w:rPr>
            <w:noProof/>
            <w:webHidden/>
          </w:rPr>
        </w:r>
        <w:r w:rsidR="00401C42">
          <w:rPr>
            <w:noProof/>
            <w:webHidden/>
          </w:rPr>
          <w:fldChar w:fldCharType="separate"/>
        </w:r>
        <w:r w:rsidR="00401C42">
          <w:rPr>
            <w:noProof/>
            <w:webHidden/>
          </w:rPr>
          <w:t>19</w:t>
        </w:r>
        <w:r w:rsidR="00401C42">
          <w:rPr>
            <w:noProof/>
            <w:webHidden/>
          </w:rPr>
          <w:fldChar w:fldCharType="end"/>
        </w:r>
      </w:hyperlink>
    </w:p>
    <w:p w:rsidR="00401C42" w:rsidRDefault="00363790">
      <w:pPr>
        <w:pStyle w:val="TOC1"/>
        <w:rPr>
          <w:rFonts w:eastAsiaTheme="minorEastAsia"/>
          <w:noProof/>
          <w:color w:val="auto"/>
          <w:sz w:val="22"/>
          <w:lang w:eastAsia="en-CA"/>
        </w:rPr>
      </w:pPr>
      <w:hyperlink w:anchor="_Toc6223916" w:history="1">
        <w:r w:rsidR="00401C42" w:rsidRPr="00FA1F95">
          <w:rPr>
            <w:rStyle w:val="Hyperlink"/>
            <w:noProof/>
          </w:rPr>
          <w:t>17.</w:t>
        </w:r>
        <w:r w:rsidR="00401C42">
          <w:rPr>
            <w:rFonts w:eastAsiaTheme="minorEastAsia"/>
            <w:noProof/>
            <w:color w:val="auto"/>
            <w:sz w:val="22"/>
            <w:lang w:eastAsia="en-CA"/>
          </w:rPr>
          <w:tab/>
        </w:r>
        <w:r w:rsidR="00401C42" w:rsidRPr="00FA1F95">
          <w:rPr>
            <w:rStyle w:val="Hyperlink"/>
            <w:noProof/>
          </w:rPr>
          <w:t>Voting at a Polling Station</w:t>
        </w:r>
        <w:r w:rsidR="00401C42">
          <w:rPr>
            <w:noProof/>
            <w:webHidden/>
          </w:rPr>
          <w:tab/>
        </w:r>
        <w:r w:rsidR="00401C42">
          <w:rPr>
            <w:noProof/>
            <w:webHidden/>
          </w:rPr>
          <w:fldChar w:fldCharType="begin"/>
        </w:r>
        <w:r w:rsidR="00401C42">
          <w:rPr>
            <w:noProof/>
            <w:webHidden/>
          </w:rPr>
          <w:instrText xml:space="preserve"> PAGEREF _Toc6223916 \h </w:instrText>
        </w:r>
        <w:r w:rsidR="00401C42">
          <w:rPr>
            <w:noProof/>
            <w:webHidden/>
          </w:rPr>
        </w:r>
        <w:r w:rsidR="00401C42">
          <w:rPr>
            <w:noProof/>
            <w:webHidden/>
          </w:rPr>
          <w:fldChar w:fldCharType="separate"/>
        </w:r>
        <w:r w:rsidR="00401C42">
          <w:rPr>
            <w:noProof/>
            <w:webHidden/>
          </w:rPr>
          <w:t>19</w:t>
        </w:r>
        <w:r w:rsidR="00401C42">
          <w:rPr>
            <w:noProof/>
            <w:webHidden/>
          </w:rPr>
          <w:fldChar w:fldCharType="end"/>
        </w:r>
      </w:hyperlink>
    </w:p>
    <w:p w:rsidR="00401C42" w:rsidRDefault="00363790">
      <w:pPr>
        <w:pStyle w:val="TOC1"/>
        <w:rPr>
          <w:rFonts w:eastAsiaTheme="minorEastAsia"/>
          <w:noProof/>
          <w:color w:val="auto"/>
          <w:sz w:val="22"/>
          <w:lang w:eastAsia="en-CA"/>
        </w:rPr>
      </w:pPr>
      <w:hyperlink w:anchor="_Toc6223917" w:history="1">
        <w:r w:rsidR="00401C42" w:rsidRPr="00FA1F95">
          <w:rPr>
            <w:rStyle w:val="Hyperlink"/>
            <w:noProof/>
          </w:rPr>
          <w:t>18.</w:t>
        </w:r>
        <w:r w:rsidR="00401C42">
          <w:rPr>
            <w:rFonts w:eastAsiaTheme="minorEastAsia"/>
            <w:noProof/>
            <w:color w:val="auto"/>
            <w:sz w:val="22"/>
            <w:lang w:eastAsia="en-CA"/>
          </w:rPr>
          <w:tab/>
        </w:r>
        <w:r w:rsidR="00401C42" w:rsidRPr="00FA1F95">
          <w:rPr>
            <w:rStyle w:val="Hyperlink"/>
            <w:noProof/>
          </w:rPr>
          <w:t>Procedures after the Close of the Polls</w:t>
        </w:r>
        <w:r w:rsidR="00401C42">
          <w:rPr>
            <w:noProof/>
            <w:webHidden/>
          </w:rPr>
          <w:tab/>
        </w:r>
        <w:r w:rsidR="00401C42">
          <w:rPr>
            <w:noProof/>
            <w:webHidden/>
          </w:rPr>
          <w:fldChar w:fldCharType="begin"/>
        </w:r>
        <w:r w:rsidR="00401C42">
          <w:rPr>
            <w:noProof/>
            <w:webHidden/>
          </w:rPr>
          <w:instrText xml:space="preserve"> PAGEREF _Toc6223917 \h </w:instrText>
        </w:r>
        <w:r w:rsidR="00401C42">
          <w:rPr>
            <w:noProof/>
            <w:webHidden/>
          </w:rPr>
        </w:r>
        <w:r w:rsidR="00401C42">
          <w:rPr>
            <w:noProof/>
            <w:webHidden/>
          </w:rPr>
          <w:fldChar w:fldCharType="separate"/>
        </w:r>
        <w:r w:rsidR="00401C42">
          <w:rPr>
            <w:noProof/>
            <w:webHidden/>
          </w:rPr>
          <w:t>23</w:t>
        </w:r>
        <w:r w:rsidR="00401C42">
          <w:rPr>
            <w:noProof/>
            <w:webHidden/>
          </w:rPr>
          <w:fldChar w:fldCharType="end"/>
        </w:r>
      </w:hyperlink>
    </w:p>
    <w:p w:rsidR="00401C42" w:rsidRDefault="00363790">
      <w:pPr>
        <w:pStyle w:val="TOC1"/>
        <w:rPr>
          <w:rFonts w:eastAsiaTheme="minorEastAsia"/>
          <w:noProof/>
          <w:color w:val="auto"/>
          <w:sz w:val="22"/>
          <w:lang w:eastAsia="en-CA"/>
        </w:rPr>
      </w:pPr>
      <w:hyperlink w:anchor="_Toc6223918" w:history="1">
        <w:r w:rsidR="00401C42" w:rsidRPr="00FA1F95">
          <w:rPr>
            <w:rStyle w:val="Hyperlink"/>
            <w:noProof/>
          </w:rPr>
          <w:t>19.</w:t>
        </w:r>
        <w:r w:rsidR="00401C42">
          <w:rPr>
            <w:rFonts w:eastAsiaTheme="minorEastAsia"/>
            <w:noProof/>
            <w:color w:val="auto"/>
            <w:sz w:val="22"/>
            <w:lang w:eastAsia="en-CA"/>
          </w:rPr>
          <w:tab/>
        </w:r>
        <w:r w:rsidR="00401C42" w:rsidRPr="00FA1F95">
          <w:rPr>
            <w:rStyle w:val="Hyperlink"/>
            <w:noProof/>
          </w:rPr>
          <w:t>Recounts and Ties</w:t>
        </w:r>
        <w:r w:rsidR="00401C42">
          <w:rPr>
            <w:noProof/>
            <w:webHidden/>
          </w:rPr>
          <w:tab/>
        </w:r>
        <w:r w:rsidR="00401C42">
          <w:rPr>
            <w:noProof/>
            <w:webHidden/>
          </w:rPr>
          <w:fldChar w:fldCharType="begin"/>
        </w:r>
        <w:r w:rsidR="00401C42">
          <w:rPr>
            <w:noProof/>
            <w:webHidden/>
          </w:rPr>
          <w:instrText xml:space="preserve"> PAGEREF _Toc6223918 \h </w:instrText>
        </w:r>
        <w:r w:rsidR="00401C42">
          <w:rPr>
            <w:noProof/>
            <w:webHidden/>
          </w:rPr>
        </w:r>
        <w:r w:rsidR="00401C42">
          <w:rPr>
            <w:noProof/>
            <w:webHidden/>
          </w:rPr>
          <w:fldChar w:fldCharType="separate"/>
        </w:r>
        <w:r w:rsidR="00401C42">
          <w:rPr>
            <w:noProof/>
            <w:webHidden/>
          </w:rPr>
          <w:t>25</w:t>
        </w:r>
        <w:r w:rsidR="00401C42">
          <w:rPr>
            <w:noProof/>
            <w:webHidden/>
          </w:rPr>
          <w:fldChar w:fldCharType="end"/>
        </w:r>
      </w:hyperlink>
    </w:p>
    <w:p w:rsidR="00401C42" w:rsidRDefault="00363790">
      <w:pPr>
        <w:pStyle w:val="TOC1"/>
        <w:rPr>
          <w:rFonts w:eastAsiaTheme="minorEastAsia"/>
          <w:noProof/>
          <w:color w:val="auto"/>
          <w:sz w:val="22"/>
          <w:lang w:eastAsia="en-CA"/>
        </w:rPr>
      </w:pPr>
      <w:hyperlink w:anchor="_Toc6223919" w:history="1">
        <w:r w:rsidR="00401C42" w:rsidRPr="00FA1F95">
          <w:rPr>
            <w:rStyle w:val="Hyperlink"/>
            <w:noProof/>
          </w:rPr>
          <w:t>20.</w:t>
        </w:r>
        <w:r w:rsidR="00401C42">
          <w:rPr>
            <w:rFonts w:eastAsiaTheme="minorEastAsia"/>
            <w:noProof/>
            <w:color w:val="auto"/>
            <w:sz w:val="22"/>
            <w:lang w:eastAsia="en-CA"/>
          </w:rPr>
          <w:tab/>
        </w:r>
        <w:r w:rsidR="00401C42" w:rsidRPr="00FA1F95">
          <w:rPr>
            <w:rStyle w:val="Hyperlink"/>
            <w:noProof/>
          </w:rPr>
          <w:t>Candidate Requirements after the Close of Polls</w:t>
        </w:r>
        <w:r w:rsidR="00401C42">
          <w:rPr>
            <w:noProof/>
            <w:webHidden/>
          </w:rPr>
          <w:tab/>
        </w:r>
        <w:r w:rsidR="00401C42">
          <w:rPr>
            <w:noProof/>
            <w:webHidden/>
          </w:rPr>
          <w:fldChar w:fldCharType="begin"/>
        </w:r>
        <w:r w:rsidR="00401C42">
          <w:rPr>
            <w:noProof/>
            <w:webHidden/>
          </w:rPr>
          <w:instrText xml:space="preserve"> PAGEREF _Toc6223919 \h </w:instrText>
        </w:r>
        <w:r w:rsidR="00401C42">
          <w:rPr>
            <w:noProof/>
            <w:webHidden/>
          </w:rPr>
        </w:r>
        <w:r w:rsidR="00401C42">
          <w:rPr>
            <w:noProof/>
            <w:webHidden/>
          </w:rPr>
          <w:fldChar w:fldCharType="separate"/>
        </w:r>
        <w:r w:rsidR="00401C42">
          <w:rPr>
            <w:noProof/>
            <w:webHidden/>
          </w:rPr>
          <w:t>26</w:t>
        </w:r>
        <w:r w:rsidR="00401C42">
          <w:rPr>
            <w:noProof/>
            <w:webHidden/>
          </w:rPr>
          <w:fldChar w:fldCharType="end"/>
        </w:r>
      </w:hyperlink>
    </w:p>
    <w:p w:rsidR="00401C42" w:rsidRDefault="00363790">
      <w:pPr>
        <w:pStyle w:val="TOC1"/>
        <w:rPr>
          <w:rFonts w:eastAsiaTheme="minorEastAsia"/>
          <w:noProof/>
          <w:color w:val="auto"/>
          <w:sz w:val="22"/>
          <w:lang w:eastAsia="en-CA"/>
        </w:rPr>
      </w:pPr>
      <w:hyperlink w:anchor="_Toc6223920" w:history="1">
        <w:r w:rsidR="00401C42" w:rsidRPr="00FA1F95">
          <w:rPr>
            <w:rStyle w:val="Hyperlink"/>
            <w:noProof/>
          </w:rPr>
          <w:t>21.</w:t>
        </w:r>
        <w:r w:rsidR="00401C42">
          <w:rPr>
            <w:rFonts w:eastAsiaTheme="minorEastAsia"/>
            <w:noProof/>
            <w:color w:val="auto"/>
            <w:sz w:val="22"/>
            <w:lang w:eastAsia="en-CA"/>
          </w:rPr>
          <w:tab/>
        </w:r>
        <w:r w:rsidR="00401C42" w:rsidRPr="00FA1F95">
          <w:rPr>
            <w:rStyle w:val="Hyperlink"/>
            <w:noProof/>
          </w:rPr>
          <w:t>Disposal of Ballots</w:t>
        </w:r>
        <w:r w:rsidR="00401C42">
          <w:rPr>
            <w:noProof/>
            <w:webHidden/>
          </w:rPr>
          <w:tab/>
        </w:r>
        <w:r w:rsidR="00401C42">
          <w:rPr>
            <w:noProof/>
            <w:webHidden/>
          </w:rPr>
          <w:fldChar w:fldCharType="begin"/>
        </w:r>
        <w:r w:rsidR="00401C42">
          <w:rPr>
            <w:noProof/>
            <w:webHidden/>
          </w:rPr>
          <w:instrText xml:space="preserve"> PAGEREF _Toc6223920 \h </w:instrText>
        </w:r>
        <w:r w:rsidR="00401C42">
          <w:rPr>
            <w:noProof/>
            <w:webHidden/>
          </w:rPr>
        </w:r>
        <w:r w:rsidR="00401C42">
          <w:rPr>
            <w:noProof/>
            <w:webHidden/>
          </w:rPr>
          <w:fldChar w:fldCharType="separate"/>
        </w:r>
        <w:r w:rsidR="00401C42">
          <w:rPr>
            <w:noProof/>
            <w:webHidden/>
          </w:rPr>
          <w:t>27</w:t>
        </w:r>
        <w:r w:rsidR="00401C42">
          <w:rPr>
            <w:noProof/>
            <w:webHidden/>
          </w:rPr>
          <w:fldChar w:fldCharType="end"/>
        </w:r>
      </w:hyperlink>
    </w:p>
    <w:p w:rsidR="00401C42" w:rsidRDefault="00363790">
      <w:pPr>
        <w:pStyle w:val="TOC1"/>
        <w:rPr>
          <w:rFonts w:eastAsiaTheme="minorEastAsia"/>
          <w:noProof/>
          <w:color w:val="auto"/>
          <w:sz w:val="22"/>
          <w:lang w:eastAsia="en-CA"/>
        </w:rPr>
      </w:pPr>
      <w:hyperlink w:anchor="_Toc6223921" w:history="1">
        <w:r w:rsidR="00401C42" w:rsidRPr="00FA1F95">
          <w:rPr>
            <w:rStyle w:val="Hyperlink"/>
            <w:noProof/>
          </w:rPr>
          <w:t>22.</w:t>
        </w:r>
        <w:r w:rsidR="00401C42">
          <w:rPr>
            <w:rFonts w:eastAsiaTheme="minorEastAsia"/>
            <w:noProof/>
            <w:color w:val="auto"/>
            <w:sz w:val="22"/>
            <w:lang w:eastAsia="en-CA"/>
          </w:rPr>
          <w:tab/>
        </w:r>
        <w:r w:rsidR="00401C42" w:rsidRPr="00FA1F95">
          <w:rPr>
            <w:rStyle w:val="Hyperlink"/>
            <w:noProof/>
          </w:rPr>
          <w:t>Appeals</w:t>
        </w:r>
        <w:r w:rsidR="00401C42">
          <w:rPr>
            <w:noProof/>
            <w:webHidden/>
          </w:rPr>
          <w:tab/>
        </w:r>
        <w:r w:rsidR="00401C42">
          <w:rPr>
            <w:noProof/>
            <w:webHidden/>
          </w:rPr>
          <w:fldChar w:fldCharType="begin"/>
        </w:r>
        <w:r w:rsidR="00401C42">
          <w:rPr>
            <w:noProof/>
            <w:webHidden/>
          </w:rPr>
          <w:instrText xml:space="preserve"> PAGEREF _Toc6223921 \h </w:instrText>
        </w:r>
        <w:r w:rsidR="00401C42">
          <w:rPr>
            <w:noProof/>
            <w:webHidden/>
          </w:rPr>
        </w:r>
        <w:r w:rsidR="00401C42">
          <w:rPr>
            <w:noProof/>
            <w:webHidden/>
          </w:rPr>
          <w:fldChar w:fldCharType="separate"/>
        </w:r>
        <w:r w:rsidR="00401C42">
          <w:rPr>
            <w:noProof/>
            <w:webHidden/>
          </w:rPr>
          <w:t>27</w:t>
        </w:r>
        <w:r w:rsidR="00401C42">
          <w:rPr>
            <w:noProof/>
            <w:webHidden/>
          </w:rPr>
          <w:fldChar w:fldCharType="end"/>
        </w:r>
      </w:hyperlink>
    </w:p>
    <w:p w:rsidR="00401C42" w:rsidRDefault="00363790">
      <w:pPr>
        <w:pStyle w:val="TOC1"/>
        <w:rPr>
          <w:rFonts w:eastAsiaTheme="minorEastAsia"/>
          <w:noProof/>
          <w:color w:val="auto"/>
          <w:sz w:val="22"/>
          <w:lang w:eastAsia="en-CA"/>
        </w:rPr>
      </w:pPr>
      <w:hyperlink w:anchor="_Toc6223922" w:history="1">
        <w:r w:rsidR="00401C42" w:rsidRPr="00FA1F95">
          <w:rPr>
            <w:rStyle w:val="Hyperlink"/>
            <w:noProof/>
          </w:rPr>
          <w:t>23.</w:t>
        </w:r>
        <w:r w:rsidR="00401C42">
          <w:rPr>
            <w:rFonts w:eastAsiaTheme="minorEastAsia"/>
            <w:noProof/>
            <w:color w:val="auto"/>
            <w:sz w:val="22"/>
            <w:lang w:eastAsia="en-CA"/>
          </w:rPr>
          <w:tab/>
        </w:r>
        <w:r w:rsidR="00401C42" w:rsidRPr="00FA1F95">
          <w:rPr>
            <w:rStyle w:val="Hyperlink"/>
            <w:noProof/>
          </w:rPr>
          <w:t>Removal from Office by Council Resolution and Council Vacancies</w:t>
        </w:r>
        <w:r w:rsidR="00401C42">
          <w:rPr>
            <w:noProof/>
            <w:webHidden/>
          </w:rPr>
          <w:tab/>
        </w:r>
        <w:r w:rsidR="00401C42">
          <w:rPr>
            <w:noProof/>
            <w:webHidden/>
          </w:rPr>
          <w:fldChar w:fldCharType="begin"/>
        </w:r>
        <w:r w:rsidR="00401C42">
          <w:rPr>
            <w:noProof/>
            <w:webHidden/>
          </w:rPr>
          <w:instrText xml:space="preserve"> PAGEREF _Toc6223922 \h </w:instrText>
        </w:r>
        <w:r w:rsidR="00401C42">
          <w:rPr>
            <w:noProof/>
            <w:webHidden/>
          </w:rPr>
        </w:r>
        <w:r w:rsidR="00401C42">
          <w:rPr>
            <w:noProof/>
            <w:webHidden/>
          </w:rPr>
          <w:fldChar w:fldCharType="separate"/>
        </w:r>
        <w:r w:rsidR="00401C42">
          <w:rPr>
            <w:noProof/>
            <w:webHidden/>
          </w:rPr>
          <w:t>29</w:t>
        </w:r>
        <w:r w:rsidR="00401C42">
          <w:rPr>
            <w:noProof/>
            <w:webHidden/>
          </w:rPr>
          <w:fldChar w:fldCharType="end"/>
        </w:r>
      </w:hyperlink>
    </w:p>
    <w:p w:rsidR="00401C42" w:rsidRDefault="00363790">
      <w:pPr>
        <w:pStyle w:val="TOC1"/>
        <w:rPr>
          <w:rFonts w:eastAsiaTheme="minorEastAsia"/>
          <w:noProof/>
          <w:color w:val="auto"/>
          <w:sz w:val="22"/>
          <w:lang w:eastAsia="en-CA"/>
        </w:rPr>
      </w:pPr>
      <w:hyperlink w:anchor="_Toc6223923" w:history="1">
        <w:r w:rsidR="00401C42" w:rsidRPr="00FA1F95">
          <w:rPr>
            <w:rStyle w:val="Hyperlink"/>
            <w:noProof/>
          </w:rPr>
          <w:t>24.</w:t>
        </w:r>
        <w:r w:rsidR="00401C42">
          <w:rPr>
            <w:rFonts w:eastAsiaTheme="minorEastAsia"/>
            <w:noProof/>
            <w:color w:val="auto"/>
            <w:sz w:val="22"/>
            <w:lang w:eastAsia="en-CA"/>
          </w:rPr>
          <w:tab/>
        </w:r>
        <w:r w:rsidR="00401C42" w:rsidRPr="00FA1F95">
          <w:rPr>
            <w:rStyle w:val="Hyperlink"/>
            <w:noProof/>
          </w:rPr>
          <w:t>Council Removal by Referendum</w:t>
        </w:r>
        <w:r w:rsidR="00401C42">
          <w:rPr>
            <w:noProof/>
            <w:webHidden/>
          </w:rPr>
          <w:tab/>
        </w:r>
        <w:r w:rsidR="00401C42">
          <w:rPr>
            <w:noProof/>
            <w:webHidden/>
          </w:rPr>
          <w:fldChar w:fldCharType="begin"/>
        </w:r>
        <w:r w:rsidR="00401C42">
          <w:rPr>
            <w:noProof/>
            <w:webHidden/>
          </w:rPr>
          <w:instrText xml:space="preserve"> PAGEREF _Toc6223923 \h </w:instrText>
        </w:r>
        <w:r w:rsidR="00401C42">
          <w:rPr>
            <w:noProof/>
            <w:webHidden/>
          </w:rPr>
        </w:r>
        <w:r w:rsidR="00401C42">
          <w:rPr>
            <w:noProof/>
            <w:webHidden/>
          </w:rPr>
          <w:fldChar w:fldCharType="separate"/>
        </w:r>
        <w:r w:rsidR="00401C42">
          <w:rPr>
            <w:noProof/>
            <w:webHidden/>
          </w:rPr>
          <w:t>30</w:t>
        </w:r>
        <w:r w:rsidR="00401C42">
          <w:rPr>
            <w:noProof/>
            <w:webHidden/>
          </w:rPr>
          <w:fldChar w:fldCharType="end"/>
        </w:r>
      </w:hyperlink>
    </w:p>
    <w:p w:rsidR="00401C42" w:rsidRDefault="00363790">
      <w:pPr>
        <w:pStyle w:val="TOC1"/>
        <w:rPr>
          <w:rFonts w:eastAsiaTheme="minorEastAsia"/>
          <w:noProof/>
          <w:color w:val="auto"/>
          <w:sz w:val="22"/>
          <w:lang w:eastAsia="en-CA"/>
        </w:rPr>
      </w:pPr>
      <w:hyperlink w:anchor="_Toc6223924" w:history="1">
        <w:r w:rsidR="00401C42" w:rsidRPr="00FA1F95">
          <w:rPr>
            <w:rStyle w:val="Hyperlink"/>
            <w:noProof/>
          </w:rPr>
          <w:t>25.</w:t>
        </w:r>
        <w:r w:rsidR="00401C42">
          <w:rPr>
            <w:rFonts w:eastAsiaTheme="minorEastAsia"/>
            <w:noProof/>
            <w:color w:val="auto"/>
            <w:sz w:val="22"/>
            <w:lang w:eastAsia="en-CA"/>
          </w:rPr>
          <w:tab/>
        </w:r>
        <w:r w:rsidR="00401C42" w:rsidRPr="00FA1F95">
          <w:rPr>
            <w:rStyle w:val="Hyperlink"/>
            <w:noProof/>
          </w:rPr>
          <w:t>By-Elections</w:t>
        </w:r>
        <w:r w:rsidR="00401C42">
          <w:rPr>
            <w:noProof/>
            <w:webHidden/>
          </w:rPr>
          <w:tab/>
        </w:r>
        <w:r w:rsidR="00401C42">
          <w:rPr>
            <w:noProof/>
            <w:webHidden/>
          </w:rPr>
          <w:fldChar w:fldCharType="begin"/>
        </w:r>
        <w:r w:rsidR="00401C42">
          <w:rPr>
            <w:noProof/>
            <w:webHidden/>
          </w:rPr>
          <w:instrText xml:space="preserve"> PAGEREF _Toc6223924 \h </w:instrText>
        </w:r>
        <w:r w:rsidR="00401C42">
          <w:rPr>
            <w:noProof/>
            <w:webHidden/>
          </w:rPr>
        </w:r>
        <w:r w:rsidR="00401C42">
          <w:rPr>
            <w:noProof/>
            <w:webHidden/>
          </w:rPr>
          <w:fldChar w:fldCharType="separate"/>
        </w:r>
        <w:r w:rsidR="00401C42">
          <w:rPr>
            <w:noProof/>
            <w:webHidden/>
          </w:rPr>
          <w:t>32</w:t>
        </w:r>
        <w:r w:rsidR="00401C42">
          <w:rPr>
            <w:noProof/>
            <w:webHidden/>
          </w:rPr>
          <w:fldChar w:fldCharType="end"/>
        </w:r>
      </w:hyperlink>
    </w:p>
    <w:p w:rsidR="00401C42" w:rsidRDefault="00363790">
      <w:pPr>
        <w:pStyle w:val="TOC1"/>
        <w:rPr>
          <w:rFonts w:eastAsiaTheme="minorEastAsia"/>
          <w:noProof/>
          <w:color w:val="auto"/>
          <w:sz w:val="22"/>
          <w:lang w:eastAsia="en-CA"/>
        </w:rPr>
      </w:pPr>
      <w:hyperlink w:anchor="_Toc6223925" w:history="1">
        <w:r w:rsidR="00401C42" w:rsidRPr="00FA1F95">
          <w:rPr>
            <w:rStyle w:val="Hyperlink"/>
            <w:noProof/>
          </w:rPr>
          <w:t>26.</w:t>
        </w:r>
        <w:r w:rsidR="00401C42">
          <w:rPr>
            <w:rFonts w:eastAsiaTheme="minorEastAsia"/>
            <w:noProof/>
            <w:color w:val="auto"/>
            <w:sz w:val="22"/>
            <w:lang w:eastAsia="en-CA"/>
          </w:rPr>
          <w:tab/>
        </w:r>
        <w:r w:rsidR="00401C42" w:rsidRPr="00FA1F95">
          <w:rPr>
            <w:rStyle w:val="Hyperlink"/>
            <w:noProof/>
          </w:rPr>
          <w:t>Delivery</w:t>
        </w:r>
        <w:r w:rsidR="00401C42">
          <w:rPr>
            <w:noProof/>
            <w:webHidden/>
          </w:rPr>
          <w:tab/>
        </w:r>
        <w:r w:rsidR="00401C42">
          <w:rPr>
            <w:noProof/>
            <w:webHidden/>
          </w:rPr>
          <w:fldChar w:fldCharType="begin"/>
        </w:r>
        <w:r w:rsidR="00401C42">
          <w:rPr>
            <w:noProof/>
            <w:webHidden/>
          </w:rPr>
          <w:instrText xml:space="preserve"> PAGEREF _Toc6223925 \h </w:instrText>
        </w:r>
        <w:r w:rsidR="00401C42">
          <w:rPr>
            <w:noProof/>
            <w:webHidden/>
          </w:rPr>
        </w:r>
        <w:r w:rsidR="00401C42">
          <w:rPr>
            <w:noProof/>
            <w:webHidden/>
          </w:rPr>
          <w:fldChar w:fldCharType="separate"/>
        </w:r>
        <w:r w:rsidR="00401C42">
          <w:rPr>
            <w:noProof/>
            <w:webHidden/>
          </w:rPr>
          <w:t>32</w:t>
        </w:r>
        <w:r w:rsidR="00401C42">
          <w:rPr>
            <w:noProof/>
            <w:webHidden/>
          </w:rPr>
          <w:fldChar w:fldCharType="end"/>
        </w:r>
      </w:hyperlink>
    </w:p>
    <w:p w:rsidR="00401C42" w:rsidRDefault="00363790">
      <w:pPr>
        <w:pStyle w:val="TOC1"/>
        <w:rPr>
          <w:rFonts w:eastAsiaTheme="minorEastAsia"/>
          <w:noProof/>
          <w:color w:val="auto"/>
          <w:sz w:val="22"/>
          <w:lang w:eastAsia="en-CA"/>
        </w:rPr>
      </w:pPr>
      <w:hyperlink w:anchor="_Toc6223926" w:history="1">
        <w:r w:rsidR="00401C42" w:rsidRPr="00FA1F95">
          <w:rPr>
            <w:rStyle w:val="Hyperlink"/>
            <w:noProof/>
          </w:rPr>
          <w:t>27.</w:t>
        </w:r>
        <w:r w:rsidR="00401C42">
          <w:rPr>
            <w:rFonts w:eastAsiaTheme="minorEastAsia"/>
            <w:noProof/>
            <w:color w:val="auto"/>
            <w:sz w:val="22"/>
            <w:lang w:eastAsia="en-CA"/>
          </w:rPr>
          <w:tab/>
        </w:r>
        <w:r w:rsidR="00401C42" w:rsidRPr="00FA1F95">
          <w:rPr>
            <w:rStyle w:val="Hyperlink"/>
            <w:noProof/>
          </w:rPr>
          <w:t>Amendment</w:t>
        </w:r>
        <w:r w:rsidR="00401C42">
          <w:rPr>
            <w:noProof/>
            <w:webHidden/>
          </w:rPr>
          <w:tab/>
        </w:r>
        <w:r w:rsidR="00401C42">
          <w:rPr>
            <w:noProof/>
            <w:webHidden/>
          </w:rPr>
          <w:fldChar w:fldCharType="begin"/>
        </w:r>
        <w:r w:rsidR="00401C42">
          <w:rPr>
            <w:noProof/>
            <w:webHidden/>
          </w:rPr>
          <w:instrText xml:space="preserve"> PAGEREF _Toc6223926 \h </w:instrText>
        </w:r>
        <w:r w:rsidR="00401C42">
          <w:rPr>
            <w:noProof/>
            <w:webHidden/>
          </w:rPr>
        </w:r>
        <w:r w:rsidR="00401C42">
          <w:rPr>
            <w:noProof/>
            <w:webHidden/>
          </w:rPr>
          <w:fldChar w:fldCharType="separate"/>
        </w:r>
        <w:r w:rsidR="00401C42">
          <w:rPr>
            <w:noProof/>
            <w:webHidden/>
          </w:rPr>
          <w:t>32</w:t>
        </w:r>
        <w:r w:rsidR="00401C42">
          <w:rPr>
            <w:noProof/>
            <w:webHidden/>
          </w:rPr>
          <w:fldChar w:fldCharType="end"/>
        </w:r>
      </w:hyperlink>
    </w:p>
    <w:p w:rsidR="00401C42" w:rsidRDefault="00363790">
      <w:pPr>
        <w:pStyle w:val="TOC1"/>
        <w:rPr>
          <w:rFonts w:eastAsiaTheme="minorEastAsia"/>
          <w:noProof/>
          <w:color w:val="auto"/>
          <w:sz w:val="22"/>
          <w:lang w:eastAsia="en-CA"/>
        </w:rPr>
      </w:pPr>
      <w:hyperlink w:anchor="_Toc6223927" w:history="1">
        <w:r w:rsidR="00401C42" w:rsidRPr="00FA1F95">
          <w:rPr>
            <w:rStyle w:val="Hyperlink"/>
            <w:noProof/>
          </w:rPr>
          <w:t>28.</w:t>
        </w:r>
        <w:r w:rsidR="00401C42">
          <w:rPr>
            <w:rFonts w:eastAsiaTheme="minorEastAsia"/>
            <w:noProof/>
            <w:color w:val="auto"/>
            <w:sz w:val="22"/>
            <w:lang w:eastAsia="en-CA"/>
          </w:rPr>
          <w:tab/>
        </w:r>
        <w:r w:rsidR="00401C42" w:rsidRPr="00FA1F95">
          <w:rPr>
            <w:rStyle w:val="Hyperlink"/>
            <w:noProof/>
          </w:rPr>
          <w:t>Computation of Time</w:t>
        </w:r>
        <w:r w:rsidR="00401C42">
          <w:rPr>
            <w:noProof/>
            <w:webHidden/>
          </w:rPr>
          <w:tab/>
        </w:r>
        <w:r w:rsidR="00401C42">
          <w:rPr>
            <w:noProof/>
            <w:webHidden/>
          </w:rPr>
          <w:fldChar w:fldCharType="begin"/>
        </w:r>
        <w:r w:rsidR="00401C42">
          <w:rPr>
            <w:noProof/>
            <w:webHidden/>
          </w:rPr>
          <w:instrText xml:space="preserve"> PAGEREF _Toc6223927 \h </w:instrText>
        </w:r>
        <w:r w:rsidR="00401C42">
          <w:rPr>
            <w:noProof/>
            <w:webHidden/>
          </w:rPr>
        </w:r>
        <w:r w:rsidR="00401C42">
          <w:rPr>
            <w:noProof/>
            <w:webHidden/>
          </w:rPr>
          <w:fldChar w:fldCharType="separate"/>
        </w:r>
        <w:r w:rsidR="00401C42">
          <w:rPr>
            <w:noProof/>
            <w:webHidden/>
          </w:rPr>
          <w:t>32</w:t>
        </w:r>
        <w:r w:rsidR="00401C42">
          <w:rPr>
            <w:noProof/>
            <w:webHidden/>
          </w:rPr>
          <w:fldChar w:fldCharType="end"/>
        </w:r>
      </w:hyperlink>
    </w:p>
    <w:p w:rsidR="00B12E14" w:rsidRPr="00BD2392" w:rsidRDefault="00B12E14" w:rsidP="00BD2392">
      <w:pPr>
        <w:sectPr w:rsidR="00B12E14" w:rsidRPr="00BD2392" w:rsidSect="00F33213">
          <w:pgSz w:w="12240" w:h="15840" w:code="1"/>
          <w:pgMar w:top="1440" w:right="1440" w:bottom="1440" w:left="1440" w:header="720" w:footer="432" w:gutter="0"/>
          <w:cols w:space="708"/>
          <w:titlePg/>
          <w:docGrid w:linePitch="360"/>
        </w:sectPr>
      </w:pPr>
      <w:r>
        <w:fldChar w:fldCharType="end"/>
      </w:r>
    </w:p>
    <w:p w:rsidR="00CC4FAE" w:rsidRPr="00CC4FAE" w:rsidRDefault="00CC4FAE" w:rsidP="00ED2D41">
      <w:pPr>
        <w:pStyle w:val="Heading1"/>
        <w:rPr>
          <w:b w:val="0"/>
        </w:rPr>
      </w:pPr>
      <w:bookmarkStart w:id="0" w:name="_Toc1052243"/>
      <w:bookmarkStart w:id="1" w:name="_Toc6223900"/>
      <w:r w:rsidRPr="00CC4FAE">
        <w:lastRenderedPageBreak/>
        <w:t>Definitions</w:t>
      </w:r>
      <w:bookmarkEnd w:id="0"/>
      <w:bookmarkEnd w:id="1"/>
    </w:p>
    <w:p w:rsidR="00CC4FAE" w:rsidRDefault="00CC4FAE" w:rsidP="00C20FD6">
      <w:pPr>
        <w:pStyle w:val="BodyText"/>
      </w:pPr>
      <w:r w:rsidRPr="00CC4FAE">
        <w:t>“</w:t>
      </w:r>
      <w:r w:rsidRPr="00CC4FAE">
        <w:rPr>
          <w:b/>
        </w:rPr>
        <w:t>Act</w:t>
      </w:r>
      <w:r w:rsidRPr="00CC4FAE">
        <w:t xml:space="preserve">” means the </w:t>
      </w:r>
      <w:r w:rsidRPr="00CC4FAE">
        <w:rPr>
          <w:i/>
        </w:rPr>
        <w:t>Sechelt Indian Band Self-Government Act</w:t>
      </w:r>
      <w:r>
        <w:t xml:space="preserve">, SC 1986, c </w:t>
      </w:r>
      <w:r w:rsidRPr="00CC4FAE">
        <w:t>27</w:t>
      </w:r>
      <w:r w:rsidR="007A46F7">
        <w:t xml:space="preserve">, </w:t>
      </w:r>
      <w:r w:rsidR="00B35F9E" w:rsidRPr="00F51F46">
        <w:t>as may be amended or replaced from time to time</w:t>
      </w:r>
      <w:r w:rsidRPr="00CC4FAE">
        <w:t>;</w:t>
      </w:r>
    </w:p>
    <w:p w:rsidR="001C70F4" w:rsidRDefault="001C70F4" w:rsidP="00C20FD6">
      <w:pPr>
        <w:pStyle w:val="BodyText"/>
      </w:pPr>
      <w:r>
        <w:t>“</w:t>
      </w:r>
      <w:r w:rsidRPr="001C70F4">
        <w:rPr>
          <w:b/>
        </w:rPr>
        <w:t>Administration Building</w:t>
      </w:r>
      <w:r>
        <w:t xml:space="preserve">” means the main administration building for the </w:t>
      </w:r>
      <w:r w:rsidRPr="001C70F4">
        <w:t>shíshálh Nation</w:t>
      </w:r>
      <w:r>
        <w:t xml:space="preserve"> government;</w:t>
      </w:r>
    </w:p>
    <w:p w:rsidR="00232D17" w:rsidRDefault="00C20FD6" w:rsidP="00C20FD6">
      <w:pPr>
        <w:pStyle w:val="BodyText"/>
      </w:pPr>
      <w:r w:rsidRPr="00C20FD6">
        <w:t>“</w:t>
      </w:r>
      <w:r w:rsidRPr="00C20FD6">
        <w:rPr>
          <w:b/>
        </w:rPr>
        <w:t>Advance Poll</w:t>
      </w:r>
      <w:r w:rsidRPr="00C20FD6">
        <w:t xml:space="preserve">” means a poll for the casting of ballots by Voters </w:t>
      </w:r>
      <w:r w:rsidR="00BD4455">
        <w:t>voting</w:t>
      </w:r>
      <w:r w:rsidRPr="00C20FD6">
        <w:t xml:space="preserve"> be</w:t>
      </w:r>
      <w:r>
        <w:t>fore</w:t>
      </w:r>
      <w:r w:rsidR="00565B8D">
        <w:t xml:space="preserve"> an</w:t>
      </w:r>
      <w:r>
        <w:t xml:space="preserve"> </w:t>
      </w:r>
      <w:r w:rsidR="00565B8D">
        <w:t>Election</w:t>
      </w:r>
      <w:r w:rsidR="00720CB8">
        <w:t>,</w:t>
      </w:r>
      <w:r w:rsidR="00565B8D">
        <w:t xml:space="preserve"> Referendum</w:t>
      </w:r>
      <w:r w:rsidR="00720CB8">
        <w:t xml:space="preserve"> or By-Election</w:t>
      </w:r>
      <w:r w:rsidRPr="00C20FD6">
        <w:t>;</w:t>
      </w:r>
    </w:p>
    <w:p w:rsidR="00192096" w:rsidRDefault="00192096" w:rsidP="00C20FD6">
      <w:pPr>
        <w:pStyle w:val="BodyText"/>
      </w:pPr>
      <w:r>
        <w:t>“</w:t>
      </w:r>
      <w:r>
        <w:rPr>
          <w:b/>
        </w:rPr>
        <w:t>All-Candidates Meeting</w:t>
      </w:r>
      <w:r>
        <w:t xml:space="preserve">” means the meeting held pursuant to section </w:t>
      </w:r>
      <w:r>
        <w:fldChar w:fldCharType="begin"/>
      </w:r>
      <w:r>
        <w:instrText xml:space="preserve"> REF _Ref5872479 \r \h </w:instrText>
      </w:r>
      <w:r>
        <w:fldChar w:fldCharType="separate"/>
      </w:r>
      <w:r w:rsidR="008F58C3">
        <w:t>13</w:t>
      </w:r>
      <w:r>
        <w:fldChar w:fldCharType="end"/>
      </w:r>
      <w:r>
        <w:t xml:space="preserve"> of this Law for the purpose of the candidates presenting </w:t>
      </w:r>
      <w:r w:rsidR="00D6260A">
        <w:t>their</w:t>
      </w:r>
      <w:r>
        <w:t xml:space="preserve"> platform</w:t>
      </w:r>
      <w:r w:rsidR="00D6260A">
        <w:t>s</w:t>
      </w:r>
      <w:r>
        <w:t xml:space="preserve"> to Members;</w:t>
      </w:r>
    </w:p>
    <w:p w:rsidR="00334AE2" w:rsidRDefault="00334AE2" w:rsidP="00C20FD6">
      <w:pPr>
        <w:pStyle w:val="BodyText"/>
      </w:pPr>
      <w:r w:rsidRPr="00306A80">
        <w:t>“</w:t>
      </w:r>
      <w:r w:rsidR="00D248E9" w:rsidRPr="00306A80">
        <w:rPr>
          <w:b/>
        </w:rPr>
        <w:t xml:space="preserve">Application for </w:t>
      </w:r>
      <w:r w:rsidR="00285B56">
        <w:rPr>
          <w:b/>
        </w:rPr>
        <w:t>Remote</w:t>
      </w:r>
      <w:r w:rsidR="00D248E9" w:rsidRPr="00306A80">
        <w:rPr>
          <w:b/>
        </w:rPr>
        <w:t xml:space="preserve"> Ballot</w:t>
      </w:r>
      <w:r w:rsidRPr="00306A80">
        <w:t xml:space="preserve">” means the form </w:t>
      </w:r>
      <w:r w:rsidR="00542ADB">
        <w:t>approved by Council</w:t>
      </w:r>
      <w:r w:rsidR="000B0BA9">
        <w:t xml:space="preserve"> resolution</w:t>
      </w:r>
      <w:r w:rsidR="00542ADB">
        <w:t xml:space="preserve"> as the Application for Remote Ballot for the purposes of this Law</w:t>
      </w:r>
      <w:r w:rsidRPr="00306A80">
        <w:t>;</w:t>
      </w:r>
    </w:p>
    <w:p w:rsidR="00CC4FAE" w:rsidRDefault="00CC4FAE" w:rsidP="00C20FD6">
      <w:pPr>
        <w:pStyle w:val="BodyText"/>
      </w:pPr>
      <w:r w:rsidRPr="001B5F18">
        <w:t>“</w:t>
      </w:r>
      <w:r w:rsidRPr="001B5F18">
        <w:rPr>
          <w:b/>
        </w:rPr>
        <w:t>Arbitrator</w:t>
      </w:r>
      <w:r w:rsidRPr="001B5F18">
        <w:t>” means an independent third party</w:t>
      </w:r>
      <w:r w:rsidR="00AE4183">
        <w:t xml:space="preserve"> </w:t>
      </w:r>
      <w:r w:rsidR="00D11C8A">
        <w:t>with experience acting as an arbitrator</w:t>
      </w:r>
      <w:r w:rsidR="001745A4">
        <w:t xml:space="preserve"> and</w:t>
      </w:r>
      <w:r w:rsidRPr="001B5F18">
        <w:t xml:space="preserve"> appointed under this Law to hear appeals</w:t>
      </w:r>
      <w:r w:rsidR="00B334B9" w:rsidRPr="001B5F18">
        <w:t xml:space="preserve"> in relation to </w:t>
      </w:r>
      <w:r w:rsidR="00565B8D" w:rsidRPr="001B5F18">
        <w:t>an Election</w:t>
      </w:r>
      <w:r w:rsidR="001745A4">
        <w:t>,</w:t>
      </w:r>
      <w:r w:rsidR="00565B8D" w:rsidRPr="001B5F18">
        <w:t xml:space="preserve"> </w:t>
      </w:r>
      <w:r w:rsidR="00F9763E">
        <w:t xml:space="preserve">By-Election, </w:t>
      </w:r>
      <w:r w:rsidR="00565B8D" w:rsidRPr="001B5F18">
        <w:t>Referendum</w:t>
      </w:r>
      <w:r w:rsidR="001745A4">
        <w:t xml:space="preserve"> or Council removal</w:t>
      </w:r>
      <w:r w:rsidRPr="001B5F18">
        <w:t>;</w:t>
      </w:r>
    </w:p>
    <w:p w:rsidR="00625730" w:rsidRDefault="00625730" w:rsidP="00C20FD6">
      <w:pPr>
        <w:pStyle w:val="BodyText"/>
      </w:pPr>
      <w:r>
        <w:t>“</w:t>
      </w:r>
      <w:r w:rsidRPr="00625730">
        <w:rPr>
          <w:b/>
        </w:rPr>
        <w:t>Arbitrator Oath of Office</w:t>
      </w:r>
      <w:r>
        <w:t xml:space="preserve">” means </w:t>
      </w:r>
      <w:r w:rsidRPr="00625730">
        <w:t>the form approved by C</w:t>
      </w:r>
      <w:r>
        <w:t>ouncil resolution as the Arbitrator</w:t>
      </w:r>
      <w:r w:rsidRPr="00625730">
        <w:t xml:space="preserve"> Oath of Office for the purposes of this Law;</w:t>
      </w:r>
    </w:p>
    <w:p w:rsidR="00C20FD6" w:rsidRDefault="00C20FD6" w:rsidP="00C20FD6">
      <w:pPr>
        <w:pStyle w:val="BodyText"/>
      </w:pPr>
      <w:r w:rsidRPr="00C20FD6">
        <w:t>“</w:t>
      </w:r>
      <w:r>
        <w:rPr>
          <w:b/>
        </w:rPr>
        <w:t>Business Day</w:t>
      </w:r>
      <w:r w:rsidRPr="00C20FD6">
        <w:t>” means a day, other than a Saturday or a Sunday, shíshálh Nation Self-Government Day, December 24th to and including January 1st, or a statutory holiday in the province of British Columbia;</w:t>
      </w:r>
    </w:p>
    <w:p w:rsidR="001C70F4" w:rsidRDefault="001C70F4" w:rsidP="00C20FD6">
      <w:pPr>
        <w:pStyle w:val="BodyText"/>
      </w:pPr>
      <w:r>
        <w:t>“</w:t>
      </w:r>
      <w:r w:rsidRPr="001C70F4">
        <w:rPr>
          <w:b/>
        </w:rPr>
        <w:t>By-Election</w:t>
      </w:r>
      <w:r w:rsidR="00CC6E55">
        <w:t>” means a b</w:t>
      </w:r>
      <w:r w:rsidR="00BD4455">
        <w:t>y-election held</w:t>
      </w:r>
      <w:r w:rsidR="00A717CB">
        <w:t xml:space="preserve"> </w:t>
      </w:r>
      <w:r w:rsidR="00091A05">
        <w:t>in accordance with</w:t>
      </w:r>
      <w:r w:rsidR="009514FB">
        <w:t xml:space="preserve"> </w:t>
      </w:r>
      <w:r w:rsidR="00BD4256">
        <w:t>this La</w:t>
      </w:r>
      <w:r w:rsidR="00A717CB">
        <w:t>w</w:t>
      </w:r>
      <w:r>
        <w:t>;</w:t>
      </w:r>
    </w:p>
    <w:p w:rsidR="00440FA5" w:rsidRDefault="00440FA5" w:rsidP="00C20FD6">
      <w:pPr>
        <w:pStyle w:val="BodyText"/>
      </w:pPr>
      <w:r>
        <w:t>“</w:t>
      </w:r>
      <w:r w:rsidRPr="00484061">
        <w:rPr>
          <w:b/>
        </w:rPr>
        <w:t>Candidate Package</w:t>
      </w:r>
      <w:r>
        <w:t>” means a package containing:</w:t>
      </w:r>
    </w:p>
    <w:p w:rsidR="00440FA5" w:rsidRDefault="00440FA5" w:rsidP="00440FA5">
      <w:pPr>
        <w:pStyle w:val="SchemeA2"/>
      </w:pPr>
      <w:r>
        <w:t>an updated resume;</w:t>
      </w:r>
    </w:p>
    <w:p w:rsidR="00440FA5" w:rsidRDefault="00440FA5" w:rsidP="00440FA5">
      <w:pPr>
        <w:pStyle w:val="SchemeA2"/>
      </w:pPr>
      <w:r>
        <w:t>a list of relevant experience and training</w:t>
      </w:r>
      <w:r w:rsidR="0091360D">
        <w:t>;</w:t>
      </w:r>
      <w:r>
        <w:t xml:space="preserve"> and</w:t>
      </w:r>
    </w:p>
    <w:p w:rsidR="00440FA5" w:rsidRDefault="00440FA5" w:rsidP="00484061">
      <w:pPr>
        <w:pStyle w:val="SchemeA2"/>
      </w:pPr>
      <w:r>
        <w:t xml:space="preserve">a statement, not exceeding 500 words, setting out the candidate’s </w:t>
      </w:r>
      <w:r w:rsidR="007C6992">
        <w:t>reasons for running for Council;</w:t>
      </w:r>
    </w:p>
    <w:p w:rsidR="00BD4455" w:rsidRDefault="00BD4455" w:rsidP="00C20FD6">
      <w:pPr>
        <w:pStyle w:val="BodyText"/>
      </w:pPr>
      <w:r>
        <w:t>“</w:t>
      </w:r>
      <w:r w:rsidRPr="00BD4455">
        <w:rPr>
          <w:b/>
        </w:rPr>
        <w:t>Chief</w:t>
      </w:r>
      <w:r>
        <w:t xml:space="preserve">” means </w:t>
      </w:r>
      <w:r w:rsidR="00E10048">
        <w:t>the candidate elected to Council as Chief pursuant to the Constitution and this Law</w:t>
      </w:r>
      <w:r>
        <w:t>;</w:t>
      </w:r>
    </w:p>
    <w:p w:rsidR="00B51AEF" w:rsidRDefault="00C20FD6" w:rsidP="00C20FD6">
      <w:pPr>
        <w:pStyle w:val="BodyText"/>
      </w:pPr>
      <w:r w:rsidRPr="00C20FD6">
        <w:t>“</w:t>
      </w:r>
      <w:r w:rsidRPr="00C20FD6">
        <w:rPr>
          <w:b/>
        </w:rPr>
        <w:t>Chief Administrative Officer</w:t>
      </w:r>
      <w:r w:rsidRPr="00C20FD6">
        <w:t>” means the person appointed by Council to be the Chief Administrative Officer for shíshálh Nation;</w:t>
      </w:r>
    </w:p>
    <w:p w:rsidR="00C20FD6" w:rsidRDefault="00C20FD6" w:rsidP="00C20FD6">
      <w:pPr>
        <w:pStyle w:val="BodyText"/>
      </w:pPr>
      <w:r>
        <w:t>“</w:t>
      </w:r>
      <w:r w:rsidRPr="00C20FD6">
        <w:rPr>
          <w:b/>
        </w:rPr>
        <w:t>Constitution</w:t>
      </w:r>
      <w:r>
        <w:t xml:space="preserve">” means </w:t>
      </w:r>
      <w:r w:rsidR="00CC6E55" w:rsidRPr="00E10048">
        <w:t>the shíshálh Nation Constitution</w:t>
      </w:r>
      <w:r>
        <w:t>;</w:t>
      </w:r>
    </w:p>
    <w:p w:rsidR="00C20FD6" w:rsidRDefault="00C20FD6" w:rsidP="00C20FD6">
      <w:pPr>
        <w:pStyle w:val="BodyText"/>
      </w:pPr>
      <w:r w:rsidRPr="00C20FD6">
        <w:t>“</w:t>
      </w:r>
      <w:r w:rsidRPr="00C20FD6">
        <w:rPr>
          <w:b/>
        </w:rPr>
        <w:t>Corrupt</w:t>
      </w:r>
      <w:r w:rsidR="00174C7C">
        <w:rPr>
          <w:b/>
        </w:rPr>
        <w:t xml:space="preserve"> or Fraudulent</w:t>
      </w:r>
      <w:r w:rsidRPr="00C20FD6">
        <w:rPr>
          <w:b/>
        </w:rPr>
        <w:t xml:space="preserve"> Practice</w:t>
      </w:r>
      <w:r w:rsidR="00E630CB">
        <w:t>” means, in connection with a</w:t>
      </w:r>
      <w:r w:rsidR="00565B8D">
        <w:t>n</w:t>
      </w:r>
      <w:r w:rsidR="00E630CB">
        <w:t xml:space="preserve"> </w:t>
      </w:r>
      <w:r w:rsidR="00565B8D">
        <w:t>Election</w:t>
      </w:r>
      <w:r w:rsidR="00720CB8">
        <w:t>,</w:t>
      </w:r>
      <w:r w:rsidR="00565B8D">
        <w:t xml:space="preserve"> Referendum</w:t>
      </w:r>
      <w:r w:rsidR="00720CB8">
        <w:t xml:space="preserve"> or By-Election,</w:t>
      </w:r>
      <w:r w:rsidRPr="00C20FD6">
        <w:t xml:space="preserve"> the giving or taking of a bribe, intimidating a </w:t>
      </w:r>
      <w:r w:rsidR="00D21822">
        <w:t>V</w:t>
      </w:r>
      <w:r w:rsidRPr="00C20FD6">
        <w:t xml:space="preserve">oter, candidate or </w:t>
      </w:r>
      <w:r w:rsidR="007A46F7">
        <w:t>E</w:t>
      </w:r>
      <w:r w:rsidRPr="00C20FD6">
        <w:t>lection</w:t>
      </w:r>
      <w:r w:rsidR="00F9763E">
        <w:t xml:space="preserve">, </w:t>
      </w:r>
      <w:r w:rsidR="007A46F7">
        <w:t>Referendum</w:t>
      </w:r>
      <w:r w:rsidRPr="00C20FD6">
        <w:t xml:space="preserve"> </w:t>
      </w:r>
      <w:r w:rsidR="00F9763E">
        <w:t xml:space="preserve">or By-Election </w:t>
      </w:r>
      <w:r w:rsidRPr="00C20FD6">
        <w:t xml:space="preserve">official, or engaging in any other conduct that is defined as a </w:t>
      </w:r>
      <w:r w:rsidR="00BC3845">
        <w:t>corrupt or fraudulent practice</w:t>
      </w:r>
      <w:r w:rsidRPr="00C20FD6">
        <w:t xml:space="preserve"> under </w:t>
      </w:r>
      <w:r>
        <w:t xml:space="preserve">a shíshálh Nation </w:t>
      </w:r>
      <w:r w:rsidR="008F6E23">
        <w:t>L</w:t>
      </w:r>
      <w:r>
        <w:t>aw;</w:t>
      </w:r>
    </w:p>
    <w:p w:rsidR="00C20FD6" w:rsidRDefault="00C20FD6" w:rsidP="00C20FD6">
      <w:pPr>
        <w:pStyle w:val="BodyText"/>
      </w:pPr>
      <w:r w:rsidRPr="00C20FD6">
        <w:t>“</w:t>
      </w:r>
      <w:r w:rsidRPr="00C20FD6">
        <w:rPr>
          <w:b/>
        </w:rPr>
        <w:t>Council</w:t>
      </w:r>
      <w:r w:rsidRPr="00C20FD6">
        <w:t>” means the collective of the shíshálh Nation Chief and Council members ele</w:t>
      </w:r>
      <w:r>
        <w:t>cted pursuant to</w:t>
      </w:r>
      <w:r w:rsidR="00BD4455">
        <w:t xml:space="preserve"> the Constitution and</w:t>
      </w:r>
      <w:r>
        <w:t xml:space="preserve"> </w:t>
      </w:r>
      <w:r w:rsidR="0025712A">
        <w:t>this Law</w:t>
      </w:r>
      <w:r w:rsidRPr="00C20FD6">
        <w:t>;</w:t>
      </w:r>
    </w:p>
    <w:p w:rsidR="009A698E" w:rsidRDefault="009A698E" w:rsidP="00C20FD6">
      <w:pPr>
        <w:pStyle w:val="BodyText"/>
      </w:pPr>
      <w:r>
        <w:t>“</w:t>
      </w:r>
      <w:r w:rsidRPr="005D01A1">
        <w:rPr>
          <w:b/>
        </w:rPr>
        <w:t>Council</w:t>
      </w:r>
      <w:r>
        <w:t xml:space="preserve"> </w:t>
      </w:r>
      <w:r w:rsidRPr="00C82437">
        <w:rPr>
          <w:b/>
        </w:rPr>
        <w:t>Oath of Office</w:t>
      </w:r>
      <w:r>
        <w:t xml:space="preserve">” means the form </w:t>
      </w:r>
      <w:r w:rsidR="000B0BA9">
        <w:t>approved by Council resolution as the Council Oath of Office for the purposes of this Law</w:t>
      </w:r>
      <w:r>
        <w:t>;</w:t>
      </w:r>
    </w:p>
    <w:p w:rsidR="00C20FD6" w:rsidRDefault="00C20FD6" w:rsidP="00C20FD6">
      <w:pPr>
        <w:pStyle w:val="BodyText"/>
      </w:pPr>
      <w:r w:rsidRPr="00C20FD6">
        <w:t>“</w:t>
      </w:r>
      <w:r w:rsidRPr="00C20FD6">
        <w:rPr>
          <w:b/>
        </w:rPr>
        <w:t>Councillor</w:t>
      </w:r>
      <w:r w:rsidRPr="00C20FD6">
        <w:t>” means a candidate ele</w:t>
      </w:r>
      <w:r w:rsidR="008F6E23">
        <w:t xml:space="preserve">cted to Council as a Councillor </w:t>
      </w:r>
      <w:r w:rsidR="009E2AF7">
        <w:t xml:space="preserve">pursuant to </w:t>
      </w:r>
      <w:r w:rsidR="00BD4455">
        <w:t>the Constitution and</w:t>
      </w:r>
      <w:r w:rsidR="008F6E23">
        <w:t xml:space="preserve"> this </w:t>
      </w:r>
      <w:r w:rsidR="00F073F2">
        <w:t>Law</w:t>
      </w:r>
      <w:r w:rsidRPr="00C20FD6">
        <w:t>;</w:t>
      </w:r>
    </w:p>
    <w:p w:rsidR="00B51AEF" w:rsidRDefault="00B51AEF" w:rsidP="00C20FD6">
      <w:pPr>
        <w:pStyle w:val="BodyText"/>
      </w:pPr>
      <w:r>
        <w:t>“</w:t>
      </w:r>
      <w:r w:rsidRPr="00484061">
        <w:rPr>
          <w:b/>
        </w:rPr>
        <w:t>Criminal Record Check</w:t>
      </w:r>
      <w:r>
        <w:t>” means a name-based criminal record check carried out by the Royal Canadian Mounted Police;</w:t>
      </w:r>
    </w:p>
    <w:p w:rsidR="00C35B69" w:rsidRDefault="00C20FD6" w:rsidP="00C20FD6">
      <w:pPr>
        <w:pStyle w:val="BodyText"/>
      </w:pPr>
      <w:r>
        <w:t>“</w:t>
      </w:r>
      <w:r w:rsidRPr="00C20FD6">
        <w:rPr>
          <w:b/>
        </w:rPr>
        <w:t>Deputy Electoral Officer</w:t>
      </w:r>
      <w:r>
        <w:t xml:space="preserve">” </w:t>
      </w:r>
      <w:r w:rsidRPr="00C20FD6">
        <w:t>means a person appointed</w:t>
      </w:r>
      <w:r>
        <w:t xml:space="preserve"> under </w:t>
      </w:r>
      <w:r w:rsidRPr="00C20FD6">
        <w:t xml:space="preserve">this </w:t>
      </w:r>
      <w:r w:rsidR="00F073F2">
        <w:t>Law</w:t>
      </w:r>
      <w:r w:rsidR="00CC4FAE">
        <w:t xml:space="preserve"> to work under the direction of the Electoral Officer</w:t>
      </w:r>
      <w:r w:rsidRPr="00C20FD6">
        <w:t>;</w:t>
      </w:r>
    </w:p>
    <w:p w:rsidR="00C20FD6" w:rsidRDefault="00C20FD6" w:rsidP="00C20FD6">
      <w:pPr>
        <w:pStyle w:val="BodyText"/>
      </w:pPr>
      <w:r>
        <w:t>“</w:t>
      </w:r>
      <w:r w:rsidRPr="00C20FD6">
        <w:rPr>
          <w:b/>
        </w:rPr>
        <w:t>Election</w:t>
      </w:r>
      <w:r>
        <w:t>” means the proces</w:t>
      </w:r>
      <w:r w:rsidR="008F6E23">
        <w:t xml:space="preserve">s by which the </w:t>
      </w:r>
      <w:r w:rsidR="001745A4">
        <w:t xml:space="preserve">Voters </w:t>
      </w:r>
      <w:r w:rsidR="008F6E23">
        <w:t>elect</w:t>
      </w:r>
      <w:r>
        <w:t xml:space="preserve"> Council;</w:t>
      </w:r>
    </w:p>
    <w:p w:rsidR="00732519" w:rsidRDefault="00732519" w:rsidP="00C20FD6">
      <w:pPr>
        <w:pStyle w:val="BodyText"/>
      </w:pPr>
      <w:r>
        <w:t>“</w:t>
      </w:r>
      <w:r w:rsidRPr="00B12E14">
        <w:rPr>
          <w:b/>
        </w:rPr>
        <w:t>Electoral Oath of Office</w:t>
      </w:r>
      <w:r>
        <w:t xml:space="preserve">” means the form </w:t>
      </w:r>
      <w:r w:rsidR="000B0BA9">
        <w:t>approved by Council resolution as the Electoral Oath of Office for the purposes of this Law</w:t>
      </w:r>
      <w:r>
        <w:t>;</w:t>
      </w:r>
    </w:p>
    <w:p w:rsidR="00C20FD6" w:rsidRDefault="00C20FD6" w:rsidP="00C20FD6">
      <w:pPr>
        <w:pStyle w:val="BodyText"/>
      </w:pPr>
      <w:r>
        <w:t>“</w:t>
      </w:r>
      <w:r w:rsidRPr="00C20FD6">
        <w:rPr>
          <w:b/>
        </w:rPr>
        <w:t>Electoral Officer</w:t>
      </w:r>
      <w:r>
        <w:t xml:space="preserve">” means a person appointed under this </w:t>
      </w:r>
      <w:r w:rsidR="00CC4FAE">
        <w:t>Law</w:t>
      </w:r>
      <w:r>
        <w:t xml:space="preserve"> to c</w:t>
      </w:r>
      <w:r w:rsidR="008F6E23">
        <w:t>onduct a</w:t>
      </w:r>
      <w:r w:rsidR="00565B8D">
        <w:t>n</w:t>
      </w:r>
      <w:r w:rsidR="008F6E23">
        <w:t xml:space="preserve"> </w:t>
      </w:r>
      <w:r w:rsidR="00565B8D">
        <w:t>Election</w:t>
      </w:r>
      <w:r w:rsidR="00720CB8">
        <w:t>,</w:t>
      </w:r>
      <w:r w:rsidR="00565B8D">
        <w:t xml:space="preserve"> Referendum</w:t>
      </w:r>
      <w:r w:rsidR="00720CB8">
        <w:t xml:space="preserve"> or By-Election</w:t>
      </w:r>
      <w:r>
        <w:t>;</w:t>
      </w:r>
    </w:p>
    <w:p w:rsidR="00BC3845" w:rsidRDefault="005A65DB" w:rsidP="00C20FD6">
      <w:pPr>
        <w:pStyle w:val="BodyText"/>
      </w:pPr>
      <w:r>
        <w:t>“</w:t>
      </w:r>
      <w:r w:rsidR="00BC3845" w:rsidRPr="00D0336F">
        <w:rPr>
          <w:b/>
        </w:rPr>
        <w:t>Indictable Offence</w:t>
      </w:r>
      <w:r>
        <w:t>”</w:t>
      </w:r>
      <w:r w:rsidR="007B3E63">
        <w:t xml:space="preserve"> means offences that are</w:t>
      </w:r>
      <w:r w:rsidR="003510FB">
        <w:t xml:space="preserve"> strictly indictable</w:t>
      </w:r>
      <w:r w:rsidR="002D2407">
        <w:t xml:space="preserve"> </w:t>
      </w:r>
      <w:r w:rsidR="008D2F9F">
        <w:t>in</w:t>
      </w:r>
      <w:r w:rsidR="007B3E63">
        <w:t xml:space="preserve"> the </w:t>
      </w:r>
      <w:r w:rsidR="007B3E63" w:rsidRPr="00D0336F">
        <w:rPr>
          <w:i/>
        </w:rPr>
        <w:t>Criminal Code</w:t>
      </w:r>
      <w:r w:rsidR="00EA5B0D">
        <w:t>,</w:t>
      </w:r>
      <w:r w:rsidR="008D2F9F">
        <w:t xml:space="preserve"> </w:t>
      </w:r>
      <w:r w:rsidR="00B35F9E">
        <w:t xml:space="preserve">RSC 1985, c C-46, </w:t>
      </w:r>
      <w:r w:rsidR="00B35F9E" w:rsidRPr="00F51F46">
        <w:t>as may be amended or replaced from time to time</w:t>
      </w:r>
      <w:r w:rsidR="00B35F9E">
        <w:t xml:space="preserve">, </w:t>
      </w:r>
      <w:r w:rsidR="008D2F9F">
        <w:t xml:space="preserve">and </w:t>
      </w:r>
      <w:r w:rsidR="002D2407">
        <w:t>hybrid offences</w:t>
      </w:r>
      <w:r w:rsidR="003510FB">
        <w:t xml:space="preserve"> under the </w:t>
      </w:r>
      <w:r w:rsidR="003510FB" w:rsidRPr="00D0336F">
        <w:rPr>
          <w:i/>
        </w:rPr>
        <w:t>Criminal Code of Canada</w:t>
      </w:r>
      <w:r w:rsidR="002D2407">
        <w:t xml:space="preserve"> where Crown </w:t>
      </w:r>
      <w:r w:rsidR="00360DA2">
        <w:t>c</w:t>
      </w:r>
      <w:r w:rsidR="002D2407">
        <w:t>ounsel has elect</w:t>
      </w:r>
      <w:r w:rsidR="007B3E63">
        <w:t xml:space="preserve">ed to </w:t>
      </w:r>
      <w:r w:rsidR="00B753D3">
        <w:t>proceed by indictment</w:t>
      </w:r>
      <w:r w:rsidR="00F313E3">
        <w:t>;</w:t>
      </w:r>
    </w:p>
    <w:p w:rsidR="005B4CA9" w:rsidRDefault="005B4CA9" w:rsidP="00C20FD6">
      <w:pPr>
        <w:pStyle w:val="BodyText"/>
      </w:pPr>
      <w:r>
        <w:t>“</w:t>
      </w:r>
      <w:r w:rsidRPr="005B4CA9">
        <w:rPr>
          <w:b/>
        </w:rPr>
        <w:t>Law</w:t>
      </w:r>
      <w:r>
        <w:t xml:space="preserve">” means this </w:t>
      </w:r>
      <w:r w:rsidRPr="00CC4FAE">
        <w:t>shíshálh Nation</w:t>
      </w:r>
      <w:r>
        <w:t xml:space="preserve"> Election and Referendum Law;</w:t>
      </w:r>
    </w:p>
    <w:p w:rsidR="00A226E8" w:rsidRDefault="00A226E8" w:rsidP="00C20FD6">
      <w:pPr>
        <w:pStyle w:val="BodyText"/>
      </w:pPr>
      <w:r>
        <w:t>“</w:t>
      </w:r>
      <w:r w:rsidRPr="00A226E8">
        <w:rPr>
          <w:b/>
        </w:rPr>
        <w:t>Majority</w:t>
      </w:r>
      <w:r>
        <w:t>” means a</w:t>
      </w:r>
      <w:r w:rsidR="00DC3EE5">
        <w:t xml:space="preserve">t least </w:t>
      </w:r>
      <w:r>
        <w:t>50%</w:t>
      </w:r>
      <w:r w:rsidR="00DC3EE5">
        <w:t xml:space="preserve"> </w:t>
      </w:r>
      <w:r w:rsidR="007A46F7">
        <w:t xml:space="preserve">plus </w:t>
      </w:r>
      <w:r w:rsidR="00DC3EE5">
        <w:t>1</w:t>
      </w:r>
      <w:r>
        <w:t>;</w:t>
      </w:r>
    </w:p>
    <w:p w:rsidR="00C20FD6" w:rsidRDefault="00C20FD6" w:rsidP="00C20FD6">
      <w:pPr>
        <w:pStyle w:val="BodyText"/>
      </w:pPr>
      <w:r w:rsidRPr="00C20FD6">
        <w:t>“</w:t>
      </w:r>
      <w:r w:rsidRPr="00C20FD6">
        <w:rPr>
          <w:b/>
        </w:rPr>
        <w:t>Members</w:t>
      </w:r>
      <w:r w:rsidRPr="00C20FD6">
        <w:t>” means all persons who are eligible for membership in the shíshálh Nation and who are registered on the shíshálh</w:t>
      </w:r>
      <w:r w:rsidR="00E630CB">
        <w:t xml:space="preserve"> Nation</w:t>
      </w:r>
      <w:r w:rsidRPr="00C20FD6">
        <w:t xml:space="preserve"> Membership </w:t>
      </w:r>
      <w:r w:rsidR="00CC4FAE">
        <w:t xml:space="preserve">List maintained by shíshálh </w:t>
      </w:r>
      <w:r w:rsidRPr="00C20FD6">
        <w:t>Nation pursuant</w:t>
      </w:r>
      <w:r>
        <w:t xml:space="preserve"> to the</w:t>
      </w:r>
      <w:r w:rsidR="00472E69">
        <w:t xml:space="preserve"> Constitution</w:t>
      </w:r>
      <w:r w:rsidRPr="00C20FD6">
        <w:t>;</w:t>
      </w:r>
    </w:p>
    <w:p w:rsidR="000E3693" w:rsidRDefault="000E3693" w:rsidP="00C20FD6">
      <w:pPr>
        <w:pStyle w:val="BodyText"/>
      </w:pPr>
      <w:r>
        <w:t>“</w:t>
      </w:r>
      <w:r w:rsidRPr="000E3693">
        <w:rPr>
          <w:b/>
        </w:rPr>
        <w:t>Membership Administrator</w:t>
      </w:r>
      <w:r>
        <w:t xml:space="preserve">” means </w:t>
      </w:r>
      <w:r w:rsidRPr="000E3693">
        <w:t xml:space="preserve">the person appointed by </w:t>
      </w:r>
      <w:r w:rsidR="00061DCC">
        <w:t>the Chief Administrator Officer</w:t>
      </w:r>
      <w:r w:rsidRPr="000E3693">
        <w:t xml:space="preserve"> to be the Membership Administrator for shíshálh Nation</w:t>
      </w:r>
      <w:r>
        <w:t>;</w:t>
      </w:r>
    </w:p>
    <w:p w:rsidR="00F073F2" w:rsidRDefault="00F073F2" w:rsidP="00C20FD6">
      <w:pPr>
        <w:pStyle w:val="BodyText"/>
      </w:pPr>
      <w:r w:rsidRPr="00F073F2">
        <w:t>“</w:t>
      </w:r>
      <w:r w:rsidRPr="00F073F2">
        <w:rPr>
          <w:b/>
        </w:rPr>
        <w:t>Membership List</w:t>
      </w:r>
      <w:r w:rsidRPr="00F073F2">
        <w:t>” means the list of Members maint</w:t>
      </w:r>
      <w:r w:rsidR="008B26F7">
        <w:t xml:space="preserve">ained </w:t>
      </w:r>
      <w:r w:rsidR="008B26F7" w:rsidRPr="00E10048">
        <w:t>pursuant to the</w:t>
      </w:r>
      <w:r w:rsidRPr="00F073F2">
        <w:t xml:space="preserve"> Constitution;</w:t>
      </w:r>
    </w:p>
    <w:p w:rsidR="006F3786" w:rsidRDefault="006F3786" w:rsidP="00C20FD6">
      <w:pPr>
        <w:pStyle w:val="BodyText"/>
      </w:pPr>
      <w:r>
        <w:t>“</w:t>
      </w:r>
      <w:r w:rsidRPr="006F3786">
        <w:rPr>
          <w:b/>
        </w:rPr>
        <w:t>Membership Number</w:t>
      </w:r>
      <w:r>
        <w:t xml:space="preserve">” means </w:t>
      </w:r>
      <w:r w:rsidR="00E630CB">
        <w:t xml:space="preserve">the unique number assigned to </w:t>
      </w:r>
      <w:r w:rsidR="009E2AF7">
        <w:t xml:space="preserve">each </w:t>
      </w:r>
      <w:r w:rsidR="00E630CB">
        <w:t xml:space="preserve">Member by </w:t>
      </w:r>
      <w:r w:rsidR="00E630CB" w:rsidRPr="00C20FD6">
        <w:t>shíshálh Nation</w:t>
      </w:r>
      <w:r>
        <w:t>;</w:t>
      </w:r>
    </w:p>
    <w:p w:rsidR="00D66F3D" w:rsidRDefault="00D66F3D" w:rsidP="00C20FD6">
      <w:pPr>
        <w:pStyle w:val="BodyText"/>
      </w:pPr>
      <w:r>
        <w:t>“</w:t>
      </w:r>
      <w:r w:rsidRPr="00C82437">
        <w:rPr>
          <w:b/>
        </w:rPr>
        <w:t>Nomination Declaration</w:t>
      </w:r>
      <w:r>
        <w:t>” means</w:t>
      </w:r>
      <w:r w:rsidR="00866B45">
        <w:t xml:space="preserve"> the form </w:t>
      </w:r>
      <w:r w:rsidR="000B0BA9">
        <w:t>approved by Council resolution as the Nomination Declaration for the purposes of this Law</w:t>
      </w:r>
      <w:r>
        <w:t>;</w:t>
      </w:r>
    </w:p>
    <w:p w:rsidR="00FF6CC0" w:rsidRDefault="00FF6CC0" w:rsidP="00C20FD6">
      <w:pPr>
        <w:pStyle w:val="BodyText"/>
      </w:pPr>
      <w:r>
        <w:t>“</w:t>
      </w:r>
      <w:r w:rsidRPr="00C82437">
        <w:rPr>
          <w:b/>
        </w:rPr>
        <w:t>Nomination Meeting</w:t>
      </w:r>
      <w:r>
        <w:t xml:space="preserve">” means the meeting held pursuant to section </w:t>
      </w:r>
      <w:r>
        <w:fldChar w:fldCharType="begin"/>
      </w:r>
      <w:r>
        <w:instrText xml:space="preserve"> REF _Ref536536988 \r \h </w:instrText>
      </w:r>
      <w:r>
        <w:fldChar w:fldCharType="separate"/>
      </w:r>
      <w:r w:rsidR="008F58C3">
        <w:t>12</w:t>
      </w:r>
      <w:r>
        <w:fldChar w:fldCharType="end"/>
      </w:r>
      <w:r>
        <w:t xml:space="preserve"> </w:t>
      </w:r>
      <w:r w:rsidR="002E7948">
        <w:t xml:space="preserve">of this Law </w:t>
      </w:r>
      <w:r>
        <w:t>for the purpose of nominating candidates</w:t>
      </w:r>
      <w:r w:rsidR="00DB3741">
        <w:t xml:space="preserve"> for an Election or By-</w:t>
      </w:r>
      <w:r w:rsidR="00BD4256">
        <w:t>E</w:t>
      </w:r>
      <w:r w:rsidR="00DB3741">
        <w:t>lection</w:t>
      </w:r>
      <w:r>
        <w:t>;</w:t>
      </w:r>
    </w:p>
    <w:p w:rsidR="00D66F3D" w:rsidRDefault="00FF6CC0" w:rsidP="00C20FD6">
      <w:pPr>
        <w:pStyle w:val="BodyText"/>
      </w:pPr>
      <w:r>
        <w:t>“</w:t>
      </w:r>
      <w:r w:rsidRPr="00C82437">
        <w:rPr>
          <w:b/>
        </w:rPr>
        <w:t>Notice of Acceptance of Nomination</w:t>
      </w:r>
      <w:r>
        <w:t xml:space="preserve">” means the form </w:t>
      </w:r>
      <w:r w:rsidR="000B0BA9">
        <w:t>approved by Council resolution as the Notice of Acceptance of Nomination for the purposes of this Law</w:t>
      </w:r>
      <w:r>
        <w:t>;</w:t>
      </w:r>
    </w:p>
    <w:p w:rsidR="00355D2A" w:rsidRDefault="00355D2A" w:rsidP="00C20FD6">
      <w:pPr>
        <w:pStyle w:val="BodyText"/>
      </w:pPr>
      <w:r w:rsidRPr="00355D2A">
        <w:t>“</w:t>
      </w:r>
      <w:r w:rsidRPr="00355D2A">
        <w:rPr>
          <w:b/>
        </w:rPr>
        <w:t>Ordinarily Resident</w:t>
      </w:r>
      <w:r>
        <w:t>” means the place</w:t>
      </w:r>
      <w:r w:rsidRPr="00355D2A">
        <w:t xml:space="preserve"> where</w:t>
      </w:r>
      <w:r w:rsidR="00BD4455">
        <w:t>,</w:t>
      </w:r>
      <w:r w:rsidRPr="00355D2A">
        <w:t xml:space="preserve"> in the set</w:t>
      </w:r>
      <w:r>
        <w:t>tled routine of a person’s life</w:t>
      </w:r>
      <w:r w:rsidR="00BD4455">
        <w:t>,</w:t>
      </w:r>
      <w:r w:rsidRPr="00355D2A">
        <w:t xml:space="preserve"> that person regularly, normally or customarily lives;</w:t>
      </w:r>
    </w:p>
    <w:p w:rsidR="000E3693" w:rsidRDefault="000E3693" w:rsidP="00F073F2">
      <w:pPr>
        <w:pStyle w:val="BodyText"/>
      </w:pPr>
      <w:r>
        <w:t>“</w:t>
      </w:r>
      <w:r w:rsidRPr="00624BC1">
        <w:rPr>
          <w:b/>
        </w:rPr>
        <w:t>Polling Station</w:t>
      </w:r>
      <w:r w:rsidR="00CC6E55">
        <w:t>” means the polling station(s) designated by the Electoral Officer for a</w:t>
      </w:r>
      <w:r w:rsidR="00565B8D">
        <w:t>n</w:t>
      </w:r>
      <w:r w:rsidR="00CC6E55">
        <w:t xml:space="preserve"> </w:t>
      </w:r>
      <w:r w:rsidR="00565B8D">
        <w:t>Election</w:t>
      </w:r>
      <w:r w:rsidR="000D60B0">
        <w:t>,</w:t>
      </w:r>
      <w:r w:rsidR="00565B8D">
        <w:t xml:space="preserve"> Referendum</w:t>
      </w:r>
      <w:r w:rsidR="000D60B0">
        <w:t xml:space="preserve"> or By-Election</w:t>
      </w:r>
      <w:r w:rsidR="00624BC1">
        <w:t>;</w:t>
      </w:r>
    </w:p>
    <w:p w:rsidR="00CC4FAE" w:rsidRDefault="00CC4FAE" w:rsidP="00F073F2">
      <w:pPr>
        <w:pStyle w:val="BodyText"/>
      </w:pPr>
      <w:r>
        <w:t>“</w:t>
      </w:r>
      <w:r w:rsidRPr="00CC4FAE">
        <w:rPr>
          <w:b/>
        </w:rPr>
        <w:t>Referendum</w:t>
      </w:r>
      <w:r w:rsidR="00CC6E55">
        <w:t xml:space="preserve">” means a referendum held pursuant to </w:t>
      </w:r>
      <w:r w:rsidR="00472E69">
        <w:t xml:space="preserve">the Constitution and </w:t>
      </w:r>
      <w:r w:rsidR="00CC6E55">
        <w:t>this Law</w:t>
      </w:r>
      <w:r>
        <w:t>;</w:t>
      </w:r>
    </w:p>
    <w:p w:rsidR="00F073F2" w:rsidRDefault="00F073F2" w:rsidP="00F073F2">
      <w:pPr>
        <w:pStyle w:val="BodyText"/>
      </w:pPr>
      <w:r>
        <w:t>“</w:t>
      </w:r>
      <w:r w:rsidRPr="00F073F2">
        <w:rPr>
          <w:b/>
        </w:rPr>
        <w:t>Scrutineer</w:t>
      </w:r>
      <w:r>
        <w:t>” means a person appointed in writing by a candidate</w:t>
      </w:r>
      <w:r w:rsidR="00472E69">
        <w:t xml:space="preserve"> </w:t>
      </w:r>
      <w:r>
        <w:t>to observe voting and counting procedures for an Election</w:t>
      </w:r>
      <w:r w:rsidR="000D60B0" w:rsidRPr="000D60B0">
        <w:t xml:space="preserve"> </w:t>
      </w:r>
      <w:r w:rsidR="000D60B0">
        <w:t>in accordance with this Law</w:t>
      </w:r>
      <w:r>
        <w:t>;</w:t>
      </w:r>
    </w:p>
    <w:p w:rsidR="00C42D4B" w:rsidRDefault="00C42D4B" w:rsidP="00426191">
      <w:pPr>
        <w:pStyle w:val="BodyText"/>
      </w:pPr>
      <w:r>
        <w:t>“</w:t>
      </w:r>
      <w:r w:rsidRPr="00AE4183">
        <w:rPr>
          <w:b/>
        </w:rPr>
        <w:t>S</w:t>
      </w:r>
      <w:r w:rsidR="0091360D">
        <w:rPr>
          <w:b/>
        </w:rPr>
        <w:t>crutineer Oath</w:t>
      </w:r>
      <w:r>
        <w:t xml:space="preserve">” </w:t>
      </w:r>
      <w:r w:rsidR="0091360D">
        <w:t>means the form approved by Council resolution as the Scrutineer Oath for the purposes of this Law</w:t>
      </w:r>
      <w:r>
        <w:t>;</w:t>
      </w:r>
    </w:p>
    <w:p w:rsidR="00426191" w:rsidRDefault="00426191" w:rsidP="00426191">
      <w:pPr>
        <w:pStyle w:val="BodyText"/>
      </w:pPr>
      <w:r w:rsidRPr="00355D2A">
        <w:t>“</w:t>
      </w:r>
      <w:r w:rsidRPr="00355D2A">
        <w:rPr>
          <w:b/>
        </w:rPr>
        <w:t>Sechelt Lands</w:t>
      </w:r>
      <w:r w:rsidRPr="00355D2A">
        <w:t>” means</w:t>
      </w:r>
      <w:r>
        <w:t>:</w:t>
      </w:r>
    </w:p>
    <w:p w:rsidR="00426191" w:rsidRDefault="00426191" w:rsidP="00AC07F7">
      <w:pPr>
        <w:pStyle w:val="SchemeA2"/>
        <w:numPr>
          <w:ilvl w:val="1"/>
          <w:numId w:val="47"/>
        </w:numPr>
      </w:pPr>
      <w:r>
        <w:t xml:space="preserve">lands transferred to </w:t>
      </w:r>
      <w:r w:rsidRPr="00D123CA">
        <w:t>shíshálh Nation</w:t>
      </w:r>
      <w:r w:rsidRPr="00D123CA" w:rsidDel="00D123CA">
        <w:t xml:space="preserve"> </w:t>
      </w:r>
      <w:r>
        <w:t>under section 23 of the Act; and</w:t>
      </w:r>
    </w:p>
    <w:p w:rsidR="00355D2A" w:rsidRDefault="00426191" w:rsidP="006C5753">
      <w:pPr>
        <w:pStyle w:val="SchemeA2"/>
      </w:pPr>
      <w:r>
        <w:t>lands that are declared by the Governor in Council and the Lieutenant Governor in Council of British Columbia to be Sechelt lands for the purposes of the Act;</w:t>
      </w:r>
    </w:p>
    <w:p w:rsidR="00463343" w:rsidRDefault="00463343" w:rsidP="00F073F2">
      <w:pPr>
        <w:pStyle w:val="BodyText"/>
      </w:pPr>
      <w:r w:rsidRPr="00463343">
        <w:t>“</w:t>
      </w:r>
      <w:r w:rsidRPr="00C82437">
        <w:rPr>
          <w:b/>
        </w:rPr>
        <w:t>shíshálh Entity</w:t>
      </w:r>
      <w:r w:rsidRPr="00463343">
        <w:t>” means a corporation, trust, partnership, society or other legal entity which is controlled or whol</w:t>
      </w:r>
      <w:r>
        <w:t>ly owned by the shíshálh Nation;</w:t>
      </w:r>
    </w:p>
    <w:p w:rsidR="00D071FC" w:rsidRDefault="00D071FC" w:rsidP="00F073F2">
      <w:pPr>
        <w:pStyle w:val="BodyText"/>
      </w:pPr>
      <w:r>
        <w:t>“</w:t>
      </w:r>
      <w:r w:rsidRPr="00D071FC">
        <w:rPr>
          <w:b/>
        </w:rPr>
        <w:t>shíshálh Nation</w:t>
      </w:r>
      <w:r>
        <w:t xml:space="preserve">” means </w:t>
      </w:r>
      <w:r w:rsidR="00CC4FAE" w:rsidRPr="00CC4FAE">
        <w:t>the Sechelt</w:t>
      </w:r>
      <w:r w:rsidR="003C5E27">
        <w:t xml:space="preserve"> Indian Band recognized under section</w:t>
      </w:r>
      <w:r w:rsidR="00CC4FAE" w:rsidRPr="00CC4FAE">
        <w:t xml:space="preserve"> 5(1) of the Act;</w:t>
      </w:r>
    </w:p>
    <w:p w:rsidR="00CC4FAE" w:rsidRDefault="00CC4FAE" w:rsidP="00F073F2">
      <w:pPr>
        <w:pStyle w:val="BodyText"/>
      </w:pPr>
      <w:r>
        <w:t>“</w:t>
      </w:r>
      <w:r w:rsidRPr="00D071FC">
        <w:rPr>
          <w:b/>
        </w:rPr>
        <w:t>shíshálh Nation</w:t>
      </w:r>
      <w:r>
        <w:rPr>
          <w:b/>
        </w:rPr>
        <w:t xml:space="preserve"> Laws</w:t>
      </w:r>
      <w:r>
        <w:t xml:space="preserve">” means </w:t>
      </w:r>
      <w:r w:rsidR="00E630CB">
        <w:t>the duly passed law</w:t>
      </w:r>
      <w:r w:rsidR="00CF7337">
        <w:t>s</w:t>
      </w:r>
      <w:r w:rsidR="00CC6E55">
        <w:t xml:space="preserve"> </w:t>
      </w:r>
      <w:r w:rsidR="00E630CB">
        <w:t xml:space="preserve">and policies of the </w:t>
      </w:r>
      <w:r w:rsidR="00E630CB" w:rsidRPr="00C20FD6">
        <w:t xml:space="preserve">shíshálh </w:t>
      </w:r>
      <w:r w:rsidR="00E630CB" w:rsidRPr="00BC1B04">
        <w:t>Nation</w:t>
      </w:r>
      <w:r>
        <w:t>;</w:t>
      </w:r>
    </w:p>
    <w:p w:rsidR="00F073F2" w:rsidRDefault="00F073F2" w:rsidP="00F073F2">
      <w:pPr>
        <w:pStyle w:val="BodyText"/>
      </w:pPr>
      <w:r w:rsidRPr="00F073F2">
        <w:t>“</w:t>
      </w:r>
      <w:r w:rsidRPr="00F073F2">
        <w:rPr>
          <w:b/>
        </w:rPr>
        <w:t>shíshálh Nation Self-Government Day</w:t>
      </w:r>
      <w:r w:rsidRPr="00F073F2">
        <w:t>” means October 9th of each year or, if that date falls on a weekend or another statutory holiday, the Friday preceding or Monday following October 9th, as determined by Council;</w:t>
      </w:r>
    </w:p>
    <w:p w:rsidR="003510FB" w:rsidRDefault="008D2F9F" w:rsidP="00F073F2">
      <w:pPr>
        <w:pStyle w:val="BodyText"/>
      </w:pPr>
      <w:r>
        <w:t>“</w:t>
      </w:r>
      <w:r w:rsidR="003510FB" w:rsidRPr="00D0336F">
        <w:rPr>
          <w:b/>
        </w:rPr>
        <w:t xml:space="preserve">Summary </w:t>
      </w:r>
      <w:r w:rsidRPr="00D0336F">
        <w:rPr>
          <w:b/>
        </w:rPr>
        <w:t>O</w:t>
      </w:r>
      <w:r w:rsidR="003510FB" w:rsidRPr="00D0336F">
        <w:rPr>
          <w:b/>
        </w:rPr>
        <w:t>ffence</w:t>
      </w:r>
      <w:r>
        <w:t>”</w:t>
      </w:r>
      <w:r w:rsidR="003510FB" w:rsidRPr="003510FB">
        <w:t xml:space="preserve"> means offences that are strictly</w:t>
      </w:r>
      <w:r w:rsidR="003510FB">
        <w:t xml:space="preserve"> summary offences</w:t>
      </w:r>
      <w:r w:rsidR="003510FB" w:rsidRPr="003510FB">
        <w:t xml:space="preserve"> </w:t>
      </w:r>
      <w:r>
        <w:t xml:space="preserve">in </w:t>
      </w:r>
      <w:r w:rsidR="003510FB" w:rsidRPr="003510FB">
        <w:t xml:space="preserve">the </w:t>
      </w:r>
      <w:r w:rsidR="003510FB" w:rsidRPr="00D0336F">
        <w:rPr>
          <w:i/>
        </w:rPr>
        <w:t>Criminal Code of Canada</w:t>
      </w:r>
      <w:r w:rsidR="003510FB">
        <w:t xml:space="preserve"> or </w:t>
      </w:r>
      <w:r>
        <w:t xml:space="preserve">in </w:t>
      </w:r>
      <w:r w:rsidR="003510FB">
        <w:t>other legislation</w:t>
      </w:r>
      <w:r w:rsidR="00EA5B0D">
        <w:t>,</w:t>
      </w:r>
      <w:r w:rsidR="003510FB">
        <w:t xml:space="preserve"> and </w:t>
      </w:r>
      <w:r w:rsidR="003510FB" w:rsidRPr="003510FB">
        <w:t xml:space="preserve">hybrid offences </w:t>
      </w:r>
      <w:r>
        <w:t>in</w:t>
      </w:r>
      <w:r w:rsidR="003510FB" w:rsidRPr="003510FB">
        <w:t xml:space="preserve"> the </w:t>
      </w:r>
      <w:r w:rsidR="003510FB" w:rsidRPr="00D0336F">
        <w:rPr>
          <w:i/>
        </w:rPr>
        <w:t>Criminal Code</w:t>
      </w:r>
      <w:r w:rsidR="00B35F9E">
        <w:t xml:space="preserve">, RSC 1985, c C-46, </w:t>
      </w:r>
      <w:r w:rsidR="00B35F9E" w:rsidRPr="00F51F46">
        <w:t>as may be amended or replaced from time to time</w:t>
      </w:r>
      <w:r w:rsidR="00B35F9E">
        <w:t>,</w:t>
      </w:r>
      <w:r w:rsidR="003510FB" w:rsidRPr="003510FB">
        <w:t xml:space="preserve"> </w:t>
      </w:r>
      <w:r w:rsidR="00EF7F7F">
        <w:t xml:space="preserve">or </w:t>
      </w:r>
      <w:r w:rsidR="003510FB">
        <w:t xml:space="preserve">other legislation </w:t>
      </w:r>
      <w:r w:rsidR="003510FB" w:rsidRPr="003510FB">
        <w:t xml:space="preserve">where Crown counsel </w:t>
      </w:r>
      <w:r w:rsidR="00360DA2">
        <w:t xml:space="preserve">has </w:t>
      </w:r>
      <w:r w:rsidR="003B6A03">
        <w:t>elect</w:t>
      </w:r>
      <w:r w:rsidR="00360DA2">
        <w:t>ed</w:t>
      </w:r>
      <w:r w:rsidR="003B6A03">
        <w:t xml:space="preserve"> to proceed summarily;</w:t>
      </w:r>
    </w:p>
    <w:p w:rsidR="00F073F2" w:rsidRDefault="00F073F2" w:rsidP="00F073F2">
      <w:pPr>
        <w:pStyle w:val="BodyText"/>
      </w:pPr>
      <w:r>
        <w:t>“</w:t>
      </w:r>
      <w:r w:rsidRPr="00F073F2">
        <w:rPr>
          <w:b/>
        </w:rPr>
        <w:t>Voter</w:t>
      </w:r>
      <w:r w:rsidR="0041222B">
        <w:rPr>
          <w:b/>
        </w:rPr>
        <w:t>s</w:t>
      </w:r>
      <w:r>
        <w:t xml:space="preserve">” means </w:t>
      </w:r>
      <w:r w:rsidR="0041222B">
        <w:t>those</w:t>
      </w:r>
      <w:r w:rsidRPr="00F073F2">
        <w:t xml:space="preserve"> person</w:t>
      </w:r>
      <w:r w:rsidR="0041222B">
        <w:t>s who are on the Membership List and are</w:t>
      </w:r>
      <w:r w:rsidRPr="00F073F2">
        <w:t xml:space="preserve"> at least 18 years of age</w:t>
      </w:r>
      <w:r w:rsidR="008F6E23">
        <w:t xml:space="preserve"> on the date of a</w:t>
      </w:r>
      <w:r w:rsidR="00C971B8">
        <w:t>n Election</w:t>
      </w:r>
      <w:r w:rsidR="00720CB8">
        <w:t>,</w:t>
      </w:r>
      <w:r w:rsidR="00C971B8">
        <w:t xml:space="preserve"> Referendum</w:t>
      </w:r>
      <w:r w:rsidR="00720CB8">
        <w:t xml:space="preserve"> or By-Election</w:t>
      </w:r>
      <w:r w:rsidRPr="00F073F2">
        <w:t>;</w:t>
      </w:r>
      <w:r w:rsidR="00E630CB">
        <w:t xml:space="preserve"> </w:t>
      </w:r>
    </w:p>
    <w:p w:rsidR="00D66F3D" w:rsidRDefault="00D66F3D" w:rsidP="00600BC4">
      <w:pPr>
        <w:pStyle w:val="BodyText"/>
      </w:pPr>
      <w:r>
        <w:t>“</w:t>
      </w:r>
      <w:r w:rsidRPr="00C82437">
        <w:rPr>
          <w:b/>
        </w:rPr>
        <w:t>Voter Declaration Form</w:t>
      </w:r>
      <w:r>
        <w:t xml:space="preserve">” means the form </w:t>
      </w:r>
      <w:r w:rsidR="000B0BA9">
        <w:t>approved by Council resolution as the Voter Declaration Form for the purposes of this Law</w:t>
      </w:r>
      <w:r>
        <w:t>;</w:t>
      </w:r>
      <w:r w:rsidR="00DB3741">
        <w:t xml:space="preserve"> and</w:t>
      </w:r>
    </w:p>
    <w:p w:rsidR="00F073F2" w:rsidRDefault="00F073F2" w:rsidP="00F073F2">
      <w:pPr>
        <w:pStyle w:val="BodyText"/>
      </w:pPr>
      <w:r w:rsidRPr="00F073F2">
        <w:t>“</w:t>
      </w:r>
      <w:r w:rsidR="00BD4455" w:rsidRPr="00F073F2">
        <w:rPr>
          <w:b/>
        </w:rPr>
        <w:t>Voters</w:t>
      </w:r>
      <w:r w:rsidR="00BD4455">
        <w:rPr>
          <w:b/>
        </w:rPr>
        <w:t>’</w:t>
      </w:r>
      <w:r w:rsidR="00BD4455" w:rsidRPr="00F073F2">
        <w:rPr>
          <w:b/>
        </w:rPr>
        <w:t xml:space="preserve"> List</w:t>
      </w:r>
      <w:r w:rsidRPr="00F073F2">
        <w:t>” means an alphabetical list of Voters</w:t>
      </w:r>
      <w:r w:rsidR="002C6149">
        <w:t xml:space="preserve"> that includes</w:t>
      </w:r>
      <w:r w:rsidRPr="00F073F2">
        <w:t xml:space="preserve"> the name, business address, e-mail address, business telephone and facsimile number of the Electoral Officer and the </w:t>
      </w:r>
      <w:r w:rsidR="008F6E23">
        <w:t>location of the polling station(s)</w:t>
      </w:r>
      <w:r w:rsidR="00E630CB">
        <w:t>.</w:t>
      </w:r>
    </w:p>
    <w:p w:rsidR="00CC4FAE" w:rsidRDefault="00CC4FAE" w:rsidP="00ED2D41">
      <w:pPr>
        <w:pStyle w:val="Heading1"/>
      </w:pPr>
      <w:bookmarkStart w:id="2" w:name="_Toc1052244"/>
      <w:bookmarkStart w:id="3" w:name="_Toc6223901"/>
      <w:r>
        <w:t>Title</w:t>
      </w:r>
      <w:bookmarkEnd w:id="2"/>
      <w:bookmarkEnd w:id="3"/>
    </w:p>
    <w:p w:rsidR="00CC4FAE" w:rsidRDefault="00CC4FAE" w:rsidP="00B031BE">
      <w:pPr>
        <w:pStyle w:val="SchemeA1"/>
        <w:numPr>
          <w:ilvl w:val="0"/>
          <w:numId w:val="43"/>
        </w:numPr>
      </w:pPr>
      <w:r>
        <w:t xml:space="preserve">This </w:t>
      </w:r>
      <w:r w:rsidR="002D2D66">
        <w:t>Law</w:t>
      </w:r>
      <w:r>
        <w:t xml:space="preserve"> </w:t>
      </w:r>
      <w:r w:rsidR="00E10048">
        <w:t>will</w:t>
      </w:r>
      <w:r>
        <w:t xml:space="preserve"> be </w:t>
      </w:r>
      <w:r w:rsidR="002D2D66">
        <w:t xml:space="preserve">cited as </w:t>
      </w:r>
      <w:r>
        <w:t>the “</w:t>
      </w:r>
      <w:r w:rsidR="005B4CA9" w:rsidRPr="00CC4FAE">
        <w:t>shíshálh Nation</w:t>
      </w:r>
      <w:r w:rsidR="005B4CA9">
        <w:t xml:space="preserve"> Election and Referendum Law</w:t>
      </w:r>
      <w:r>
        <w:t>”</w:t>
      </w:r>
      <w:r w:rsidR="00BC1B04">
        <w:t>.</w:t>
      </w:r>
    </w:p>
    <w:p w:rsidR="00B031BE" w:rsidRDefault="00B031BE" w:rsidP="00625730">
      <w:pPr>
        <w:pStyle w:val="Heading1"/>
      </w:pPr>
      <w:bookmarkStart w:id="4" w:name="_Toc6223902"/>
      <w:r>
        <w:t>Repeal of Recall Law</w:t>
      </w:r>
      <w:bookmarkEnd w:id="4"/>
    </w:p>
    <w:p w:rsidR="00B031BE" w:rsidRPr="00625730" w:rsidRDefault="00625730" w:rsidP="00625730">
      <w:pPr>
        <w:pStyle w:val="SchemeA1"/>
        <w:numPr>
          <w:ilvl w:val="0"/>
          <w:numId w:val="44"/>
        </w:numPr>
      </w:pPr>
      <w:r>
        <w:t>T</w:t>
      </w:r>
      <w:r w:rsidR="00387729">
        <w:t>he Sechelt Indian Band Council Recall Law No. August 10, 2007</w:t>
      </w:r>
      <w:r>
        <w:t xml:space="preserve"> is hereby repealed and replaced by this Law.</w:t>
      </w:r>
    </w:p>
    <w:p w:rsidR="00E10048" w:rsidRDefault="00E10048" w:rsidP="00ED2D41">
      <w:pPr>
        <w:pStyle w:val="Heading1"/>
      </w:pPr>
      <w:bookmarkStart w:id="5" w:name="_Toc1052245"/>
      <w:bookmarkStart w:id="6" w:name="_Toc6223903"/>
      <w:r>
        <w:t>Interpretation</w:t>
      </w:r>
      <w:bookmarkEnd w:id="5"/>
      <w:bookmarkEnd w:id="6"/>
    </w:p>
    <w:p w:rsidR="00E10048" w:rsidRPr="00E10048" w:rsidRDefault="00E10048" w:rsidP="007C3170">
      <w:pPr>
        <w:pStyle w:val="SchemeA1"/>
        <w:numPr>
          <w:ilvl w:val="0"/>
          <w:numId w:val="11"/>
        </w:numPr>
      </w:pPr>
      <w:r w:rsidRPr="00E10048">
        <w:t xml:space="preserve">Wherever the singular, masculine or the term "person" is used in this </w:t>
      </w:r>
      <w:r>
        <w:t>Law</w:t>
      </w:r>
      <w:r w:rsidRPr="00E10048">
        <w:t xml:space="preserve">, it </w:t>
      </w:r>
      <w:r>
        <w:t>will</w:t>
      </w:r>
      <w:r w:rsidRPr="00E10048">
        <w:t xml:space="preserve"> be deemed to include the plural, feminine, body corporate, or other entity where the context so requires.</w:t>
      </w:r>
    </w:p>
    <w:p w:rsidR="00E10048" w:rsidRDefault="00E10048" w:rsidP="00ED2D41">
      <w:pPr>
        <w:pStyle w:val="SchemeA1"/>
      </w:pPr>
      <w:r>
        <w:t>The</w:t>
      </w:r>
      <w:r w:rsidRPr="00E10048">
        <w:t xml:space="preserve"> headings and sub-headings within this </w:t>
      </w:r>
      <w:r>
        <w:t>Law</w:t>
      </w:r>
      <w:r w:rsidRPr="00E10048">
        <w:t xml:space="preserve"> are for convenience only, do not form a substantive part of this </w:t>
      </w:r>
      <w:r>
        <w:t>Law</w:t>
      </w:r>
      <w:r w:rsidRPr="00E10048">
        <w:t xml:space="preserve"> and are not to be used to define, limit, alter or enlarge the scope or meaning of any other provision of this </w:t>
      </w:r>
      <w:r>
        <w:t>Law</w:t>
      </w:r>
      <w:r w:rsidRPr="00E10048">
        <w:t>.</w:t>
      </w:r>
    </w:p>
    <w:p w:rsidR="00B35F9E" w:rsidRDefault="00F07114" w:rsidP="00ED2D41">
      <w:pPr>
        <w:pStyle w:val="SchemeA1"/>
      </w:pPr>
      <w:r>
        <w:t>When used in this Law</w:t>
      </w:r>
      <w:r w:rsidR="00187DBF">
        <w:t>,</w:t>
      </w:r>
      <w:r>
        <w:t xml:space="preserve"> the word “day” or “days” mean </w:t>
      </w:r>
      <w:r w:rsidR="00B35F9E">
        <w:t>calendar days</w:t>
      </w:r>
      <w:r w:rsidR="00187DBF">
        <w:t xml:space="preserve"> unless the term “Business Day” is used</w:t>
      </w:r>
      <w:r w:rsidR="009276F5">
        <w:t>.</w:t>
      </w:r>
    </w:p>
    <w:p w:rsidR="00B35D10" w:rsidRDefault="004304DA" w:rsidP="00B35F9E">
      <w:pPr>
        <w:pStyle w:val="SchemeA1"/>
      </w:pPr>
      <w:r>
        <w:t>Unless otherwise stated in this Law, i</w:t>
      </w:r>
      <w:r w:rsidR="008F58C3">
        <w:t>f the time for doing something in this Law</w:t>
      </w:r>
      <w:r w:rsidR="00B35F9E">
        <w:t xml:space="preserve"> lands on a</w:t>
      </w:r>
      <w:r w:rsidR="00B35F9E" w:rsidRPr="00B35F9E">
        <w:t xml:space="preserve"> Saturday or a Sunday, shíshálh Nation Self-Government Day, December 24th to and including January 1st, or a statutory holiday in the province of British Columbia</w:t>
      </w:r>
      <w:r w:rsidR="00B35F9E">
        <w:t xml:space="preserve">, the </w:t>
      </w:r>
      <w:r w:rsidR="008F58C3">
        <w:t>time for doing that thing will extend to the next Business Day.</w:t>
      </w:r>
    </w:p>
    <w:p w:rsidR="00B334B9" w:rsidRDefault="00B334B9" w:rsidP="00795C64">
      <w:pPr>
        <w:pStyle w:val="Heading1"/>
      </w:pPr>
      <w:bookmarkStart w:id="7" w:name="_Toc1052246"/>
      <w:bookmarkStart w:id="8" w:name="_Toc6223904"/>
      <w:r>
        <w:t>Purpose and Effect</w:t>
      </w:r>
      <w:bookmarkEnd w:id="7"/>
      <w:bookmarkEnd w:id="8"/>
    </w:p>
    <w:p w:rsidR="00B334B9" w:rsidRPr="008F6E23" w:rsidRDefault="005B4CA9" w:rsidP="007C3170">
      <w:pPr>
        <w:pStyle w:val="SchemeA1"/>
        <w:numPr>
          <w:ilvl w:val="0"/>
          <w:numId w:val="12"/>
        </w:numPr>
      </w:pPr>
      <w:r w:rsidRPr="008F6E23">
        <w:t>T</w:t>
      </w:r>
      <w:r w:rsidR="00BD4455">
        <w:t>he Constitution and this</w:t>
      </w:r>
      <w:r w:rsidR="00E630CB">
        <w:t xml:space="preserve"> </w:t>
      </w:r>
      <w:r w:rsidR="00B334B9" w:rsidRPr="008F6E23">
        <w:t>La</w:t>
      </w:r>
      <w:r w:rsidRPr="008F6E23">
        <w:t>w</w:t>
      </w:r>
      <w:r w:rsidR="00B334B9" w:rsidRPr="008F6E23">
        <w:t xml:space="preserve"> govern all Elections</w:t>
      </w:r>
      <w:r w:rsidR="00BC1B04">
        <w:t xml:space="preserve">, </w:t>
      </w:r>
      <w:r w:rsidR="003F2C45">
        <w:t>Referendums</w:t>
      </w:r>
      <w:r w:rsidR="00B334B9" w:rsidRPr="008F6E23">
        <w:t xml:space="preserve"> and</w:t>
      </w:r>
      <w:r w:rsidR="003F2C45">
        <w:t xml:space="preserve"> By-Elections</w:t>
      </w:r>
      <w:r w:rsidR="00B334B9" w:rsidRPr="008F6E23">
        <w:t xml:space="preserve"> of the shíshálh Nation.</w:t>
      </w:r>
    </w:p>
    <w:p w:rsidR="00B334B9" w:rsidRPr="008F6E23" w:rsidRDefault="00426191" w:rsidP="00795C64">
      <w:pPr>
        <w:pStyle w:val="SchemeA1"/>
      </w:pPr>
      <w:r w:rsidRPr="008E105A">
        <w:t>Wh</w:t>
      </w:r>
      <w:r>
        <w:t>ere a conflict exists between this L</w:t>
      </w:r>
      <w:r w:rsidRPr="008E105A">
        <w:t>aw and the Constitution</w:t>
      </w:r>
      <w:r>
        <w:t>, to the extent of any conflict</w:t>
      </w:r>
      <w:r w:rsidRPr="008E105A">
        <w:t>, the Constitution will prevail</w:t>
      </w:r>
      <w:r w:rsidR="00B334B9" w:rsidRPr="008F6E23">
        <w:t>.</w:t>
      </w:r>
    </w:p>
    <w:p w:rsidR="003B07F5" w:rsidRDefault="003B07F5" w:rsidP="003B07F5">
      <w:pPr>
        <w:pStyle w:val="Heading1"/>
      </w:pPr>
      <w:bookmarkStart w:id="9" w:name="_Ref5971399"/>
      <w:bookmarkStart w:id="10" w:name="_Toc6223905"/>
      <w:bookmarkStart w:id="11" w:name="_Ref536542523"/>
      <w:bookmarkStart w:id="12" w:name="_Toc1052247"/>
      <w:r>
        <w:t>Term of Office</w:t>
      </w:r>
      <w:r w:rsidR="009B01C1">
        <w:t xml:space="preserve"> and Election Date</w:t>
      </w:r>
      <w:bookmarkEnd w:id="9"/>
      <w:bookmarkEnd w:id="10"/>
    </w:p>
    <w:p w:rsidR="003B07F5" w:rsidRDefault="003B07F5" w:rsidP="007C3170">
      <w:pPr>
        <w:pStyle w:val="SchemeA1"/>
        <w:numPr>
          <w:ilvl w:val="0"/>
          <w:numId w:val="37"/>
        </w:numPr>
      </w:pPr>
      <w:r>
        <w:t>The term of office for Council will be 3 years.</w:t>
      </w:r>
    </w:p>
    <w:p w:rsidR="003B07F5" w:rsidRPr="001745A4" w:rsidRDefault="003B07F5" w:rsidP="007C3170">
      <w:pPr>
        <w:pStyle w:val="SchemeA1"/>
        <w:numPr>
          <w:ilvl w:val="0"/>
          <w:numId w:val="37"/>
        </w:numPr>
      </w:pPr>
      <w:r w:rsidRPr="001745A4">
        <w:t xml:space="preserve">The term of office for Council commences when the Electoral Officer publicly declares the results of the Election under subsection </w:t>
      </w:r>
      <w:r w:rsidRPr="001745A4">
        <w:fldChar w:fldCharType="begin"/>
      </w:r>
      <w:r w:rsidRPr="001745A4">
        <w:instrText xml:space="preserve"> REF _Ref536542550 \r \h </w:instrText>
      </w:r>
      <w:r w:rsidR="00600BC4" w:rsidRPr="001745A4">
        <w:instrText xml:space="preserve"> \* MERGEFORMAT </w:instrText>
      </w:r>
      <w:r w:rsidRPr="001745A4">
        <w:fldChar w:fldCharType="separate"/>
      </w:r>
      <w:r w:rsidR="008F58C3">
        <w:t>18</w:t>
      </w:r>
      <w:r w:rsidRPr="001745A4">
        <w:fldChar w:fldCharType="end"/>
      </w:r>
      <w:r w:rsidRPr="001745A4">
        <w:fldChar w:fldCharType="begin"/>
      </w:r>
      <w:r w:rsidRPr="001745A4">
        <w:instrText xml:space="preserve"> REF _Ref1121843 \r \h </w:instrText>
      </w:r>
      <w:r w:rsidR="00600BC4" w:rsidRPr="001745A4">
        <w:instrText xml:space="preserve"> \* MERGEFORMAT </w:instrText>
      </w:r>
      <w:r w:rsidRPr="001745A4">
        <w:fldChar w:fldCharType="separate"/>
      </w:r>
      <w:r w:rsidR="008F58C3">
        <w:t>(9)</w:t>
      </w:r>
      <w:r w:rsidRPr="001745A4">
        <w:fldChar w:fldCharType="end"/>
      </w:r>
      <w:r w:rsidR="00AD0638">
        <w:t xml:space="preserve"> or subparagraph </w:t>
      </w:r>
      <w:r w:rsidR="00AD0638">
        <w:fldChar w:fldCharType="begin"/>
      </w:r>
      <w:r w:rsidR="00AD0638">
        <w:instrText xml:space="preserve"> REF _Ref5612876 \r \h </w:instrText>
      </w:r>
      <w:r w:rsidR="00AD0638">
        <w:fldChar w:fldCharType="separate"/>
      </w:r>
      <w:r w:rsidR="008F58C3">
        <w:t>19</w:t>
      </w:r>
      <w:r w:rsidR="00AD0638">
        <w:fldChar w:fldCharType="end"/>
      </w:r>
      <w:r w:rsidR="00AD0638">
        <w:fldChar w:fldCharType="begin"/>
      </w:r>
      <w:r w:rsidR="00AD0638">
        <w:instrText xml:space="preserve"> REF _Ref5612885 \r \h </w:instrText>
      </w:r>
      <w:r w:rsidR="00AD0638">
        <w:fldChar w:fldCharType="separate"/>
      </w:r>
      <w:r w:rsidR="008F58C3">
        <w:t>(4)(a)</w:t>
      </w:r>
      <w:r w:rsidR="00AD0638">
        <w:fldChar w:fldCharType="end"/>
      </w:r>
      <w:r w:rsidRPr="001745A4">
        <w:t xml:space="preserve"> and</w:t>
      </w:r>
      <w:r w:rsidR="009B01C1" w:rsidRPr="001745A4">
        <w:t>, subject to any Council</w:t>
      </w:r>
      <w:r w:rsidR="000D60B0">
        <w:t xml:space="preserve"> removal or</w:t>
      </w:r>
      <w:r w:rsidR="009B01C1" w:rsidRPr="001745A4">
        <w:t xml:space="preserve"> vacancy arising under the Constitution or this Law,</w:t>
      </w:r>
      <w:r w:rsidRPr="001745A4">
        <w:t xml:space="preserve"> expires at 11:59 p.m. on the day preceding the</w:t>
      </w:r>
      <w:r w:rsidR="00625730" w:rsidRPr="001745A4">
        <w:t xml:space="preserve"> next</w:t>
      </w:r>
      <w:r w:rsidRPr="001745A4">
        <w:t xml:space="preserve"> Election.</w:t>
      </w:r>
    </w:p>
    <w:p w:rsidR="009B01C1" w:rsidRPr="000D60B0" w:rsidRDefault="009B01C1" w:rsidP="007C3170">
      <w:pPr>
        <w:pStyle w:val="SchemeA1"/>
        <w:numPr>
          <w:ilvl w:val="0"/>
          <w:numId w:val="37"/>
        </w:numPr>
      </w:pPr>
      <w:r>
        <w:t xml:space="preserve">Except in the case of a By-Election, an Election will be held on the third </w:t>
      </w:r>
      <w:r w:rsidRPr="000D60B0">
        <w:t>Saturday of February in the year the term of office for Council expires.</w:t>
      </w:r>
    </w:p>
    <w:p w:rsidR="00A3218D" w:rsidRDefault="008E5203" w:rsidP="00A3218D">
      <w:pPr>
        <w:pStyle w:val="SchemeA1"/>
      </w:pPr>
      <w:r>
        <w:t xml:space="preserve">Subject to subsection </w:t>
      </w:r>
      <w:r>
        <w:fldChar w:fldCharType="begin"/>
      </w:r>
      <w:r>
        <w:instrText xml:space="preserve"> REF _Ref5971399 \r \h </w:instrText>
      </w:r>
      <w:r>
        <w:fldChar w:fldCharType="separate"/>
      </w:r>
      <w:r w:rsidR="008F58C3">
        <w:t>6</w:t>
      </w:r>
      <w:r>
        <w:fldChar w:fldCharType="end"/>
      </w:r>
      <w:r>
        <w:fldChar w:fldCharType="begin"/>
      </w:r>
      <w:r>
        <w:instrText xml:space="preserve"> REF _Ref5971392 \r \h </w:instrText>
      </w:r>
      <w:r>
        <w:fldChar w:fldCharType="separate"/>
      </w:r>
      <w:r w:rsidR="008F58C3">
        <w:t>(5)</w:t>
      </w:r>
      <w:r>
        <w:fldChar w:fldCharType="end"/>
      </w:r>
      <w:r w:rsidR="00F55004">
        <w:t>,</w:t>
      </w:r>
      <w:r>
        <w:t xml:space="preserve"> </w:t>
      </w:r>
      <w:r w:rsidR="00F55004">
        <w:t>t</w:t>
      </w:r>
      <w:r w:rsidR="00A3218D" w:rsidRPr="000D60B0">
        <w:t xml:space="preserve">he term of office for the person declared elected pursuant to subsection </w:t>
      </w:r>
      <w:r w:rsidR="000D60B0">
        <w:fldChar w:fldCharType="begin"/>
      </w:r>
      <w:r w:rsidR="000D60B0">
        <w:instrText xml:space="preserve"> REF _Ref5614323 \r \h </w:instrText>
      </w:r>
      <w:r w:rsidR="000D60B0">
        <w:fldChar w:fldCharType="separate"/>
      </w:r>
      <w:r w:rsidR="008F58C3">
        <w:t>20</w:t>
      </w:r>
      <w:r w:rsidR="000D60B0">
        <w:fldChar w:fldCharType="end"/>
      </w:r>
      <w:r w:rsidR="000D60B0">
        <w:fldChar w:fldCharType="begin"/>
      </w:r>
      <w:r w:rsidR="000D60B0">
        <w:instrText xml:space="preserve"> REF _Ref536542564 \r \h </w:instrText>
      </w:r>
      <w:r w:rsidR="000D60B0">
        <w:fldChar w:fldCharType="separate"/>
      </w:r>
      <w:r w:rsidR="008F58C3">
        <w:t>(3)</w:t>
      </w:r>
      <w:r w:rsidR="000D60B0">
        <w:fldChar w:fldCharType="end"/>
      </w:r>
      <w:r w:rsidR="00A3218D" w:rsidRPr="000D60B0">
        <w:t>, or elected in a By-Election, will be deemed to have commenced on the day the person to be replaced was elected.</w:t>
      </w:r>
    </w:p>
    <w:p w:rsidR="008E5203" w:rsidRPr="000D60B0" w:rsidRDefault="00F55004" w:rsidP="00A3218D">
      <w:pPr>
        <w:pStyle w:val="SchemeA1"/>
      </w:pPr>
      <w:bookmarkStart w:id="13" w:name="_Ref5971392"/>
      <w:r>
        <w:t xml:space="preserve">The term of office for the person elected in a By-Election held due to a tie under subsection </w:t>
      </w:r>
      <w:r>
        <w:fldChar w:fldCharType="begin"/>
      </w:r>
      <w:r>
        <w:instrText xml:space="preserve"> REF _Ref5608015 \r \h </w:instrText>
      </w:r>
      <w:r>
        <w:fldChar w:fldCharType="separate"/>
      </w:r>
      <w:r w:rsidR="008F58C3">
        <w:t>19</w:t>
      </w:r>
      <w:r>
        <w:fldChar w:fldCharType="end"/>
      </w:r>
      <w:r>
        <w:fldChar w:fldCharType="begin"/>
      </w:r>
      <w:r>
        <w:instrText xml:space="preserve"> REF _Ref5972518 \r \h </w:instrText>
      </w:r>
      <w:r>
        <w:fldChar w:fldCharType="separate"/>
      </w:r>
      <w:r w:rsidR="008F58C3">
        <w:t>(6)</w:t>
      </w:r>
      <w:r>
        <w:fldChar w:fldCharType="end"/>
      </w:r>
      <w:r w:rsidR="004B4626">
        <w:t xml:space="preserve"> will be deemed to have commenced on the day that the other members of Council were elected.</w:t>
      </w:r>
    </w:p>
    <w:p w:rsidR="00CC4FAE" w:rsidRPr="001C35A3" w:rsidRDefault="00CC4FAE" w:rsidP="00795C64">
      <w:pPr>
        <w:pStyle w:val="Heading1"/>
      </w:pPr>
      <w:bookmarkStart w:id="14" w:name="_Ref1656946"/>
      <w:bookmarkStart w:id="15" w:name="_Toc6223906"/>
      <w:bookmarkEnd w:id="13"/>
      <w:r w:rsidRPr="001C35A3">
        <w:t>Appointment of Electoral Officer, Deputy Electoral Officers and Arbitrator</w:t>
      </w:r>
      <w:bookmarkEnd w:id="11"/>
      <w:bookmarkEnd w:id="12"/>
      <w:bookmarkEnd w:id="14"/>
      <w:bookmarkEnd w:id="15"/>
      <w:r w:rsidRPr="001C35A3">
        <w:t xml:space="preserve"> </w:t>
      </w:r>
    </w:p>
    <w:p w:rsidR="004C1CFA" w:rsidRPr="00DE69F5" w:rsidRDefault="00CC4FAE" w:rsidP="007C3170">
      <w:pPr>
        <w:pStyle w:val="SchemeA1"/>
        <w:numPr>
          <w:ilvl w:val="0"/>
          <w:numId w:val="13"/>
        </w:numPr>
      </w:pPr>
      <w:bookmarkStart w:id="16" w:name="_Ref534275472"/>
      <w:bookmarkStart w:id="17" w:name="_Ref536535842"/>
      <w:r>
        <w:t xml:space="preserve">Council </w:t>
      </w:r>
      <w:r w:rsidR="00E10048">
        <w:t>will</w:t>
      </w:r>
      <w:r>
        <w:t xml:space="preserve">, at </w:t>
      </w:r>
      <w:r w:rsidRPr="00273DD8">
        <w:t>least 90 day</w:t>
      </w:r>
      <w:r w:rsidR="005B4CA9" w:rsidRPr="00273DD8">
        <w:t>s pri</w:t>
      </w:r>
      <w:r w:rsidR="005B4CA9">
        <w:t xml:space="preserve">or to the date on which </w:t>
      </w:r>
      <w:r w:rsidR="00DB3741">
        <w:t xml:space="preserve">an </w:t>
      </w:r>
      <w:r w:rsidR="00C971B8">
        <w:t>Election</w:t>
      </w:r>
      <w:r w:rsidR="00720CB8">
        <w:t>,</w:t>
      </w:r>
      <w:r w:rsidR="00C971B8">
        <w:t xml:space="preserve"> </w:t>
      </w:r>
      <w:r w:rsidR="00C971B8" w:rsidRPr="00DE69F5">
        <w:t>Referendum</w:t>
      </w:r>
      <w:r w:rsidR="00720CB8">
        <w:t xml:space="preserve"> or By-Election</w:t>
      </w:r>
      <w:r w:rsidR="004C1CFA" w:rsidRPr="00DE69F5">
        <w:t xml:space="preserve"> is to be held:</w:t>
      </w:r>
      <w:r w:rsidRPr="00DE69F5">
        <w:t xml:space="preserve"> </w:t>
      </w:r>
    </w:p>
    <w:p w:rsidR="004C1CFA" w:rsidRPr="00DE69F5" w:rsidRDefault="00CC4FAE" w:rsidP="004C1CFA">
      <w:pPr>
        <w:pStyle w:val="SchemeA2"/>
      </w:pPr>
      <w:r w:rsidRPr="00AD0638">
        <w:t>appoint an Electoral Officer</w:t>
      </w:r>
      <w:r w:rsidR="004C1CFA" w:rsidRPr="00AD0638">
        <w:t xml:space="preserve"> for a term ending upon the </w:t>
      </w:r>
      <w:r w:rsidR="00DE69F5" w:rsidRPr="00AD0638">
        <w:t xml:space="preserve">expiry </w:t>
      </w:r>
      <w:r w:rsidR="004C1CFA" w:rsidRPr="00AD0638">
        <w:t xml:space="preserve">of the </w:t>
      </w:r>
      <w:r w:rsidR="00DE69F5" w:rsidRPr="00AD0638">
        <w:t xml:space="preserve">deadline for submitting a notice of appeal </w:t>
      </w:r>
      <w:r w:rsidR="00344116">
        <w:t xml:space="preserve">in relation to </w:t>
      </w:r>
      <w:r w:rsidR="00DE69F5" w:rsidRPr="00AD0638">
        <w:t>the Electio</w:t>
      </w:r>
      <w:r w:rsidR="00720CB8">
        <w:t>n,</w:t>
      </w:r>
      <w:r w:rsidR="00DE69F5" w:rsidRPr="00AD0638">
        <w:t xml:space="preserve"> Referendum</w:t>
      </w:r>
      <w:r w:rsidR="00720CB8">
        <w:t xml:space="preserve"> or By-Election</w:t>
      </w:r>
      <w:r w:rsidR="00DE69F5" w:rsidRPr="00AD0638">
        <w:t xml:space="preserve"> under </w:t>
      </w:r>
      <w:r w:rsidR="00AD0638">
        <w:t>sub</w:t>
      </w:r>
      <w:r w:rsidR="00DE69F5" w:rsidRPr="00AD0638">
        <w:t xml:space="preserve">paragraph </w:t>
      </w:r>
      <w:r w:rsidR="00DE69F5" w:rsidRPr="00AD0638">
        <w:fldChar w:fldCharType="begin"/>
      </w:r>
      <w:r w:rsidR="00DE69F5" w:rsidRPr="00AD0638">
        <w:instrText xml:space="preserve"> REF _Ref5611318 \r \h </w:instrText>
      </w:r>
      <w:r w:rsidR="00DE69F5">
        <w:instrText xml:space="preserve"> \* MERGEFORMAT </w:instrText>
      </w:r>
      <w:r w:rsidR="00DE69F5" w:rsidRPr="00AD0638">
        <w:fldChar w:fldCharType="separate"/>
      </w:r>
      <w:r w:rsidR="008F58C3">
        <w:t>22</w:t>
      </w:r>
      <w:r w:rsidR="00DE69F5" w:rsidRPr="00AD0638">
        <w:fldChar w:fldCharType="end"/>
      </w:r>
      <w:r w:rsidR="00DE69F5" w:rsidRPr="00AD0638">
        <w:fldChar w:fldCharType="begin"/>
      </w:r>
      <w:r w:rsidR="00DE69F5" w:rsidRPr="00AD0638">
        <w:instrText xml:space="preserve"> REF _Ref5611333 \r \h </w:instrText>
      </w:r>
      <w:r w:rsidR="00DE69F5">
        <w:instrText xml:space="preserve"> \* MERGEFORMAT </w:instrText>
      </w:r>
      <w:r w:rsidR="00DE69F5" w:rsidRPr="00AD0638">
        <w:fldChar w:fldCharType="separate"/>
      </w:r>
      <w:r w:rsidR="008F58C3">
        <w:t>(5)(c)</w:t>
      </w:r>
      <w:r w:rsidR="00DE69F5" w:rsidRPr="00AD0638">
        <w:fldChar w:fldCharType="end"/>
      </w:r>
      <w:r w:rsidR="004C1CFA" w:rsidRPr="00DE69F5">
        <w:t>;</w:t>
      </w:r>
    </w:p>
    <w:p w:rsidR="00091A05" w:rsidRDefault="004C1CFA" w:rsidP="004C1CFA">
      <w:pPr>
        <w:pStyle w:val="SchemeA2"/>
      </w:pPr>
      <w:r>
        <w:t xml:space="preserve">appoint </w:t>
      </w:r>
      <w:r w:rsidR="008F6E23">
        <w:t>an</w:t>
      </w:r>
      <w:r w:rsidR="00CC4FAE">
        <w:t xml:space="preserve"> Arbitrator</w:t>
      </w:r>
      <w:bookmarkEnd w:id="16"/>
      <w:r>
        <w:t xml:space="preserve"> for a term ending upon the appointment of a</w:t>
      </w:r>
      <w:r w:rsidR="00DE69F5">
        <w:t xml:space="preserve"> new</w:t>
      </w:r>
      <w:r>
        <w:t xml:space="preserve"> Arbitrator</w:t>
      </w:r>
      <w:r w:rsidR="0091360D">
        <w:t xml:space="preserve"> for</w:t>
      </w:r>
      <w:r>
        <w:t xml:space="preserve"> the next Election</w:t>
      </w:r>
      <w:r w:rsidR="00720CB8">
        <w:t>,</w:t>
      </w:r>
      <w:r>
        <w:t xml:space="preserve"> Referendum</w:t>
      </w:r>
      <w:r w:rsidR="00720CB8">
        <w:t xml:space="preserve"> or By-Election</w:t>
      </w:r>
      <w:r w:rsidR="00091A05">
        <w:t>; and</w:t>
      </w:r>
    </w:p>
    <w:p w:rsidR="00CC4FAE" w:rsidRDefault="00091A05" w:rsidP="004C1CFA">
      <w:pPr>
        <w:pStyle w:val="SchemeA2"/>
      </w:pPr>
      <w:r>
        <w:t>in the case of a Referendum,</w:t>
      </w:r>
      <w:r w:rsidR="00C130F8">
        <w:t xml:space="preserve"> determine</w:t>
      </w:r>
      <w:r>
        <w:t xml:space="preserve"> the question or questions to be asked.</w:t>
      </w:r>
      <w:bookmarkEnd w:id="17"/>
    </w:p>
    <w:p w:rsidR="00CC4FAE" w:rsidRDefault="00CC4FAE" w:rsidP="00795C64">
      <w:pPr>
        <w:pStyle w:val="SchemeA1"/>
      </w:pPr>
      <w:r>
        <w:t>If an Electoral Officer and</w:t>
      </w:r>
      <w:r w:rsidR="00600BC4">
        <w:t>/or</w:t>
      </w:r>
      <w:r w:rsidR="008F6E23">
        <w:t xml:space="preserve"> an</w:t>
      </w:r>
      <w:r>
        <w:t xml:space="preserve"> Arbitrator have not been appointed within the time set out</w:t>
      </w:r>
      <w:r w:rsidR="00E10048">
        <w:t xml:space="preserve"> in </w:t>
      </w:r>
      <w:r w:rsidR="007C593D">
        <w:t>sub</w:t>
      </w:r>
      <w:r w:rsidR="00E10048">
        <w:t xml:space="preserve">section </w:t>
      </w:r>
      <w:r w:rsidR="00426191">
        <w:fldChar w:fldCharType="begin"/>
      </w:r>
      <w:r w:rsidR="00426191">
        <w:instrText xml:space="preserve"> REF _Ref1656946 \r \h </w:instrText>
      </w:r>
      <w:r w:rsidR="00426191">
        <w:fldChar w:fldCharType="separate"/>
      </w:r>
      <w:r w:rsidR="008F58C3">
        <w:t>7</w:t>
      </w:r>
      <w:r w:rsidR="00426191">
        <w:fldChar w:fldCharType="end"/>
      </w:r>
      <w:r w:rsidR="005F5712">
        <w:fldChar w:fldCharType="begin"/>
      </w:r>
      <w:r w:rsidR="005F5712">
        <w:instrText xml:space="preserve"> REF _Ref536535842 \r \h </w:instrText>
      </w:r>
      <w:r w:rsidR="005F5712">
        <w:fldChar w:fldCharType="separate"/>
      </w:r>
      <w:r w:rsidR="008F58C3">
        <w:t>(1)</w:t>
      </w:r>
      <w:r w:rsidR="005F5712">
        <w:fldChar w:fldCharType="end"/>
      </w:r>
      <w:r>
        <w:t xml:space="preserve">, the </w:t>
      </w:r>
      <w:r w:rsidR="00344116">
        <w:t xml:space="preserve">Chief Administrative Officer will promptly appoint the </w:t>
      </w:r>
      <w:r>
        <w:t>Electoral Officer and</w:t>
      </w:r>
      <w:r w:rsidR="00B3754F">
        <w:t>/or</w:t>
      </w:r>
      <w:r>
        <w:t xml:space="preserve"> Arbitrator.</w:t>
      </w:r>
    </w:p>
    <w:p w:rsidR="00CC4FAE" w:rsidRDefault="00CC4FAE" w:rsidP="00795C64">
      <w:pPr>
        <w:pStyle w:val="SchemeA1"/>
      </w:pPr>
      <w:r>
        <w:t>The Electoral Officer</w:t>
      </w:r>
      <w:r w:rsidR="000E3693">
        <w:t xml:space="preserve"> and Arbitrator</w:t>
      </w:r>
      <w:r>
        <w:t xml:space="preserve"> </w:t>
      </w:r>
      <w:r w:rsidR="00E10048">
        <w:t>will</w:t>
      </w:r>
      <w:r w:rsidR="000E3693">
        <w:t xml:space="preserve"> not be</w:t>
      </w:r>
      <w:r>
        <w:t xml:space="preserve"> Member</w:t>
      </w:r>
      <w:r w:rsidR="000E3693">
        <w:t>s</w:t>
      </w:r>
      <w:r w:rsidR="00CF7337">
        <w:t>, members of Council</w:t>
      </w:r>
      <w:r>
        <w:t xml:space="preserve"> or salaried employee</w:t>
      </w:r>
      <w:r w:rsidR="000E3693">
        <w:t>s of shíshálh Nation or hold</w:t>
      </w:r>
      <w:r w:rsidR="0066153B">
        <w:t xml:space="preserve"> other contracts for</w:t>
      </w:r>
      <w:r>
        <w:t xml:space="preserve"> services with shíshálh Nation</w:t>
      </w:r>
      <w:r w:rsidR="00E10048">
        <w:t xml:space="preserve"> at the time of the Election</w:t>
      </w:r>
      <w:r w:rsidR="00720CB8">
        <w:t>,</w:t>
      </w:r>
      <w:r w:rsidR="00E10048">
        <w:t xml:space="preserve"> Referendum</w:t>
      </w:r>
      <w:r w:rsidR="00720CB8">
        <w:t xml:space="preserve"> or By-Election</w:t>
      </w:r>
      <w:r>
        <w:t>.</w:t>
      </w:r>
    </w:p>
    <w:p w:rsidR="00CF7337" w:rsidRDefault="00EF7F7F" w:rsidP="00795C64">
      <w:pPr>
        <w:pStyle w:val="SchemeA1"/>
      </w:pPr>
      <w:r>
        <w:t>N</w:t>
      </w:r>
      <w:r w:rsidR="00CF7337">
        <w:t xml:space="preserve">o Deputy Electoral Officer </w:t>
      </w:r>
      <w:r w:rsidR="00E10048">
        <w:t>will</w:t>
      </w:r>
      <w:r w:rsidR="00CF7337">
        <w:t xml:space="preserve"> be a member of Council or</w:t>
      </w:r>
      <w:r>
        <w:t>, in the case of an Election,</w:t>
      </w:r>
      <w:r w:rsidR="00CF7337">
        <w:t xml:space="preserve"> a candidate in that Election.</w:t>
      </w:r>
    </w:p>
    <w:p w:rsidR="00CC4FAE" w:rsidRDefault="00CC4FAE" w:rsidP="00795C64">
      <w:pPr>
        <w:pStyle w:val="SchemeA1"/>
      </w:pPr>
      <w:r>
        <w:t xml:space="preserve">A Deputy Electoral Officer or Officers </w:t>
      </w:r>
      <w:r w:rsidR="00E10048">
        <w:t>will</w:t>
      </w:r>
      <w:r>
        <w:t xml:space="preserve"> be appointed by the Electoral Officer </w:t>
      </w:r>
      <w:r w:rsidRPr="00273DD8">
        <w:t>within 14 days of the</w:t>
      </w:r>
      <w:r>
        <w:t xml:space="preserve"> appointment of the Electoral Officer and </w:t>
      </w:r>
      <w:r w:rsidR="00E10048">
        <w:t>will</w:t>
      </w:r>
      <w:r>
        <w:t xml:space="preserve"> work under the direction of the Electoral Officer.</w:t>
      </w:r>
    </w:p>
    <w:p w:rsidR="00E10048" w:rsidRDefault="00E10048" w:rsidP="00795C64">
      <w:pPr>
        <w:pStyle w:val="SchemeA1"/>
      </w:pPr>
      <w:r>
        <w:t>The Electoral Officer</w:t>
      </w:r>
      <w:r w:rsidR="00054B8E">
        <w:t xml:space="preserve"> will have such powers as described in this Law </w:t>
      </w:r>
      <w:r w:rsidR="0033335E">
        <w:t xml:space="preserve">and the Constitution </w:t>
      </w:r>
      <w:r w:rsidR="00054B8E">
        <w:t>and</w:t>
      </w:r>
      <w:r>
        <w:t xml:space="preserve"> may delegate any of </w:t>
      </w:r>
      <w:r w:rsidR="008F095C">
        <w:t>his or her</w:t>
      </w:r>
      <w:r>
        <w:t xml:space="preserve"> powers under this </w:t>
      </w:r>
      <w:r w:rsidR="008F095C">
        <w:t>L</w:t>
      </w:r>
      <w:r>
        <w:t xml:space="preserve">aw </w:t>
      </w:r>
      <w:r w:rsidR="0033335E">
        <w:t xml:space="preserve">or the Constitution </w:t>
      </w:r>
      <w:r>
        <w:t>to the Deputy Electoral Officer or Officers.</w:t>
      </w:r>
    </w:p>
    <w:p w:rsidR="00CC4FAE" w:rsidRDefault="00CC4FAE" w:rsidP="00795C64">
      <w:pPr>
        <w:pStyle w:val="SchemeA1"/>
      </w:pPr>
      <w:r>
        <w:t xml:space="preserve">All Deputy Electoral Officers </w:t>
      </w:r>
      <w:r w:rsidR="00E10048">
        <w:t>will</w:t>
      </w:r>
      <w:r>
        <w:t xml:space="preserve"> have such powers as described in this Law and those powers of the Electoral Officer as are delegated to them by the Electoral Officer.</w:t>
      </w:r>
    </w:p>
    <w:p w:rsidR="00CC4FAE" w:rsidRDefault="00FA20A5" w:rsidP="00795C64">
      <w:pPr>
        <w:pStyle w:val="SchemeA1"/>
      </w:pPr>
      <w:r>
        <w:t>The</w:t>
      </w:r>
      <w:r w:rsidR="00CC4FAE">
        <w:t xml:space="preserve"> Electoral Officer and</w:t>
      </w:r>
      <w:r>
        <w:t xml:space="preserve"> every</w:t>
      </w:r>
      <w:r w:rsidR="00CC4FAE">
        <w:t xml:space="preserve"> Deputy Electoral Officer </w:t>
      </w:r>
      <w:r w:rsidR="00E10048">
        <w:t>will</w:t>
      </w:r>
      <w:r w:rsidR="00CC4FAE" w:rsidRPr="00E10048">
        <w:t xml:space="preserve"> </w:t>
      </w:r>
      <w:r w:rsidR="00CC4FAE">
        <w:t>swear, and file with the Chief Administrative Officer befo</w:t>
      </w:r>
      <w:r w:rsidR="002C5B87">
        <w:t>re assuming their offices</w:t>
      </w:r>
      <w:r w:rsidR="00CC4FAE">
        <w:t xml:space="preserve">, </w:t>
      </w:r>
      <w:r w:rsidR="009A698E">
        <w:t>the</w:t>
      </w:r>
      <w:r w:rsidR="00732519">
        <w:t xml:space="preserve"> Electoral</w:t>
      </w:r>
      <w:r w:rsidR="00CC4FAE">
        <w:t xml:space="preserve"> </w:t>
      </w:r>
      <w:r w:rsidR="00732519">
        <w:t>O</w:t>
      </w:r>
      <w:r w:rsidR="00CC4FAE">
        <w:t xml:space="preserve">ath of </w:t>
      </w:r>
      <w:r w:rsidR="00732519">
        <w:t>O</w:t>
      </w:r>
      <w:r w:rsidR="00CC4FAE">
        <w:t>ffice before a justice of the peace, notary public or commissioner for swearing oaths of office</w:t>
      </w:r>
      <w:r>
        <w:t>.</w:t>
      </w:r>
    </w:p>
    <w:p w:rsidR="00625730" w:rsidRDefault="00625730" w:rsidP="00F16165">
      <w:pPr>
        <w:pStyle w:val="SchemeA1"/>
      </w:pPr>
      <w:r w:rsidRPr="00625730">
        <w:t xml:space="preserve">The </w:t>
      </w:r>
      <w:r>
        <w:t>Arbitrator</w:t>
      </w:r>
      <w:r w:rsidRPr="00625730">
        <w:t xml:space="preserve"> will swear, and file with the Chief Administrative Offic</w:t>
      </w:r>
      <w:r>
        <w:t>er before assuming his or her office</w:t>
      </w:r>
      <w:r w:rsidRPr="00625730">
        <w:t xml:space="preserve">, the </w:t>
      </w:r>
      <w:r>
        <w:t>Arbitrator</w:t>
      </w:r>
      <w:r w:rsidRPr="00625730">
        <w:t xml:space="preserve"> Oath of Office before a justice of the peace, notary public or commissioner for swearing oaths of office.</w:t>
      </w:r>
    </w:p>
    <w:p w:rsidR="008B26F7" w:rsidRDefault="00CC4FAE" w:rsidP="00795C64">
      <w:pPr>
        <w:pStyle w:val="SchemeA1"/>
      </w:pPr>
      <w:r>
        <w:t>The Electoral Officer may make such orders and issue such instructions consistent with</w:t>
      </w:r>
      <w:r w:rsidR="008D7582">
        <w:t xml:space="preserve"> the Constitution and</w:t>
      </w:r>
      <w:r>
        <w:t xml:space="preserve"> </w:t>
      </w:r>
      <w:r w:rsidR="005B4CA9">
        <w:t xml:space="preserve">this </w:t>
      </w:r>
      <w:r w:rsidR="0025712A">
        <w:t>Law</w:t>
      </w:r>
      <w:r>
        <w:t xml:space="preserve"> as he or she may from time to time deem necessary for the effective </w:t>
      </w:r>
      <w:r w:rsidR="00174C7C">
        <w:t>administration of the</w:t>
      </w:r>
      <w:r w:rsidR="0025712A">
        <w:t xml:space="preserve"> </w:t>
      </w:r>
      <w:r w:rsidR="00C971B8">
        <w:t>Election</w:t>
      </w:r>
      <w:r w:rsidR="00720CB8">
        <w:t>,</w:t>
      </w:r>
      <w:r w:rsidR="00C971B8">
        <w:t xml:space="preserve"> Referendum</w:t>
      </w:r>
      <w:r w:rsidR="00720CB8">
        <w:t xml:space="preserve"> or By-Election</w:t>
      </w:r>
      <w:r w:rsidR="0025712A">
        <w:t>.</w:t>
      </w:r>
    </w:p>
    <w:p w:rsidR="00625730" w:rsidRDefault="00625730" w:rsidP="00625730">
      <w:pPr>
        <w:pStyle w:val="SchemeA1"/>
      </w:pPr>
      <w:r>
        <w:t>The Electoral Officer, a Deputy Electoral Officer or the Arbitrator may</w:t>
      </w:r>
      <w:r w:rsidRPr="00625730">
        <w:t xml:space="preserve"> be removed from office </w:t>
      </w:r>
      <w:r w:rsidR="002430B8">
        <w:t xml:space="preserve">and replaced </w:t>
      </w:r>
      <w:r w:rsidRPr="00625730">
        <w:t>by Council resolution if Council has information sufficient to believe that the person:</w:t>
      </w:r>
    </w:p>
    <w:p w:rsidR="00625730" w:rsidRDefault="00625730" w:rsidP="00F16165">
      <w:pPr>
        <w:pStyle w:val="SchemeA2"/>
      </w:pPr>
      <w:r w:rsidRPr="00625730">
        <w:t>engaged in a Corrupt or Fraudulent Practice during the Election</w:t>
      </w:r>
      <w:r w:rsidR="00720CB8">
        <w:t>,</w:t>
      </w:r>
      <w:r w:rsidR="00AE4183">
        <w:t xml:space="preserve"> Referendum</w:t>
      </w:r>
      <w:r w:rsidR="00720CB8">
        <w:t xml:space="preserve"> or By-Election</w:t>
      </w:r>
      <w:r w:rsidRPr="00625730">
        <w:t xml:space="preserve"> in which he or she</w:t>
      </w:r>
      <w:r>
        <w:t xml:space="preserve"> was the Electoral Officer, a Deputy Electoral Officer or Arbitrator;</w:t>
      </w:r>
    </w:p>
    <w:p w:rsidR="00625730" w:rsidRDefault="00625730" w:rsidP="00F16165">
      <w:pPr>
        <w:pStyle w:val="SchemeA2"/>
      </w:pPr>
      <w:r>
        <w:t>in the case of the Electoral Officer or a Deputy Electoral Officer, breached his or her obligations under the Electoral Oath of Office; or</w:t>
      </w:r>
    </w:p>
    <w:p w:rsidR="00625730" w:rsidRPr="0025712A" w:rsidRDefault="00625730" w:rsidP="00F16165">
      <w:pPr>
        <w:pStyle w:val="SchemeA2"/>
      </w:pPr>
      <w:r>
        <w:t>in the case of the Arbitrator, breached his or her obligations under the Arbitrator Oath of Office.</w:t>
      </w:r>
    </w:p>
    <w:p w:rsidR="008B26F7" w:rsidRPr="008B26F7" w:rsidRDefault="00A261E6" w:rsidP="00795C64">
      <w:pPr>
        <w:pStyle w:val="Heading1"/>
      </w:pPr>
      <w:bookmarkStart w:id="18" w:name="_Ref713159"/>
      <w:bookmarkStart w:id="19" w:name="_Toc1052248"/>
      <w:bookmarkStart w:id="20" w:name="_Toc6223907"/>
      <w:r>
        <w:t xml:space="preserve">Voter </w:t>
      </w:r>
      <w:r w:rsidR="008B26F7">
        <w:t xml:space="preserve">Contact </w:t>
      </w:r>
      <w:r>
        <w:t>Information</w:t>
      </w:r>
      <w:bookmarkEnd w:id="18"/>
      <w:bookmarkEnd w:id="19"/>
      <w:bookmarkEnd w:id="20"/>
    </w:p>
    <w:p w:rsidR="008B26F7" w:rsidRDefault="008B26F7" w:rsidP="007C3170">
      <w:pPr>
        <w:pStyle w:val="SchemeA1"/>
        <w:numPr>
          <w:ilvl w:val="0"/>
          <w:numId w:val="14"/>
        </w:numPr>
      </w:pPr>
      <w:r>
        <w:t xml:space="preserve">Voters </w:t>
      </w:r>
      <w:r w:rsidR="00E10048">
        <w:t>will</w:t>
      </w:r>
      <w:r>
        <w:t xml:space="preserve"> be</w:t>
      </w:r>
      <w:r w:rsidR="00CF7337">
        <w:t xml:space="preserve"> solely</w:t>
      </w:r>
      <w:r>
        <w:t xml:space="preserve"> responsible for </w:t>
      </w:r>
      <w:r w:rsidR="00306604">
        <w:t xml:space="preserve">delivering </w:t>
      </w:r>
      <w:r w:rsidR="00EE6C28">
        <w:t xml:space="preserve">to the Membership Administrator </w:t>
      </w:r>
      <w:r w:rsidR="00306604">
        <w:t>their</w:t>
      </w:r>
      <w:r>
        <w:t xml:space="preserve"> current</w:t>
      </w:r>
      <w:r w:rsidR="00624BC1">
        <w:t xml:space="preserve"> contact information</w:t>
      </w:r>
      <w:r w:rsidR="00306604">
        <w:t>,</w:t>
      </w:r>
      <w:r w:rsidR="00624BC1">
        <w:t xml:space="preserve"> including</w:t>
      </w:r>
      <w:r>
        <w:t xml:space="preserve"> </w:t>
      </w:r>
      <w:r w:rsidR="00624BC1">
        <w:t>mailing address</w:t>
      </w:r>
      <w:r w:rsidR="009A698E">
        <w:t>es</w:t>
      </w:r>
      <w:r w:rsidR="00624BC1">
        <w:t xml:space="preserve"> and</w:t>
      </w:r>
      <w:r w:rsidR="000E3693">
        <w:t xml:space="preserve"> e</w:t>
      </w:r>
      <w:r>
        <w:t>-mail address</w:t>
      </w:r>
      <w:r w:rsidR="009A698E">
        <w:t>es</w:t>
      </w:r>
      <w:r>
        <w:t xml:space="preserve"> for those Voters who have</w:t>
      </w:r>
      <w:r w:rsidR="009A698E">
        <w:t xml:space="preserve"> an</w:t>
      </w:r>
      <w:r>
        <w:t xml:space="preserve"> e-mail address</w:t>
      </w:r>
      <w:r w:rsidR="00306604">
        <w:t>.</w:t>
      </w:r>
    </w:p>
    <w:p w:rsidR="008B26F7" w:rsidRDefault="008B26F7" w:rsidP="00795C64">
      <w:pPr>
        <w:pStyle w:val="SchemeA1"/>
      </w:pPr>
      <w:r>
        <w:t xml:space="preserve">The Membership Administrator </w:t>
      </w:r>
      <w:r w:rsidR="00E10048">
        <w:t>will</w:t>
      </w:r>
      <w:r>
        <w:t xml:space="preserve">, </w:t>
      </w:r>
      <w:r w:rsidRPr="00273DD8">
        <w:t xml:space="preserve">within </w:t>
      </w:r>
      <w:r w:rsidR="00306604" w:rsidRPr="00273DD8">
        <w:t>5</w:t>
      </w:r>
      <w:r w:rsidRPr="00273DD8">
        <w:t xml:space="preserve"> days of</w:t>
      </w:r>
      <w:r>
        <w:t xml:space="preserve"> </w:t>
      </w:r>
      <w:r w:rsidR="000E3693">
        <w:t>the appointment of the Electoral Officer</w:t>
      </w:r>
      <w:r>
        <w:t xml:space="preserve">, </w:t>
      </w:r>
      <w:r w:rsidR="00306604">
        <w:t xml:space="preserve">deliver </w:t>
      </w:r>
      <w:r w:rsidR="000A7CA4">
        <w:t xml:space="preserve">a copy of the Membership List </w:t>
      </w:r>
      <w:r w:rsidR="00306604">
        <w:t>to the Electoral Officer</w:t>
      </w:r>
      <w:r w:rsidR="005B4CA9">
        <w:t>.</w:t>
      </w:r>
    </w:p>
    <w:p w:rsidR="0066153B" w:rsidRDefault="00624BC1" w:rsidP="00795C64">
      <w:pPr>
        <w:pStyle w:val="SchemeA1"/>
      </w:pPr>
      <w:bookmarkStart w:id="21" w:name="_Ref713161"/>
      <w:r>
        <w:t>Voter contact information</w:t>
      </w:r>
      <w:r w:rsidR="008B26F7">
        <w:t xml:space="preserve"> </w:t>
      </w:r>
      <w:r w:rsidR="00E10048">
        <w:t>will</w:t>
      </w:r>
      <w:r w:rsidR="008B26F7">
        <w:t xml:space="preserve"> be used</w:t>
      </w:r>
      <w:r w:rsidR="002C5B87">
        <w:t xml:space="preserve"> by the Electoral Officer</w:t>
      </w:r>
      <w:r w:rsidR="008B26F7">
        <w:t xml:space="preserve"> </w:t>
      </w:r>
      <w:r w:rsidR="002430B8">
        <w:t xml:space="preserve">and any Deputy Electoral Officer </w:t>
      </w:r>
      <w:r w:rsidR="008B26F7">
        <w:t>only for the purposes of providing notices, mail-in ballots</w:t>
      </w:r>
      <w:r w:rsidR="00542722">
        <w:t>, electronic ballots</w:t>
      </w:r>
      <w:r w:rsidR="008B26F7">
        <w:t xml:space="preserve"> or other documents to Voters who are entitled to receive them under this </w:t>
      </w:r>
      <w:r w:rsidR="000E3693">
        <w:t>Law</w:t>
      </w:r>
      <w:r w:rsidR="008B26F7">
        <w:t>.</w:t>
      </w:r>
      <w:bookmarkEnd w:id="21"/>
      <w:r w:rsidR="008B26F7">
        <w:t xml:space="preserve"> </w:t>
      </w:r>
    </w:p>
    <w:p w:rsidR="008B26F7" w:rsidRDefault="008B26F7" w:rsidP="00795C64">
      <w:pPr>
        <w:pStyle w:val="SchemeA1"/>
      </w:pPr>
      <w:r>
        <w:t>Except for the purposes</w:t>
      </w:r>
      <w:r w:rsidR="009A698E">
        <w:t xml:space="preserve"> set out in subsection </w:t>
      </w:r>
      <w:r w:rsidR="009A698E">
        <w:fldChar w:fldCharType="begin"/>
      </w:r>
      <w:r w:rsidR="009A698E">
        <w:instrText xml:space="preserve"> REF _Ref713159 \r \h </w:instrText>
      </w:r>
      <w:r w:rsidR="009A698E">
        <w:fldChar w:fldCharType="separate"/>
      </w:r>
      <w:r w:rsidR="008F58C3">
        <w:t>8</w:t>
      </w:r>
      <w:r w:rsidR="009A698E">
        <w:fldChar w:fldCharType="end"/>
      </w:r>
      <w:r w:rsidR="009A698E">
        <w:fldChar w:fldCharType="begin"/>
      </w:r>
      <w:r w:rsidR="009A698E">
        <w:instrText xml:space="preserve"> REF _Ref713161 \r \h </w:instrText>
      </w:r>
      <w:r w:rsidR="009A698E">
        <w:fldChar w:fldCharType="separate"/>
      </w:r>
      <w:r w:rsidR="008F58C3">
        <w:t>(3)</w:t>
      </w:r>
      <w:r w:rsidR="009A698E">
        <w:fldChar w:fldCharType="end"/>
      </w:r>
      <w:r>
        <w:t xml:space="preserve">, a Voter’s contact </w:t>
      </w:r>
      <w:r w:rsidR="00624BC1">
        <w:t>information</w:t>
      </w:r>
      <w:r>
        <w:t xml:space="preserve"> </w:t>
      </w:r>
      <w:r w:rsidR="00E10048">
        <w:t>will</w:t>
      </w:r>
      <w:r>
        <w:t xml:space="preserve"> not be disclosed by the Electoral Officer</w:t>
      </w:r>
      <w:r w:rsidR="002430B8">
        <w:t xml:space="preserve"> or any Deputy Electoral Officer</w:t>
      </w:r>
      <w:r>
        <w:t xml:space="preserve"> wit</w:t>
      </w:r>
      <w:r w:rsidR="00624BC1">
        <w:t>hout the consent of that Voter.</w:t>
      </w:r>
    </w:p>
    <w:p w:rsidR="008B26F7" w:rsidRPr="008B26F7" w:rsidRDefault="008B26F7" w:rsidP="00795C64">
      <w:pPr>
        <w:pStyle w:val="Heading1"/>
      </w:pPr>
      <w:bookmarkStart w:id="22" w:name="_Toc1052249"/>
      <w:bookmarkStart w:id="23" w:name="_Toc6223908"/>
      <w:r w:rsidRPr="008B26F7">
        <w:t>Voters’ Li</w:t>
      </w:r>
      <w:r>
        <w:t>st</w:t>
      </w:r>
      <w:bookmarkEnd w:id="22"/>
      <w:bookmarkEnd w:id="23"/>
    </w:p>
    <w:p w:rsidR="008B26F7" w:rsidRDefault="008B26F7" w:rsidP="007C3170">
      <w:pPr>
        <w:pStyle w:val="SchemeA1"/>
        <w:numPr>
          <w:ilvl w:val="0"/>
          <w:numId w:val="15"/>
        </w:numPr>
      </w:pPr>
      <w:r w:rsidRPr="00273DD8">
        <w:t xml:space="preserve">Within </w:t>
      </w:r>
      <w:r w:rsidR="00306604" w:rsidRPr="00273DD8">
        <w:t>25</w:t>
      </w:r>
      <w:r w:rsidRPr="00273DD8">
        <w:t xml:space="preserve"> days of</w:t>
      </w:r>
      <w:r>
        <w:t xml:space="preserve"> </w:t>
      </w:r>
      <w:r w:rsidR="002C5B87">
        <w:t>his or her</w:t>
      </w:r>
      <w:r w:rsidR="00875D5C">
        <w:t xml:space="preserve"> appointment</w:t>
      </w:r>
      <w:r>
        <w:t xml:space="preserve">, the Electoral Officer </w:t>
      </w:r>
      <w:r w:rsidR="00E10048">
        <w:t>will</w:t>
      </w:r>
      <w:r>
        <w:t xml:space="preserve"> prepare a Voters’ List comprised of the names of all </w:t>
      </w:r>
      <w:r w:rsidR="008D7582">
        <w:t>Voters</w:t>
      </w:r>
      <w:r>
        <w:t>.</w:t>
      </w:r>
    </w:p>
    <w:p w:rsidR="008B26F7" w:rsidRDefault="008B26F7" w:rsidP="00795C64">
      <w:pPr>
        <w:pStyle w:val="SchemeA1"/>
      </w:pPr>
      <w:r>
        <w:t xml:space="preserve">The Electoral Officer </w:t>
      </w:r>
      <w:r w:rsidR="00E10048">
        <w:t>will</w:t>
      </w:r>
      <w:r>
        <w:t xml:space="preserve"> post the Voters’ List in a public area of the </w:t>
      </w:r>
      <w:r w:rsidR="001C70F4">
        <w:t>Administration B</w:t>
      </w:r>
      <w:r>
        <w:t xml:space="preserve">uilding, and </w:t>
      </w:r>
      <w:r w:rsidR="00FA34AA">
        <w:t>publish it electronically</w:t>
      </w:r>
      <w:r>
        <w:t xml:space="preserve">, no </w:t>
      </w:r>
      <w:r w:rsidRPr="00273DD8">
        <w:t>later than 60 day</w:t>
      </w:r>
      <w:r w:rsidR="001C70F4" w:rsidRPr="00273DD8">
        <w:t>s</w:t>
      </w:r>
      <w:r w:rsidR="001C70F4">
        <w:t xml:space="preserve"> prior to the date on which </w:t>
      </w:r>
      <w:r w:rsidR="00CF7337">
        <w:t>the</w:t>
      </w:r>
      <w:r>
        <w:t xml:space="preserve"> </w:t>
      </w:r>
      <w:r w:rsidR="00C971B8">
        <w:t>Election</w:t>
      </w:r>
      <w:r w:rsidR="00720CB8">
        <w:t>,</w:t>
      </w:r>
      <w:r w:rsidR="00C971B8">
        <w:t xml:space="preserve"> Referendum</w:t>
      </w:r>
      <w:r w:rsidR="00720CB8">
        <w:t xml:space="preserve"> or By-Election</w:t>
      </w:r>
      <w:r>
        <w:t xml:space="preserve"> is to be held.  </w:t>
      </w:r>
    </w:p>
    <w:p w:rsidR="00624BC1" w:rsidRDefault="008B26F7" w:rsidP="00795C64">
      <w:pPr>
        <w:pStyle w:val="SchemeA1"/>
      </w:pPr>
      <w:bookmarkStart w:id="24" w:name="_Ref534285492"/>
      <w:r>
        <w:t>A person whose name does not appear, or does not correc</w:t>
      </w:r>
      <w:r w:rsidR="001F129F">
        <w:t xml:space="preserve">tly appear, on the Voters’ List </w:t>
      </w:r>
      <w:r>
        <w:t xml:space="preserve">may, no </w:t>
      </w:r>
      <w:r w:rsidRPr="00273DD8">
        <w:t xml:space="preserve">later than </w:t>
      </w:r>
      <w:r w:rsidR="00273DD8">
        <w:t>3</w:t>
      </w:r>
      <w:r w:rsidRPr="00273DD8">
        <w:t>0 day</w:t>
      </w:r>
      <w:r w:rsidR="001C70F4" w:rsidRPr="00273DD8">
        <w:t>s prior to</w:t>
      </w:r>
      <w:r w:rsidR="001C70F4">
        <w:t xml:space="preserve"> the date on which </w:t>
      </w:r>
      <w:r w:rsidR="00CF7337">
        <w:t>the</w:t>
      </w:r>
      <w:r>
        <w:t xml:space="preserve"> </w:t>
      </w:r>
      <w:r w:rsidR="00C971B8">
        <w:t>Election</w:t>
      </w:r>
      <w:r w:rsidR="00720CB8">
        <w:t xml:space="preserve">, </w:t>
      </w:r>
      <w:r w:rsidR="00C971B8">
        <w:t>Referendum</w:t>
      </w:r>
      <w:r w:rsidR="00720CB8">
        <w:t xml:space="preserve"> or By-Election</w:t>
      </w:r>
      <w:r>
        <w:t xml:space="preserve"> is to be held, </w:t>
      </w:r>
      <w:r w:rsidR="00306604">
        <w:t xml:space="preserve">deliver an </w:t>
      </w:r>
      <w:r>
        <w:t>appl</w:t>
      </w:r>
      <w:r w:rsidR="00306604">
        <w:t>ication</w:t>
      </w:r>
      <w:r>
        <w:t xml:space="preserve"> in writing to the Electoral Officer to have his or her name added to</w:t>
      </w:r>
      <w:r w:rsidR="0066153B">
        <w:t>,</w:t>
      </w:r>
      <w:r w:rsidR="00624BC1">
        <w:t xml:space="preserve"> or changed on</w:t>
      </w:r>
      <w:r w:rsidR="0066153B">
        <w:t>,</w:t>
      </w:r>
      <w:r>
        <w:t xml:space="preserve"> the Voters’ List</w:t>
      </w:r>
      <w:bookmarkEnd w:id="24"/>
      <w:r w:rsidR="008F3B2A">
        <w:t>, which</w:t>
      </w:r>
      <w:r w:rsidR="001F129F">
        <w:t xml:space="preserve"> application</w:t>
      </w:r>
      <w:r w:rsidR="00624BC1">
        <w:t xml:space="preserve"> must include:</w:t>
      </w:r>
    </w:p>
    <w:p w:rsidR="001F129F" w:rsidRDefault="008B26F7" w:rsidP="00795C64">
      <w:pPr>
        <w:pStyle w:val="SchemeA2"/>
      </w:pPr>
      <w:r>
        <w:t>the reasons why the person’s name should be added to</w:t>
      </w:r>
      <w:r w:rsidR="0066153B">
        <w:t>,</w:t>
      </w:r>
      <w:r w:rsidR="00624BC1">
        <w:t xml:space="preserve"> or changed on</w:t>
      </w:r>
      <w:r w:rsidR="0066153B">
        <w:t>,</w:t>
      </w:r>
      <w:r w:rsidR="001F129F">
        <w:t xml:space="preserve"> the Voters’ List; and</w:t>
      </w:r>
    </w:p>
    <w:p w:rsidR="008B26F7" w:rsidRDefault="008B26F7" w:rsidP="00795C64">
      <w:pPr>
        <w:pStyle w:val="SchemeA2"/>
      </w:pPr>
      <w:r>
        <w:t>any docume</w:t>
      </w:r>
      <w:r w:rsidR="001F129F">
        <w:t>nts supporting the application.</w:t>
      </w:r>
    </w:p>
    <w:p w:rsidR="001F129F" w:rsidRDefault="001F129F" w:rsidP="00795C64">
      <w:pPr>
        <w:pStyle w:val="SchemeA1"/>
      </w:pPr>
      <w:r>
        <w:t xml:space="preserve">A Voter who believes a person’s name should not be included on the Voters’ List may, no later </w:t>
      </w:r>
      <w:r w:rsidRPr="00273DD8">
        <w:t xml:space="preserve">than </w:t>
      </w:r>
      <w:r w:rsidR="00AB3B8D">
        <w:t>40</w:t>
      </w:r>
      <w:r w:rsidRPr="00273DD8">
        <w:t xml:space="preserve"> day</w:t>
      </w:r>
      <w:r w:rsidR="001C70F4" w:rsidRPr="00273DD8">
        <w:t>s prio</w:t>
      </w:r>
      <w:r w:rsidR="001C70F4">
        <w:t xml:space="preserve">r to the date on which </w:t>
      </w:r>
      <w:r w:rsidR="00CF7337">
        <w:t>the</w:t>
      </w:r>
      <w:r w:rsidR="00C971B8">
        <w:t xml:space="preserve"> Election</w:t>
      </w:r>
      <w:r w:rsidR="00720CB8">
        <w:t>,</w:t>
      </w:r>
      <w:r w:rsidR="00C971B8">
        <w:t xml:space="preserve"> Referendum</w:t>
      </w:r>
      <w:r w:rsidR="00720CB8">
        <w:t xml:space="preserve"> or By-Election</w:t>
      </w:r>
      <w:r>
        <w:t xml:space="preserve"> is to be held, </w:t>
      </w:r>
      <w:r w:rsidR="00306604">
        <w:t xml:space="preserve">deliver an </w:t>
      </w:r>
      <w:r>
        <w:t>appl</w:t>
      </w:r>
      <w:r w:rsidR="00306604">
        <w:t>ication</w:t>
      </w:r>
      <w:r>
        <w:t xml:space="preserve"> in writing to the Electoral Officer to have that person’s nam</w:t>
      </w:r>
      <w:r w:rsidR="008F3B2A">
        <w:t>e removed from the Voters’ List, which</w:t>
      </w:r>
      <w:r>
        <w:t xml:space="preserve"> application must include:</w:t>
      </w:r>
    </w:p>
    <w:p w:rsidR="001F129F" w:rsidRDefault="001F129F" w:rsidP="00795C64">
      <w:pPr>
        <w:pStyle w:val="SchemeA2"/>
      </w:pPr>
      <w:r>
        <w:t>the reasons why that person’s name should be removed from the Voters’ List; and</w:t>
      </w:r>
    </w:p>
    <w:p w:rsidR="001F129F" w:rsidRDefault="001F129F" w:rsidP="00795C64">
      <w:pPr>
        <w:pStyle w:val="SchemeA2"/>
      </w:pPr>
      <w:r>
        <w:t xml:space="preserve">any documents supporting the application. </w:t>
      </w:r>
    </w:p>
    <w:p w:rsidR="001F129F" w:rsidRDefault="008B26F7" w:rsidP="00795C64">
      <w:pPr>
        <w:pStyle w:val="SchemeA1"/>
      </w:pPr>
      <w:r>
        <w:t>Where the Electoral Officer</w:t>
      </w:r>
      <w:r w:rsidR="001F129F">
        <w:t xml:space="preserve"> has information sufficient to believe </w:t>
      </w:r>
      <w:r>
        <w:t xml:space="preserve">that a person whose name is on the Voters’ List is not a Voter, or where a Voter applies in writing to the Electoral Officer to have another person’s name removed from the Voters’ List because that person does not qualify as a Voter, the Electoral Officer </w:t>
      </w:r>
      <w:r w:rsidR="00E10048">
        <w:t>will</w:t>
      </w:r>
      <w:r>
        <w:t xml:space="preserve"> </w:t>
      </w:r>
      <w:r w:rsidR="00306604">
        <w:t>mail</w:t>
      </w:r>
      <w:r w:rsidR="00A261E6">
        <w:t xml:space="preserve"> or email</w:t>
      </w:r>
      <w:r w:rsidR="00306604">
        <w:t xml:space="preserve"> </w:t>
      </w:r>
      <w:r>
        <w:t>notice to the person whose eligibility</w:t>
      </w:r>
      <w:r w:rsidR="00EE6C28">
        <w:t xml:space="preserve"> as a Voter</w:t>
      </w:r>
      <w:r>
        <w:t xml:space="preserve"> is challenged at </w:t>
      </w:r>
      <w:r w:rsidRPr="00273DD8">
        <w:t xml:space="preserve">least </w:t>
      </w:r>
      <w:r w:rsidR="00AB3B8D">
        <w:t>3</w:t>
      </w:r>
      <w:r w:rsidR="00273DD8">
        <w:t>5</w:t>
      </w:r>
      <w:r w:rsidRPr="00273DD8">
        <w:t xml:space="preserve"> day</w:t>
      </w:r>
      <w:r w:rsidR="001C70F4" w:rsidRPr="00273DD8">
        <w:t>s prior</w:t>
      </w:r>
      <w:r w:rsidR="001C70F4">
        <w:t xml:space="preserve"> to the date on which </w:t>
      </w:r>
      <w:r w:rsidR="00CF7337">
        <w:t>the</w:t>
      </w:r>
      <w:r w:rsidR="00C971B8">
        <w:t xml:space="preserve"> Election</w:t>
      </w:r>
      <w:r w:rsidR="00720CB8">
        <w:t>,</w:t>
      </w:r>
      <w:r w:rsidR="00C971B8">
        <w:t xml:space="preserve"> Referendum</w:t>
      </w:r>
      <w:r w:rsidR="00720CB8">
        <w:t xml:space="preserve"> or By-Election</w:t>
      </w:r>
      <w:r w:rsidR="001F129F">
        <w:t xml:space="preserve"> is </w:t>
      </w:r>
      <w:r w:rsidR="008F3B2A">
        <w:t>to be held, which</w:t>
      </w:r>
      <w:r w:rsidR="001F129F">
        <w:t xml:space="preserve"> notice must include:</w:t>
      </w:r>
    </w:p>
    <w:p w:rsidR="001F129F" w:rsidRDefault="008B26F7" w:rsidP="00795C64">
      <w:pPr>
        <w:pStyle w:val="SchemeA2"/>
      </w:pPr>
      <w:r>
        <w:t xml:space="preserve">the reasons </w:t>
      </w:r>
      <w:r w:rsidR="001F129F">
        <w:t>the person’s eligibility as a Voter is being challenged;</w:t>
      </w:r>
    </w:p>
    <w:p w:rsidR="001F129F" w:rsidRDefault="001F129F" w:rsidP="00795C64">
      <w:pPr>
        <w:pStyle w:val="SchemeA2"/>
      </w:pPr>
      <w:r>
        <w:t>any supporting documents; and</w:t>
      </w:r>
      <w:r w:rsidR="008B26F7">
        <w:t xml:space="preserve"> </w:t>
      </w:r>
    </w:p>
    <w:p w:rsidR="008B26F7" w:rsidRDefault="001F129F" w:rsidP="00795C64">
      <w:pPr>
        <w:pStyle w:val="SchemeA2"/>
      </w:pPr>
      <w:r>
        <w:t xml:space="preserve">notice </w:t>
      </w:r>
      <w:r w:rsidR="008B26F7">
        <w:t xml:space="preserve">that a written reply may be </w:t>
      </w:r>
      <w:r w:rsidR="00306604">
        <w:t xml:space="preserve">delivered </w:t>
      </w:r>
      <w:r w:rsidR="008B26F7">
        <w:t>to the Electoral Officer</w:t>
      </w:r>
      <w:r w:rsidR="00306604">
        <w:t xml:space="preserve"> </w:t>
      </w:r>
      <w:r w:rsidR="008B26F7">
        <w:t xml:space="preserve">no later than </w:t>
      </w:r>
      <w:r w:rsidR="00AB3B8D">
        <w:t>2</w:t>
      </w:r>
      <w:r w:rsidR="0095053E">
        <w:t>0</w:t>
      </w:r>
      <w:r w:rsidR="008B26F7" w:rsidRPr="00273DD8">
        <w:t xml:space="preserve"> day</w:t>
      </w:r>
      <w:r w:rsidR="001C70F4" w:rsidRPr="00273DD8">
        <w:t xml:space="preserve">s prior to the date on which </w:t>
      </w:r>
      <w:r w:rsidR="00CF7337" w:rsidRPr="00273DD8">
        <w:t>the</w:t>
      </w:r>
      <w:r w:rsidR="00C971B8" w:rsidRPr="00273DD8">
        <w:t xml:space="preserve"> Election</w:t>
      </w:r>
      <w:r w:rsidR="00720CB8">
        <w:t>,</w:t>
      </w:r>
      <w:r w:rsidR="00C971B8" w:rsidRPr="00273DD8">
        <w:t xml:space="preserve"> Referendum</w:t>
      </w:r>
      <w:r w:rsidR="00720CB8">
        <w:t xml:space="preserve"> or By-Election</w:t>
      </w:r>
      <w:r w:rsidR="008B26F7" w:rsidRPr="00273DD8">
        <w:t xml:space="preserve"> is to be held</w:t>
      </w:r>
      <w:r w:rsidR="008B26F7">
        <w:t xml:space="preserve">. </w:t>
      </w:r>
    </w:p>
    <w:p w:rsidR="004D5846" w:rsidRDefault="008F3B2A" w:rsidP="00795C64">
      <w:pPr>
        <w:pStyle w:val="SchemeA1"/>
      </w:pPr>
      <w:r>
        <w:t xml:space="preserve">A person whose eligibility as a Voter is challenged may, no </w:t>
      </w:r>
      <w:r w:rsidRPr="00273DD8">
        <w:t xml:space="preserve">later than </w:t>
      </w:r>
      <w:r w:rsidR="00AB3B8D">
        <w:t>2</w:t>
      </w:r>
      <w:r w:rsidR="0095053E">
        <w:t>0</w:t>
      </w:r>
      <w:r w:rsidRPr="00273DD8">
        <w:t xml:space="preserve"> days prior to the date on which the Election</w:t>
      </w:r>
      <w:r w:rsidR="00720CB8">
        <w:t>,</w:t>
      </w:r>
      <w:r w:rsidRPr="00273DD8">
        <w:t xml:space="preserve"> Referendum</w:t>
      </w:r>
      <w:r w:rsidR="00720CB8">
        <w:t xml:space="preserve"> or By-Election</w:t>
      </w:r>
      <w:r w:rsidRPr="00273DD8">
        <w:t xml:space="preserve"> is to be held, </w:t>
      </w:r>
      <w:r w:rsidR="00306604" w:rsidRPr="00AB3B8D">
        <w:t>deliver</w:t>
      </w:r>
      <w:r w:rsidRPr="00AB3B8D">
        <w:t xml:space="preserve"> a written reply</w:t>
      </w:r>
      <w:r>
        <w:t xml:space="preserve"> to the Electoral Officer</w:t>
      </w:r>
      <w:r w:rsidR="004D5846">
        <w:t>, which reply must include:</w:t>
      </w:r>
    </w:p>
    <w:p w:rsidR="004D5846" w:rsidRDefault="004D5846" w:rsidP="004D5846">
      <w:pPr>
        <w:pStyle w:val="SchemeA2"/>
      </w:pPr>
      <w:r>
        <w:t>the reasons why the person is eligible to be a Voter; and</w:t>
      </w:r>
    </w:p>
    <w:p w:rsidR="008F3B2A" w:rsidRDefault="004D5846" w:rsidP="004D5846">
      <w:pPr>
        <w:pStyle w:val="SchemeA2"/>
      </w:pPr>
      <w:r>
        <w:t>any supporting documents.</w:t>
      </w:r>
    </w:p>
    <w:p w:rsidR="008B26F7" w:rsidRDefault="008B26F7" w:rsidP="00795C64">
      <w:pPr>
        <w:pStyle w:val="SchemeA1"/>
      </w:pPr>
      <w:r>
        <w:t xml:space="preserve">After consideration of all information and representations relating to amendments to the Voters’ List, the Electoral Officer </w:t>
      </w:r>
      <w:r w:rsidR="00E10048">
        <w:t>will</w:t>
      </w:r>
      <w:r>
        <w:t xml:space="preserve"> </w:t>
      </w:r>
      <w:r w:rsidR="00CF7337">
        <w:t xml:space="preserve">amend names on, </w:t>
      </w:r>
      <w:r>
        <w:t>add</w:t>
      </w:r>
      <w:r w:rsidR="001F129F">
        <w:t xml:space="preserve"> names to</w:t>
      </w:r>
      <w:r>
        <w:t xml:space="preserve"> or delete names</w:t>
      </w:r>
      <w:r w:rsidR="001F129F">
        <w:t xml:space="preserve"> from</w:t>
      </w:r>
      <w:r>
        <w:t xml:space="preserve"> the Voters’ List, based on wheth</w:t>
      </w:r>
      <w:r w:rsidRPr="00273DD8">
        <w:t>er</w:t>
      </w:r>
      <w:r w:rsidR="00E57B33" w:rsidRPr="00273DD8">
        <w:t xml:space="preserve"> the Electoral Officer determines those</w:t>
      </w:r>
      <w:r w:rsidRPr="00273DD8">
        <w:t xml:space="preserve"> persons qualify as Voters, at least </w:t>
      </w:r>
      <w:r w:rsidR="00B929EA">
        <w:t>15</w:t>
      </w:r>
      <w:r w:rsidRPr="00273DD8">
        <w:t xml:space="preserve"> d</w:t>
      </w:r>
      <w:r w:rsidR="001C70F4" w:rsidRPr="00273DD8">
        <w:t xml:space="preserve">ays prior to the date on which </w:t>
      </w:r>
      <w:r w:rsidR="00CF7337" w:rsidRPr="00273DD8">
        <w:t>the</w:t>
      </w:r>
      <w:r w:rsidR="00C971B8" w:rsidRPr="00273DD8">
        <w:t xml:space="preserve"> Election</w:t>
      </w:r>
      <w:r w:rsidR="00720CB8">
        <w:t>,</w:t>
      </w:r>
      <w:r w:rsidR="00C971B8" w:rsidRPr="00273DD8">
        <w:t xml:space="preserve"> Referendum</w:t>
      </w:r>
      <w:r w:rsidR="00720CB8">
        <w:t xml:space="preserve"> or By-Election</w:t>
      </w:r>
      <w:r w:rsidR="008F3B2A" w:rsidRPr="00273DD8">
        <w:t xml:space="preserve"> is to be held and</w:t>
      </w:r>
      <w:r w:rsidRPr="00AB3B8D">
        <w:t xml:space="preserve"> </w:t>
      </w:r>
      <w:r w:rsidR="008F3B2A" w:rsidRPr="00AB3B8D">
        <w:t>t</w:t>
      </w:r>
      <w:r w:rsidR="00E57B33" w:rsidRPr="00AB3B8D">
        <w:t>he</w:t>
      </w:r>
      <w:r w:rsidR="00E57B33" w:rsidRPr="008F3B2A">
        <w:t xml:space="preserve"> decision of the Electoral Officer </w:t>
      </w:r>
      <w:r w:rsidR="008F3B2A">
        <w:t>will be</w:t>
      </w:r>
      <w:r w:rsidR="00E57B33" w:rsidRPr="008F3B2A">
        <w:t xml:space="preserve"> final and not subject to appeal.</w:t>
      </w:r>
      <w:r w:rsidR="00E57B33">
        <w:t xml:space="preserve"> </w:t>
      </w:r>
    </w:p>
    <w:p w:rsidR="00306604" w:rsidRDefault="008B26F7" w:rsidP="00795C64">
      <w:pPr>
        <w:pStyle w:val="SchemeA1"/>
      </w:pPr>
      <w:r>
        <w:t xml:space="preserve">The Electoral Officer </w:t>
      </w:r>
      <w:r w:rsidR="00E10048">
        <w:t>will</w:t>
      </w:r>
      <w:r w:rsidR="00306604">
        <w:t>,</w:t>
      </w:r>
      <w:r w:rsidR="00306604" w:rsidRPr="00306604">
        <w:t xml:space="preserve"> </w:t>
      </w:r>
      <w:r w:rsidR="00306A80">
        <w:t xml:space="preserve">at </w:t>
      </w:r>
      <w:r w:rsidR="00306A80" w:rsidRPr="00273DD8">
        <w:t xml:space="preserve">least </w:t>
      </w:r>
      <w:r w:rsidR="0095053E">
        <w:t>15</w:t>
      </w:r>
      <w:r w:rsidR="00306604" w:rsidRPr="00273DD8">
        <w:t xml:space="preserve"> days prior to the date on which the Election</w:t>
      </w:r>
      <w:r w:rsidR="00720CB8">
        <w:t>,</w:t>
      </w:r>
      <w:r w:rsidR="00306604" w:rsidRPr="00273DD8">
        <w:t xml:space="preserve"> Referendum</w:t>
      </w:r>
      <w:r w:rsidR="00720CB8">
        <w:t xml:space="preserve"> or By-Election</w:t>
      </w:r>
      <w:r w:rsidR="00306604" w:rsidRPr="00273DD8">
        <w:t xml:space="preserve"> is to be held</w:t>
      </w:r>
      <w:r w:rsidR="00306604">
        <w:t>:</w:t>
      </w:r>
      <w:r>
        <w:t xml:space="preserve"> </w:t>
      </w:r>
    </w:p>
    <w:p w:rsidR="00306604" w:rsidRDefault="00306604" w:rsidP="00C82437">
      <w:pPr>
        <w:pStyle w:val="SchemeA2"/>
      </w:pPr>
      <w:r>
        <w:t>mail</w:t>
      </w:r>
      <w:r w:rsidR="00A261E6">
        <w:t xml:space="preserve"> or email</w:t>
      </w:r>
      <w:r>
        <w:t xml:space="preserve"> </w:t>
      </w:r>
      <w:r w:rsidR="008B26F7">
        <w:t>a person whose name has been</w:t>
      </w:r>
      <w:r w:rsidR="00CF7337">
        <w:t xml:space="preserve"> amended on,</w:t>
      </w:r>
      <w:r w:rsidR="008B26F7">
        <w:t xml:space="preserve"> added to or deleted from the Voters’ List written notice of the decision</w:t>
      </w:r>
      <w:r>
        <w:t>;</w:t>
      </w:r>
      <w:r w:rsidR="008B26F7">
        <w:t xml:space="preserve"> </w:t>
      </w:r>
      <w:r>
        <w:t>and</w:t>
      </w:r>
    </w:p>
    <w:p w:rsidR="008B26F7" w:rsidRDefault="008B26F7" w:rsidP="00C82437">
      <w:pPr>
        <w:pStyle w:val="SchemeA2"/>
      </w:pPr>
      <w:r>
        <w:t xml:space="preserve">post the decision in a public area of the </w:t>
      </w:r>
      <w:r w:rsidR="001C70F4">
        <w:t>A</w:t>
      </w:r>
      <w:r>
        <w:t>dministration</w:t>
      </w:r>
      <w:r w:rsidR="001C70F4">
        <w:t xml:space="preserve"> B</w:t>
      </w:r>
      <w:r>
        <w:t xml:space="preserve">uilding and </w:t>
      </w:r>
      <w:r w:rsidR="00FA34AA">
        <w:t>publish it electronically</w:t>
      </w:r>
      <w:r w:rsidR="00306604">
        <w:t>.</w:t>
      </w:r>
    </w:p>
    <w:p w:rsidR="008B26F7" w:rsidRDefault="008B26F7" w:rsidP="00795C64">
      <w:pPr>
        <w:pStyle w:val="SchemeA1"/>
      </w:pPr>
      <w:r>
        <w:t xml:space="preserve">The Electoral Officer </w:t>
      </w:r>
      <w:r w:rsidR="00E10048">
        <w:t>will</w:t>
      </w:r>
      <w:r>
        <w:t xml:space="preserve">, at </w:t>
      </w:r>
      <w:r w:rsidRPr="00273DD8">
        <w:t xml:space="preserve">least </w:t>
      </w:r>
      <w:r w:rsidR="00B929EA">
        <w:t>10</w:t>
      </w:r>
      <w:r w:rsidRPr="00273DD8">
        <w:t xml:space="preserve"> day</w:t>
      </w:r>
      <w:r w:rsidR="001C70F4" w:rsidRPr="00273DD8">
        <w:t>s</w:t>
      </w:r>
      <w:r w:rsidR="001C70F4">
        <w:t xml:space="preserve"> prior </w:t>
      </w:r>
      <w:r w:rsidR="00C971B8">
        <w:t>to the date on which the Election</w:t>
      </w:r>
      <w:r w:rsidR="00720CB8">
        <w:t>,</w:t>
      </w:r>
      <w:r w:rsidR="00C971B8">
        <w:t xml:space="preserve"> Referendum</w:t>
      </w:r>
      <w:r w:rsidR="00720CB8">
        <w:t xml:space="preserve"> or By-Election</w:t>
      </w:r>
      <w:r>
        <w:t xml:space="preserve"> is to be held, post a final Voters’ List in a public area of</w:t>
      </w:r>
      <w:r w:rsidR="001C70F4">
        <w:t xml:space="preserve"> the Administration B</w:t>
      </w:r>
      <w:r>
        <w:t xml:space="preserve">uilding and </w:t>
      </w:r>
      <w:r w:rsidR="00FA34AA">
        <w:t>publish it electronically</w:t>
      </w:r>
      <w:r w:rsidR="001E18C3">
        <w:t>.</w:t>
      </w:r>
    </w:p>
    <w:p w:rsidR="001F129F" w:rsidRPr="00E57B33" w:rsidRDefault="008B26F7" w:rsidP="00AC07F7">
      <w:pPr>
        <w:pStyle w:val="SchemeA1"/>
        <w:tabs>
          <w:tab w:val="left" w:pos="3510"/>
        </w:tabs>
      </w:pPr>
      <w:r>
        <w:t xml:space="preserve">Any person whose name does not appear on the final Voters’ List </w:t>
      </w:r>
      <w:r w:rsidR="00E10048">
        <w:t>will</w:t>
      </w:r>
      <w:r>
        <w:t xml:space="preserve"> not be enti</w:t>
      </w:r>
      <w:r w:rsidR="001C70F4">
        <w:t>tled to vo</w:t>
      </w:r>
      <w:r w:rsidR="001E18C3">
        <w:t>te in the</w:t>
      </w:r>
      <w:r w:rsidR="00E57B33">
        <w:t xml:space="preserve"> </w:t>
      </w:r>
      <w:r w:rsidR="00C971B8">
        <w:t>Election</w:t>
      </w:r>
      <w:r w:rsidR="00720CB8">
        <w:t>,</w:t>
      </w:r>
      <w:r w:rsidR="00C971B8">
        <w:t xml:space="preserve"> Referendum</w:t>
      </w:r>
      <w:r w:rsidR="00720CB8">
        <w:t xml:space="preserve"> or By-Election</w:t>
      </w:r>
      <w:r w:rsidR="00E57B33">
        <w:t>.</w:t>
      </w:r>
    </w:p>
    <w:p w:rsidR="00D071FC" w:rsidRPr="00D071FC" w:rsidRDefault="00D071FC" w:rsidP="00795C64">
      <w:pPr>
        <w:pStyle w:val="Heading1"/>
      </w:pPr>
      <w:bookmarkStart w:id="25" w:name="_Toc1052250"/>
      <w:bookmarkStart w:id="26" w:name="_Toc6223909"/>
      <w:r>
        <w:t>Preparation of Ballots</w:t>
      </w:r>
      <w:bookmarkEnd w:id="25"/>
      <w:bookmarkEnd w:id="26"/>
    </w:p>
    <w:p w:rsidR="00E57B33" w:rsidRDefault="00E57B33" w:rsidP="007C3170">
      <w:pPr>
        <w:pStyle w:val="SchemeA1"/>
        <w:numPr>
          <w:ilvl w:val="0"/>
          <w:numId w:val="16"/>
        </w:numPr>
      </w:pPr>
      <w:r>
        <w:t xml:space="preserve">The Electoral Officer </w:t>
      </w:r>
      <w:r w:rsidR="00E10048">
        <w:t>will</w:t>
      </w:r>
      <w:r>
        <w:t xml:space="preserve"> prepare ballots setting out: </w:t>
      </w:r>
    </w:p>
    <w:p w:rsidR="00875D5C" w:rsidRDefault="001C70F4" w:rsidP="00795C64">
      <w:pPr>
        <w:pStyle w:val="SchemeA2"/>
      </w:pPr>
      <w:r>
        <w:t xml:space="preserve">in the case of </w:t>
      </w:r>
      <w:r w:rsidR="00875D5C">
        <w:t>an Election</w:t>
      </w:r>
      <w:r w:rsidR="002430B8">
        <w:t xml:space="preserve"> or By-Election</w:t>
      </w:r>
      <w:r w:rsidR="00875D5C">
        <w:t>:</w:t>
      </w:r>
    </w:p>
    <w:p w:rsidR="00E57B33" w:rsidRDefault="00E57B33" w:rsidP="008F095C">
      <w:pPr>
        <w:pStyle w:val="SchemeA3"/>
      </w:pPr>
      <w:r>
        <w:t>the names of the candidates nominated fo</w:t>
      </w:r>
      <w:r w:rsidR="00306604">
        <w:t>r</w:t>
      </w:r>
      <w:r>
        <w:t xml:space="preserve"> Chief in alphabetical order;</w:t>
      </w:r>
      <w:r w:rsidR="00056386">
        <w:t xml:space="preserve"> and</w:t>
      </w:r>
    </w:p>
    <w:p w:rsidR="00E57B33" w:rsidRDefault="00E57B33" w:rsidP="008F095C">
      <w:pPr>
        <w:pStyle w:val="SchemeA3"/>
      </w:pPr>
      <w:r>
        <w:t>the names of the candidates nominated</w:t>
      </w:r>
      <w:r w:rsidR="000A7CA4">
        <w:t xml:space="preserve"> for</w:t>
      </w:r>
      <w:r>
        <w:t xml:space="preserve"> Councillor in alphabetical order</w:t>
      </w:r>
      <w:r w:rsidR="00745CB7">
        <w:t>; and</w:t>
      </w:r>
    </w:p>
    <w:p w:rsidR="004509DB" w:rsidRDefault="001C70F4" w:rsidP="00795C64">
      <w:pPr>
        <w:pStyle w:val="SchemeA2"/>
      </w:pPr>
      <w:r>
        <w:t>in the case of</w:t>
      </w:r>
      <w:r w:rsidR="004509DB">
        <w:t xml:space="preserve"> a Referendum:</w:t>
      </w:r>
    </w:p>
    <w:p w:rsidR="00E57B33" w:rsidRDefault="00E57B33" w:rsidP="008F095C">
      <w:pPr>
        <w:pStyle w:val="SchemeA3"/>
      </w:pPr>
      <w:r>
        <w:t>the ques</w:t>
      </w:r>
      <w:r w:rsidR="00056386">
        <w:t>tion</w:t>
      </w:r>
      <w:r w:rsidR="0066153B">
        <w:t xml:space="preserve"> or questions</w:t>
      </w:r>
      <w:r w:rsidR="00056386">
        <w:t xml:space="preserve"> to be asked</w:t>
      </w:r>
      <w:r w:rsidR="004509DB">
        <w:t>;</w:t>
      </w:r>
      <w:r w:rsidR="008F3B2A">
        <w:t xml:space="preserve"> and</w:t>
      </w:r>
    </w:p>
    <w:p w:rsidR="004509DB" w:rsidRDefault="005A65A7" w:rsidP="008F095C">
      <w:pPr>
        <w:pStyle w:val="SchemeA3"/>
      </w:pPr>
      <w:r>
        <w:t>the option to select “yes” or “no” for each question.</w:t>
      </w:r>
    </w:p>
    <w:p w:rsidR="00E57B33" w:rsidRDefault="001C70F4" w:rsidP="00795C64">
      <w:pPr>
        <w:pStyle w:val="SchemeA1"/>
      </w:pPr>
      <w:r>
        <w:t>In the case of</w:t>
      </w:r>
      <w:r w:rsidR="00875D5C">
        <w:t xml:space="preserve"> an Election </w:t>
      </w:r>
      <w:r w:rsidR="002430B8">
        <w:t xml:space="preserve">or By-Election, </w:t>
      </w:r>
      <w:r w:rsidR="00875D5C">
        <w:t>t</w:t>
      </w:r>
      <w:r w:rsidR="00E57B33">
        <w:t>he b</w:t>
      </w:r>
      <w:r w:rsidR="00875D5C">
        <w:t>allot may, at the request of the</w:t>
      </w:r>
      <w:r w:rsidR="00E57B33">
        <w:t xml:space="preserve"> candidate, include a cand</w:t>
      </w:r>
      <w:r w:rsidR="00875D5C">
        <w:t>idate’s commonly used nickname</w:t>
      </w:r>
      <w:r w:rsidR="00FB7EA5">
        <w:t xml:space="preserve"> in addition to the candidate’s legal name.</w:t>
      </w:r>
    </w:p>
    <w:p w:rsidR="00E57B33" w:rsidRDefault="00E57B33" w:rsidP="00795C64">
      <w:pPr>
        <w:pStyle w:val="SchemeA1"/>
      </w:pPr>
      <w:r>
        <w:t xml:space="preserve">The ballot </w:t>
      </w:r>
      <w:r w:rsidR="002C5B87">
        <w:t>will</w:t>
      </w:r>
      <w:r>
        <w:t xml:space="preserve"> indicate that the Voter is to signify his or her choice by clearly marking an </w:t>
      </w:r>
      <w:r w:rsidR="00306604">
        <w:t>“X” or “</w:t>
      </w:r>
      <w:r w:rsidR="00306604" w:rsidRPr="00F51F46">
        <w:rPr>
          <w:rFonts w:ascii="MS Gothic" w:eastAsia="MS Gothic" w:hAnsi="MS Gothic" w:cs="MS Gothic" w:hint="eastAsia"/>
        </w:rPr>
        <w:t>✓</w:t>
      </w:r>
      <w:r w:rsidR="00306604">
        <w:t>”</w:t>
      </w:r>
      <w:r w:rsidR="00745CB7">
        <w:t xml:space="preserve"> in the appropriate space opposite each selection.</w:t>
      </w:r>
    </w:p>
    <w:p w:rsidR="00E57B33" w:rsidRDefault="00E57B33" w:rsidP="00795C64">
      <w:pPr>
        <w:pStyle w:val="SchemeA1"/>
      </w:pPr>
      <w:r>
        <w:t>The Electoral Officer</w:t>
      </w:r>
      <w:r w:rsidR="00AE4183">
        <w:t xml:space="preserve"> or a Deputy Electoral Officer</w:t>
      </w:r>
      <w:r>
        <w:t xml:space="preserve"> </w:t>
      </w:r>
      <w:r w:rsidR="002C5B87">
        <w:t>will</w:t>
      </w:r>
      <w:r>
        <w:t xml:space="preserve"> initial the back of each ballot.</w:t>
      </w:r>
    </w:p>
    <w:p w:rsidR="0041222B" w:rsidRPr="00E57B33" w:rsidRDefault="0041222B" w:rsidP="00795C64">
      <w:pPr>
        <w:pStyle w:val="Heading1"/>
      </w:pPr>
      <w:bookmarkStart w:id="27" w:name="_Ref536542548"/>
      <w:bookmarkStart w:id="28" w:name="_Toc1052251"/>
      <w:bookmarkStart w:id="29" w:name="_Toc6223910"/>
      <w:r>
        <w:t>N</w:t>
      </w:r>
      <w:r w:rsidR="003823BF">
        <w:t xml:space="preserve">otice of </w:t>
      </w:r>
      <w:r w:rsidR="00C971B8">
        <w:t>Election</w:t>
      </w:r>
      <w:r w:rsidR="00720CB8">
        <w:t>,</w:t>
      </w:r>
      <w:r w:rsidR="00C971B8">
        <w:t xml:space="preserve"> Referendum</w:t>
      </w:r>
      <w:bookmarkEnd w:id="27"/>
      <w:bookmarkEnd w:id="28"/>
      <w:r w:rsidR="00720CB8">
        <w:t xml:space="preserve"> or By-Election</w:t>
      </w:r>
      <w:bookmarkEnd w:id="29"/>
    </w:p>
    <w:p w:rsidR="00056386" w:rsidRDefault="00964D86" w:rsidP="007C3170">
      <w:pPr>
        <w:pStyle w:val="SchemeA1"/>
        <w:numPr>
          <w:ilvl w:val="0"/>
          <w:numId w:val="17"/>
        </w:numPr>
      </w:pPr>
      <w:r>
        <w:t xml:space="preserve">At least </w:t>
      </w:r>
      <w:r w:rsidRPr="00273DD8">
        <w:t>60 day</w:t>
      </w:r>
      <w:r w:rsidR="001C70F4" w:rsidRPr="00273DD8">
        <w:t>s prior</w:t>
      </w:r>
      <w:r w:rsidR="001C70F4">
        <w:t xml:space="preserve"> to the date on which </w:t>
      </w:r>
      <w:r w:rsidR="001E18C3">
        <w:t>the</w:t>
      </w:r>
      <w:r>
        <w:t xml:space="preserve"> </w:t>
      </w:r>
      <w:r w:rsidR="00C971B8">
        <w:t>Election</w:t>
      </w:r>
      <w:r w:rsidR="00720CB8">
        <w:t>,</w:t>
      </w:r>
      <w:r w:rsidR="00C971B8">
        <w:t xml:space="preserve"> Referendum</w:t>
      </w:r>
      <w:r w:rsidR="00720CB8">
        <w:t xml:space="preserve"> or By-Election</w:t>
      </w:r>
      <w:r>
        <w:t xml:space="preserve"> is to be held, the Electoral Officer </w:t>
      </w:r>
      <w:r w:rsidR="002C5B87">
        <w:t>will</w:t>
      </w:r>
      <w:r w:rsidR="00426191">
        <w:t xml:space="preserve"> post in a public area of the Administration Building,</w:t>
      </w:r>
      <w:r>
        <w:t xml:space="preserve"> publish </w:t>
      </w:r>
      <w:r w:rsidR="00FF6CC0">
        <w:t>electronically</w:t>
      </w:r>
      <w:r>
        <w:t xml:space="preserve"> </w:t>
      </w:r>
      <w:r w:rsidR="005A65A7">
        <w:t>and</w:t>
      </w:r>
      <w:r>
        <w:t xml:space="preserve"> mail </w:t>
      </w:r>
      <w:r w:rsidR="00A261E6">
        <w:t xml:space="preserve">or email </w:t>
      </w:r>
      <w:r>
        <w:t>to Voters at their contact address</w:t>
      </w:r>
      <w:r w:rsidR="00875D5C">
        <w:t>es or e-mail addresses a notice</w:t>
      </w:r>
      <w:r w:rsidR="005A65A7">
        <w:t>, which</w:t>
      </w:r>
      <w:r w:rsidR="003C3A48">
        <w:t xml:space="preserve"> </w:t>
      </w:r>
      <w:r w:rsidRPr="005A65A7">
        <w:t xml:space="preserve">notice </w:t>
      </w:r>
      <w:r w:rsidR="002C5B87" w:rsidRPr="005A65A7">
        <w:t>will</w:t>
      </w:r>
      <w:r w:rsidRPr="005A65A7">
        <w:t xml:space="preserve"> include:</w:t>
      </w:r>
    </w:p>
    <w:p w:rsidR="00964D86" w:rsidRDefault="00104AEA" w:rsidP="00795C64">
      <w:pPr>
        <w:pStyle w:val="SchemeA2"/>
      </w:pPr>
      <w:r>
        <w:t>n</w:t>
      </w:r>
      <w:r w:rsidR="009078B8">
        <w:t>otice</w:t>
      </w:r>
      <w:r>
        <w:t xml:space="preserve"> that a copy of</w:t>
      </w:r>
      <w:r w:rsidR="00D66F3D">
        <w:t xml:space="preserve"> the Constitution and</w:t>
      </w:r>
      <w:r>
        <w:t xml:space="preserve"> this Law </w:t>
      </w:r>
      <w:r w:rsidR="00964D86">
        <w:t>can be obt</w:t>
      </w:r>
      <w:r w:rsidR="001C70F4">
        <w:t>ained at the Administration B</w:t>
      </w:r>
      <w:r w:rsidR="00A565A1">
        <w:t>uilding</w:t>
      </w:r>
      <w:r w:rsidR="00964D86">
        <w:t xml:space="preserve"> </w:t>
      </w:r>
      <w:r w:rsidR="00DE2E34">
        <w:t xml:space="preserve">and </w:t>
      </w:r>
      <w:r w:rsidR="00AA32D9">
        <w:t>electronically</w:t>
      </w:r>
      <w:r w:rsidR="001E18C3">
        <w:t>;</w:t>
      </w:r>
    </w:p>
    <w:p w:rsidR="00964D86" w:rsidRDefault="00964D86" w:rsidP="00795C64">
      <w:pPr>
        <w:pStyle w:val="SchemeA2"/>
      </w:pPr>
      <w:r>
        <w:t xml:space="preserve">the places where copies of the Voters’ List </w:t>
      </w:r>
      <w:r w:rsidR="002C5B87">
        <w:t>will</w:t>
      </w:r>
      <w:r>
        <w:t xml:space="preserve"> be</w:t>
      </w:r>
      <w:r w:rsidR="00355D2A">
        <w:t xml:space="preserve"> posted</w:t>
      </w:r>
      <w:r w:rsidR="00FA34AA">
        <w:t xml:space="preserve"> or published</w:t>
      </w:r>
      <w:r w:rsidR="001E18C3">
        <w:t>;</w:t>
      </w:r>
    </w:p>
    <w:p w:rsidR="00964D86" w:rsidRDefault="009078B8" w:rsidP="00334AE2">
      <w:pPr>
        <w:pStyle w:val="SchemeA2"/>
      </w:pPr>
      <w:r>
        <w:t>notice</w:t>
      </w:r>
      <w:r w:rsidR="00964D86">
        <w:t xml:space="preserve"> that Voters</w:t>
      </w:r>
      <w:r w:rsidR="00A565A1">
        <w:t xml:space="preserve"> who are</w:t>
      </w:r>
      <w:r w:rsidR="00964D86">
        <w:t xml:space="preserve"> Ordinarily Resid</w:t>
      </w:r>
      <w:r w:rsidR="00A565A1">
        <w:t>ent on Sechelt Lands and</w:t>
      </w:r>
      <w:r w:rsidR="00964D86">
        <w:t xml:space="preserve"> unable to vote in person due </w:t>
      </w:r>
      <w:r w:rsidR="001C70F4">
        <w:t xml:space="preserve">to </w:t>
      </w:r>
      <w:r w:rsidR="001E18C3">
        <w:t>disability on the date of the</w:t>
      </w:r>
      <w:r w:rsidR="00964D86">
        <w:t xml:space="preserve"> </w:t>
      </w:r>
      <w:r w:rsidR="00C971B8">
        <w:t>Election</w:t>
      </w:r>
      <w:r w:rsidR="00720CB8">
        <w:t>,</w:t>
      </w:r>
      <w:r w:rsidR="00C971B8">
        <w:t xml:space="preserve"> Referendum</w:t>
      </w:r>
      <w:r w:rsidR="00720CB8">
        <w:t xml:space="preserve"> or By-Election</w:t>
      </w:r>
      <w:r w:rsidR="00FF6CC0" w:rsidRPr="00FF6CC0">
        <w:t xml:space="preserve"> </w:t>
      </w:r>
      <w:r w:rsidR="00FF6CC0">
        <w:t>may vote by mail-in ballot</w:t>
      </w:r>
      <w:r w:rsidR="00D248E9">
        <w:t xml:space="preserve"> or</w:t>
      </w:r>
      <w:r w:rsidR="00285B56">
        <w:t xml:space="preserve">, where </w:t>
      </w:r>
      <w:r w:rsidR="00285B56" w:rsidRPr="00273DD8">
        <w:t>electronic voting mechanisms are in place,</w:t>
      </w:r>
      <w:r w:rsidR="00D248E9" w:rsidRPr="00273DD8">
        <w:t xml:space="preserve"> electronic ballot</w:t>
      </w:r>
      <w:r w:rsidR="00CF3262" w:rsidRPr="00273DD8">
        <w:t>,</w:t>
      </w:r>
      <w:r w:rsidR="00EC2D39" w:rsidRPr="00273DD8">
        <w:t xml:space="preserve"> if they</w:t>
      </w:r>
      <w:r w:rsidR="00A565A1" w:rsidRPr="00273DD8">
        <w:t>,</w:t>
      </w:r>
      <w:r w:rsidR="00964D86" w:rsidRPr="00273DD8">
        <w:t xml:space="preserve"> at least </w:t>
      </w:r>
      <w:r w:rsidR="00306604" w:rsidRPr="00273DD8">
        <w:t>30</w:t>
      </w:r>
      <w:r w:rsidR="00964D86" w:rsidRPr="00273DD8">
        <w:t xml:space="preserve"> day</w:t>
      </w:r>
      <w:r w:rsidR="001E18C3" w:rsidRPr="00273DD8">
        <w:t>s prior to the date on which the</w:t>
      </w:r>
      <w:r w:rsidR="00964D86" w:rsidRPr="00273DD8">
        <w:t xml:space="preserve"> </w:t>
      </w:r>
      <w:r w:rsidR="00C971B8" w:rsidRPr="00273DD8">
        <w:t>Election</w:t>
      </w:r>
      <w:r w:rsidR="00720CB8">
        <w:t>,</w:t>
      </w:r>
      <w:r w:rsidR="00C971B8" w:rsidRPr="00273DD8">
        <w:t xml:space="preserve"> Referendum</w:t>
      </w:r>
      <w:r w:rsidR="00720CB8">
        <w:t xml:space="preserve"> or By-Election</w:t>
      </w:r>
      <w:r w:rsidR="00964D86" w:rsidRPr="00AB3B8D">
        <w:t xml:space="preserve"> is to</w:t>
      </w:r>
      <w:r w:rsidR="00964D86">
        <w:t xml:space="preserve"> be held, </w:t>
      </w:r>
      <w:r w:rsidR="00334AE2">
        <w:t xml:space="preserve">deliver a completed </w:t>
      </w:r>
      <w:r w:rsidR="00334AE2" w:rsidRPr="00334AE2">
        <w:t xml:space="preserve">Application for </w:t>
      </w:r>
      <w:r w:rsidR="00285B56">
        <w:t>Remote</w:t>
      </w:r>
      <w:r w:rsidR="00334AE2" w:rsidRPr="00334AE2">
        <w:t xml:space="preserve"> Ballot</w:t>
      </w:r>
      <w:r w:rsidR="00964D86">
        <w:t xml:space="preserve"> to the Electoral Officer to vote by mail-in</w:t>
      </w:r>
      <w:r w:rsidR="00EE2A1B">
        <w:t xml:space="preserve"> ballot</w:t>
      </w:r>
      <w:r w:rsidR="00D248E9">
        <w:t xml:space="preserve"> or</w:t>
      </w:r>
      <w:r w:rsidR="00285B56">
        <w:t>, where electronic voting mechanisms are in place,</w:t>
      </w:r>
      <w:r w:rsidR="00D248E9">
        <w:t xml:space="preserve"> electronic</w:t>
      </w:r>
      <w:r w:rsidR="00E14F18">
        <w:t xml:space="preserve"> </w:t>
      </w:r>
      <w:r w:rsidR="00964D86">
        <w:t xml:space="preserve">ballot; </w:t>
      </w:r>
    </w:p>
    <w:p w:rsidR="00964D86" w:rsidRDefault="009078B8" w:rsidP="00795C64">
      <w:pPr>
        <w:pStyle w:val="SchemeA2"/>
      </w:pPr>
      <w:r>
        <w:t>notice</w:t>
      </w:r>
      <w:r w:rsidR="00964D86">
        <w:t xml:space="preserve"> that Voters who are not Ordinarily Resident on Sechelt Lands are entitled to vote by mail-in</w:t>
      </w:r>
      <w:r w:rsidR="00D248E9">
        <w:t xml:space="preserve"> </w:t>
      </w:r>
      <w:r w:rsidR="00EE2A1B">
        <w:t>ballo</w:t>
      </w:r>
      <w:r w:rsidR="00EE2A1B" w:rsidRPr="00273DD8">
        <w:t xml:space="preserve">t </w:t>
      </w:r>
      <w:r w:rsidR="00D248E9" w:rsidRPr="00273DD8">
        <w:t>or</w:t>
      </w:r>
      <w:r w:rsidR="00285B56" w:rsidRPr="00AB3B8D">
        <w:t>, where electronic voting mechanisms are in place,</w:t>
      </w:r>
      <w:r w:rsidR="00D248E9" w:rsidRPr="00694411">
        <w:t xml:space="preserve"> electronic</w:t>
      </w:r>
      <w:r w:rsidR="00E14F18" w:rsidRPr="00694411">
        <w:t xml:space="preserve"> </w:t>
      </w:r>
      <w:r w:rsidR="00964D86" w:rsidRPr="00694411">
        <w:t>ballot</w:t>
      </w:r>
      <w:r w:rsidR="00CF3262" w:rsidRPr="00694411">
        <w:t>,</w:t>
      </w:r>
      <w:r w:rsidR="00964D86" w:rsidRPr="00694411">
        <w:t xml:space="preserve"> </w:t>
      </w:r>
      <w:r w:rsidR="00A75657" w:rsidRPr="00694411">
        <w:t>if they</w:t>
      </w:r>
      <w:r w:rsidR="00FF6CC0" w:rsidRPr="00D6260A">
        <w:t xml:space="preserve">, </w:t>
      </w:r>
      <w:r w:rsidRPr="00D6260A">
        <w:t xml:space="preserve">at least </w:t>
      </w:r>
      <w:r w:rsidR="00306604" w:rsidRPr="00273DD8">
        <w:t>30</w:t>
      </w:r>
      <w:r w:rsidRPr="00273DD8">
        <w:t xml:space="preserve"> days</w:t>
      </w:r>
      <w:r w:rsidR="001C70F4" w:rsidRPr="00273DD8">
        <w:t xml:space="preserve"> prior to</w:t>
      </w:r>
      <w:r w:rsidR="001C70F4">
        <w:t xml:space="preserve"> the date on which </w:t>
      </w:r>
      <w:r w:rsidR="001E18C3">
        <w:t>the</w:t>
      </w:r>
      <w:r w:rsidR="00875D5C">
        <w:t xml:space="preserve"> </w:t>
      </w:r>
      <w:r w:rsidR="00C971B8">
        <w:t>Election</w:t>
      </w:r>
      <w:r w:rsidR="00720CB8">
        <w:t>,</w:t>
      </w:r>
      <w:r w:rsidR="00C971B8">
        <w:t xml:space="preserve"> Referendum</w:t>
      </w:r>
      <w:r w:rsidR="00720CB8">
        <w:t xml:space="preserve"> or By-Election</w:t>
      </w:r>
      <w:r>
        <w:t xml:space="preserve"> is to be held</w:t>
      </w:r>
      <w:r w:rsidR="00FF6CC0">
        <w:t xml:space="preserve">, </w:t>
      </w:r>
      <w:r w:rsidR="00306604">
        <w:t xml:space="preserve">deliver </w:t>
      </w:r>
      <w:r w:rsidR="00334AE2">
        <w:t xml:space="preserve">a completed </w:t>
      </w:r>
      <w:r w:rsidR="00334AE2" w:rsidRPr="00334AE2">
        <w:t xml:space="preserve">Application for </w:t>
      </w:r>
      <w:r w:rsidR="00285B56">
        <w:t>Remote</w:t>
      </w:r>
      <w:r w:rsidR="00D248E9">
        <w:t xml:space="preserve"> </w:t>
      </w:r>
      <w:r w:rsidR="00334AE2" w:rsidRPr="00334AE2">
        <w:t>Ballot</w:t>
      </w:r>
      <w:r w:rsidR="00FF6CC0">
        <w:t xml:space="preserve"> to the Electoral Officer to </w:t>
      </w:r>
      <w:r w:rsidR="00426191">
        <w:t>vote by</w:t>
      </w:r>
      <w:r w:rsidR="00FF6CC0">
        <w:t xml:space="preserve"> mail-in </w:t>
      </w:r>
      <w:r w:rsidR="00EE2A1B">
        <w:t xml:space="preserve">ballot </w:t>
      </w:r>
      <w:r w:rsidR="00D248E9">
        <w:t>or</w:t>
      </w:r>
      <w:r w:rsidR="00285B56">
        <w:t>, where electronic voting mechanisms are in place,</w:t>
      </w:r>
      <w:r w:rsidR="00D248E9">
        <w:t xml:space="preserve"> electronic </w:t>
      </w:r>
      <w:r w:rsidR="00FF6CC0">
        <w:t>ballot</w:t>
      </w:r>
      <w:r>
        <w:t>;</w:t>
      </w:r>
    </w:p>
    <w:p w:rsidR="00964D86" w:rsidRDefault="00964D86" w:rsidP="00795C64">
      <w:pPr>
        <w:pStyle w:val="SchemeA2"/>
      </w:pPr>
      <w:r>
        <w:t>the business address, telephone and email addres</w:t>
      </w:r>
      <w:r w:rsidR="001E18C3">
        <w:t>s of the Electoral Officer;</w:t>
      </w:r>
    </w:p>
    <w:p w:rsidR="00EC2D39" w:rsidRDefault="00EC2D39" w:rsidP="00795C64">
      <w:pPr>
        <w:pStyle w:val="SchemeA2"/>
      </w:pPr>
      <w:r>
        <w:t>the business address, telephone and email address of the Arbitrator;</w:t>
      </w:r>
    </w:p>
    <w:p w:rsidR="003F2C45" w:rsidRDefault="003F2C45" w:rsidP="00795C64">
      <w:pPr>
        <w:pStyle w:val="SchemeA2"/>
      </w:pPr>
      <w:r w:rsidRPr="00273DD8">
        <w:t>the date on which the Election</w:t>
      </w:r>
      <w:r>
        <w:t>,</w:t>
      </w:r>
      <w:r w:rsidRPr="00273DD8">
        <w:t xml:space="preserve"> Referendum</w:t>
      </w:r>
      <w:r>
        <w:t xml:space="preserve"> or By-Election</w:t>
      </w:r>
      <w:r w:rsidRPr="00273DD8">
        <w:t xml:space="preserve"> is to be held</w:t>
      </w:r>
      <w:r>
        <w:t>;</w:t>
      </w:r>
    </w:p>
    <w:p w:rsidR="003F2C45" w:rsidRDefault="003F2C45" w:rsidP="00795C64">
      <w:pPr>
        <w:pStyle w:val="SchemeA2"/>
      </w:pPr>
      <w:r>
        <w:t>the date of the Advance Poll;</w:t>
      </w:r>
    </w:p>
    <w:p w:rsidR="00964D86" w:rsidRDefault="001E18C3" w:rsidP="00795C64">
      <w:pPr>
        <w:pStyle w:val="SchemeA2"/>
      </w:pPr>
      <w:r>
        <w:t>the date of the notice;</w:t>
      </w:r>
    </w:p>
    <w:p w:rsidR="00091A05" w:rsidRDefault="001E18C3" w:rsidP="00795C64">
      <w:pPr>
        <w:pStyle w:val="SchemeA2"/>
      </w:pPr>
      <w:r>
        <w:t xml:space="preserve">in the case of an Election, the date, time and location of the </w:t>
      </w:r>
      <w:r w:rsidR="00FF6CC0">
        <w:t>N</w:t>
      </w:r>
      <w:r>
        <w:t xml:space="preserve">omination </w:t>
      </w:r>
      <w:r w:rsidR="00FF6CC0">
        <w:t>M</w:t>
      </w:r>
      <w:r>
        <w:t xml:space="preserve">eeting and a statement that Voters may attend and nominate candidates at the </w:t>
      </w:r>
      <w:r w:rsidR="00FF6CC0">
        <w:t>N</w:t>
      </w:r>
      <w:r>
        <w:t xml:space="preserve">omination </w:t>
      </w:r>
      <w:r w:rsidR="00FF6CC0">
        <w:t>M</w:t>
      </w:r>
      <w:r>
        <w:t>eeting</w:t>
      </w:r>
      <w:r w:rsidR="00091A05">
        <w:t>; and</w:t>
      </w:r>
    </w:p>
    <w:p w:rsidR="001E18C3" w:rsidRDefault="00091A05" w:rsidP="00795C64">
      <w:pPr>
        <w:pStyle w:val="SchemeA2"/>
      </w:pPr>
      <w:r>
        <w:t>in the case of a Referendum, the question or questions to be asked.</w:t>
      </w:r>
    </w:p>
    <w:p w:rsidR="00306604" w:rsidRDefault="00306604" w:rsidP="00306604">
      <w:pPr>
        <w:pStyle w:val="SchemeA1"/>
      </w:pPr>
      <w:bookmarkStart w:id="30" w:name="_Ref536542560"/>
      <w:r>
        <w:t>Every Voter who is not Ordinarily Resident on Sechelt Lands is entitled to vote by mail-in</w:t>
      </w:r>
      <w:r w:rsidR="00D248E9">
        <w:t xml:space="preserve"> or</w:t>
      </w:r>
      <w:r w:rsidR="00285B56">
        <w:t>, where electronic voting mechanisms are in place,</w:t>
      </w:r>
      <w:r w:rsidR="00D248E9">
        <w:t xml:space="preserve"> electronic</w:t>
      </w:r>
      <w:r w:rsidR="00306A80">
        <w:t xml:space="preserve"> ballot</w:t>
      </w:r>
      <w:r w:rsidR="00CF3262">
        <w:t>,</w:t>
      </w:r>
      <w:r w:rsidR="00306A80">
        <w:t xml:space="preserve"> </w:t>
      </w:r>
      <w:r w:rsidR="00CF3262">
        <w:t>if they</w:t>
      </w:r>
      <w:r w:rsidR="00306A80">
        <w:t xml:space="preserve">, at </w:t>
      </w:r>
      <w:r w:rsidR="00306A80" w:rsidRPr="00273DD8">
        <w:t xml:space="preserve">least </w:t>
      </w:r>
      <w:r w:rsidRPr="00273DD8">
        <w:t>30 days prior</w:t>
      </w:r>
      <w:r>
        <w:t xml:space="preserve"> to the date on which the Election</w:t>
      </w:r>
      <w:r w:rsidR="00720CB8">
        <w:t>,</w:t>
      </w:r>
      <w:r>
        <w:t xml:space="preserve"> Referendum</w:t>
      </w:r>
      <w:r w:rsidR="00720CB8">
        <w:t xml:space="preserve"> or By-Election</w:t>
      </w:r>
      <w:r>
        <w:t xml:space="preserve"> is to be held, deliver </w:t>
      </w:r>
      <w:r w:rsidR="00334AE2">
        <w:t xml:space="preserve">a completed </w:t>
      </w:r>
      <w:r w:rsidR="00334AE2" w:rsidRPr="00334AE2">
        <w:t xml:space="preserve">Application for </w:t>
      </w:r>
      <w:r w:rsidR="00285B56">
        <w:t>Remote</w:t>
      </w:r>
      <w:r w:rsidR="00334AE2" w:rsidRPr="00334AE2">
        <w:t xml:space="preserve"> Ballot</w:t>
      </w:r>
      <w:r>
        <w:t xml:space="preserve"> to the Electoral Officer to </w:t>
      </w:r>
      <w:r w:rsidR="00426191">
        <w:t>vote by</w:t>
      </w:r>
      <w:r>
        <w:t xml:space="preserve"> mail-in</w:t>
      </w:r>
      <w:r w:rsidR="00D248E9">
        <w:t xml:space="preserve"> </w:t>
      </w:r>
      <w:r w:rsidR="00EE2A1B">
        <w:t xml:space="preserve">ballot </w:t>
      </w:r>
      <w:r w:rsidR="00D248E9">
        <w:t>or</w:t>
      </w:r>
      <w:r w:rsidR="00285B56">
        <w:t>, where electronic voting mechanisms are in place,</w:t>
      </w:r>
      <w:r w:rsidR="00D248E9">
        <w:t xml:space="preserve"> electronic</w:t>
      </w:r>
      <w:r>
        <w:t xml:space="preserve"> ballot.</w:t>
      </w:r>
      <w:bookmarkEnd w:id="30"/>
    </w:p>
    <w:p w:rsidR="00306604" w:rsidRDefault="00306604" w:rsidP="00D248E9">
      <w:pPr>
        <w:pStyle w:val="SchemeA1"/>
      </w:pPr>
      <w:bookmarkStart w:id="31" w:name="_Ref536542561"/>
      <w:r>
        <w:t>Every Voter who is Ordinarily Resident on Sechelt Lands and who is unable to vote in person due to disability on the date of the Election</w:t>
      </w:r>
      <w:r w:rsidR="00720CB8">
        <w:t>,</w:t>
      </w:r>
      <w:r>
        <w:t xml:space="preserve"> Referendum</w:t>
      </w:r>
      <w:r w:rsidR="00720CB8">
        <w:t xml:space="preserve"> or By-Election</w:t>
      </w:r>
      <w:r>
        <w:t xml:space="preserve"> may vote by mail-in</w:t>
      </w:r>
      <w:r w:rsidR="00D248E9">
        <w:t xml:space="preserve"> </w:t>
      </w:r>
      <w:r w:rsidR="00EE2A1B">
        <w:t xml:space="preserve">ballot </w:t>
      </w:r>
      <w:r w:rsidR="00D248E9">
        <w:t>or</w:t>
      </w:r>
      <w:r w:rsidR="00285B56">
        <w:t>, where electronic voting mechanisms are in place,</w:t>
      </w:r>
      <w:r w:rsidR="00D248E9">
        <w:t xml:space="preserve"> electronic</w:t>
      </w:r>
      <w:r>
        <w:t xml:space="preserve"> ba</w:t>
      </w:r>
      <w:r w:rsidR="00306A80">
        <w:t>llot</w:t>
      </w:r>
      <w:r w:rsidR="00CF3262">
        <w:t>,</w:t>
      </w:r>
      <w:r w:rsidR="00306A80">
        <w:t xml:space="preserve"> </w:t>
      </w:r>
      <w:r w:rsidR="00CF3262">
        <w:t>if they</w:t>
      </w:r>
      <w:r w:rsidR="00306A80">
        <w:t xml:space="preserve">, at </w:t>
      </w:r>
      <w:r w:rsidR="00306A80" w:rsidRPr="00273DD8">
        <w:t xml:space="preserve">least </w:t>
      </w:r>
      <w:r w:rsidRPr="00273DD8">
        <w:t>30 days prior</w:t>
      </w:r>
      <w:r>
        <w:t xml:space="preserve"> to the date on which the Election</w:t>
      </w:r>
      <w:r w:rsidR="00720CB8">
        <w:t>,</w:t>
      </w:r>
      <w:r>
        <w:t xml:space="preserve"> Referendum</w:t>
      </w:r>
      <w:r w:rsidR="00720CB8">
        <w:t xml:space="preserve"> or By-Election</w:t>
      </w:r>
      <w:r>
        <w:t xml:space="preserve"> is to be held, deliver </w:t>
      </w:r>
      <w:r w:rsidR="00334AE2">
        <w:t xml:space="preserve">a completed </w:t>
      </w:r>
      <w:r w:rsidR="00334AE2" w:rsidRPr="00334AE2">
        <w:t xml:space="preserve">Application for </w:t>
      </w:r>
      <w:r w:rsidR="00285B56">
        <w:t>Remote</w:t>
      </w:r>
      <w:r w:rsidR="00334AE2" w:rsidRPr="00334AE2">
        <w:t xml:space="preserve"> Ballot</w:t>
      </w:r>
      <w:r>
        <w:t xml:space="preserve"> to the Electoral Officer to vote by mail-in</w:t>
      </w:r>
      <w:r w:rsidR="00D248E9">
        <w:t xml:space="preserve"> </w:t>
      </w:r>
      <w:r w:rsidR="00EE2A1B">
        <w:t xml:space="preserve">ballot </w:t>
      </w:r>
      <w:r w:rsidR="00D248E9">
        <w:t>or</w:t>
      </w:r>
      <w:r w:rsidR="00285B56">
        <w:t>, where electronic voting mechanisms are in place,</w:t>
      </w:r>
      <w:r w:rsidR="00D248E9">
        <w:t xml:space="preserve"> electronic</w:t>
      </w:r>
      <w:r>
        <w:t xml:space="preserve"> ballot.</w:t>
      </w:r>
      <w:bookmarkEnd w:id="31"/>
    </w:p>
    <w:p w:rsidR="009404EE" w:rsidRDefault="009404EE" w:rsidP="00795C64">
      <w:pPr>
        <w:pStyle w:val="SchemeA1"/>
      </w:pPr>
      <w:r>
        <w:t xml:space="preserve">The Electoral Officer </w:t>
      </w:r>
      <w:r w:rsidR="002C5B87">
        <w:t>will</w:t>
      </w:r>
      <w:r>
        <w:t xml:space="preserve">, at </w:t>
      </w:r>
      <w:r w:rsidRPr="00AB3B8D">
        <w:t xml:space="preserve">least </w:t>
      </w:r>
      <w:r w:rsidR="00306604" w:rsidRPr="00AB3B8D">
        <w:t>20</w:t>
      </w:r>
      <w:r w:rsidRPr="00AB3B8D">
        <w:t xml:space="preserve"> day</w:t>
      </w:r>
      <w:r w:rsidR="001C70F4" w:rsidRPr="00AB3B8D">
        <w:t>s prior</w:t>
      </w:r>
      <w:r w:rsidR="001C70F4">
        <w:t xml:space="preserve"> to the date on which </w:t>
      </w:r>
      <w:r w:rsidR="001E18C3">
        <w:t>the</w:t>
      </w:r>
      <w:r>
        <w:t xml:space="preserve"> </w:t>
      </w:r>
      <w:r w:rsidR="00C971B8">
        <w:t>Election</w:t>
      </w:r>
      <w:r w:rsidR="00720CB8">
        <w:t>,</w:t>
      </w:r>
      <w:r w:rsidR="00C971B8">
        <w:t xml:space="preserve"> Referendum</w:t>
      </w:r>
      <w:r w:rsidR="00720CB8">
        <w:t xml:space="preserve"> or By-Election</w:t>
      </w:r>
      <w:r>
        <w:t xml:space="preserve"> is to be held, mail to every</w:t>
      </w:r>
      <w:r w:rsidR="007C593D">
        <w:t xml:space="preserve"> </w:t>
      </w:r>
      <w:r>
        <w:t>Voter</w:t>
      </w:r>
      <w:r w:rsidR="00F51F46">
        <w:t xml:space="preserve"> </w:t>
      </w:r>
      <w:r w:rsidR="00D248E9">
        <w:t>who has requested to vote by mail-in ballot</w:t>
      </w:r>
      <w:r w:rsidR="00054B8E">
        <w:t>, and is eligible to vote by mail-in ballot</w:t>
      </w:r>
      <w:r w:rsidR="00CF3262" w:rsidRPr="00CF3262">
        <w:t xml:space="preserve"> </w:t>
      </w:r>
      <w:r w:rsidR="00CF3262">
        <w:t xml:space="preserve">pursuant to subsections </w:t>
      </w:r>
      <w:r w:rsidR="00CF3262">
        <w:fldChar w:fldCharType="begin"/>
      </w:r>
      <w:r w:rsidR="00CF3262">
        <w:instrText xml:space="preserve"> REF _Ref536542548 \r \h </w:instrText>
      </w:r>
      <w:r w:rsidR="00CF3262">
        <w:fldChar w:fldCharType="separate"/>
      </w:r>
      <w:r w:rsidR="008F58C3">
        <w:t>11</w:t>
      </w:r>
      <w:r w:rsidR="00CF3262">
        <w:fldChar w:fldCharType="end"/>
      </w:r>
      <w:r w:rsidR="00CF3262">
        <w:fldChar w:fldCharType="begin"/>
      </w:r>
      <w:r w:rsidR="00CF3262">
        <w:instrText xml:space="preserve"> REF _Ref536542560 \r \h </w:instrText>
      </w:r>
      <w:r w:rsidR="00CF3262">
        <w:fldChar w:fldCharType="separate"/>
      </w:r>
      <w:r w:rsidR="008F58C3">
        <w:t>(2)</w:t>
      </w:r>
      <w:r w:rsidR="00CF3262">
        <w:fldChar w:fldCharType="end"/>
      </w:r>
      <w:r w:rsidR="00CF3262" w:rsidDel="005F5712">
        <w:t xml:space="preserve"> </w:t>
      </w:r>
      <w:r w:rsidR="00EE2A1B">
        <w:t xml:space="preserve">or </w:t>
      </w:r>
      <w:r w:rsidR="00CF3262">
        <w:fldChar w:fldCharType="begin"/>
      </w:r>
      <w:r w:rsidR="00CF3262">
        <w:instrText xml:space="preserve"> REF _Ref536542548 \r \h </w:instrText>
      </w:r>
      <w:r w:rsidR="00CF3262">
        <w:fldChar w:fldCharType="separate"/>
      </w:r>
      <w:r w:rsidR="008F58C3">
        <w:t>11</w:t>
      </w:r>
      <w:r w:rsidR="00CF3262">
        <w:fldChar w:fldCharType="end"/>
      </w:r>
      <w:r w:rsidR="00CF3262">
        <w:fldChar w:fldCharType="begin"/>
      </w:r>
      <w:r w:rsidR="00CF3262">
        <w:instrText xml:space="preserve"> REF _Ref536542561 \r \h </w:instrText>
      </w:r>
      <w:r w:rsidR="00CF3262">
        <w:fldChar w:fldCharType="separate"/>
      </w:r>
      <w:r w:rsidR="008F58C3">
        <w:t>(3)</w:t>
      </w:r>
      <w:r w:rsidR="00CF3262">
        <w:fldChar w:fldCharType="end"/>
      </w:r>
      <w:r w:rsidR="00E14F18">
        <w:t>, a mail-in</w:t>
      </w:r>
      <w:r w:rsidR="001E18C3">
        <w:t xml:space="preserve"> ballot package consisting of:</w:t>
      </w:r>
    </w:p>
    <w:p w:rsidR="009404EE" w:rsidRDefault="009404EE" w:rsidP="00795C64">
      <w:pPr>
        <w:pStyle w:val="SchemeA2"/>
      </w:pPr>
      <w:r>
        <w:t>a ballot initialed on the</w:t>
      </w:r>
      <w:r w:rsidR="001E18C3">
        <w:t xml:space="preserve"> back by the Electoral Officer</w:t>
      </w:r>
      <w:r w:rsidR="00AE4183">
        <w:t xml:space="preserve"> or a Deputy Electoral Officer</w:t>
      </w:r>
      <w:r w:rsidR="001E18C3">
        <w:t>;</w:t>
      </w:r>
    </w:p>
    <w:p w:rsidR="009404EE" w:rsidRDefault="009404EE" w:rsidP="00795C64">
      <w:pPr>
        <w:pStyle w:val="SchemeA2"/>
      </w:pPr>
      <w:r>
        <w:t>an inner postage-paid return envelope, pre-addr</w:t>
      </w:r>
      <w:r w:rsidR="001E18C3">
        <w:t>essed to the Electoral Officer;</w:t>
      </w:r>
    </w:p>
    <w:p w:rsidR="009404EE" w:rsidRDefault="009404EE" w:rsidP="00795C64">
      <w:pPr>
        <w:pStyle w:val="SchemeA2"/>
      </w:pPr>
      <w:r>
        <w:t>a second inner envelope marked “ballot” for ins</w:t>
      </w:r>
      <w:r w:rsidR="001E18C3">
        <w:t>ertion of the completed ballot;</w:t>
      </w:r>
    </w:p>
    <w:p w:rsidR="009404EE" w:rsidRDefault="009404EE" w:rsidP="00C82437">
      <w:pPr>
        <w:pStyle w:val="SchemeA2"/>
      </w:pPr>
      <w:r>
        <w:t xml:space="preserve">a Voter </w:t>
      </w:r>
      <w:r w:rsidR="00D66F3D">
        <w:t>D</w:t>
      </w:r>
      <w:r>
        <w:t xml:space="preserve">eclaration </w:t>
      </w:r>
      <w:r w:rsidR="00D66F3D">
        <w:t>F</w:t>
      </w:r>
      <w:r>
        <w:t>orm</w:t>
      </w:r>
      <w:r w:rsidR="00D66F3D">
        <w:t>;</w:t>
      </w:r>
    </w:p>
    <w:p w:rsidR="009404EE" w:rsidRDefault="009404EE" w:rsidP="00795C64">
      <w:pPr>
        <w:pStyle w:val="SchemeA2"/>
      </w:pPr>
      <w:r>
        <w:t>a letter of instruction regarding voting by mail-in ballot;</w:t>
      </w:r>
    </w:p>
    <w:p w:rsidR="00625730" w:rsidRDefault="009404EE" w:rsidP="00795C64">
      <w:pPr>
        <w:pStyle w:val="SchemeA2"/>
      </w:pPr>
      <w:r w:rsidRPr="001E18C3">
        <w:t>a statement i</w:t>
      </w:r>
      <w:r w:rsidR="004737D4" w:rsidRPr="001E18C3">
        <w:t>dentifying the location of all Polling Station</w:t>
      </w:r>
      <w:r w:rsidRPr="001E18C3">
        <w:t>s</w:t>
      </w:r>
      <w:r w:rsidR="00306604">
        <w:t xml:space="preserve"> and</w:t>
      </w:r>
      <w:r w:rsidRPr="001E18C3">
        <w:t xml:space="preserve"> advising the Voter that he or she may vote in person at </w:t>
      </w:r>
      <w:r w:rsidR="004737D4" w:rsidRPr="001E18C3">
        <w:t>any Polling S</w:t>
      </w:r>
      <w:r w:rsidR="00174C7C">
        <w:t>tation</w:t>
      </w:r>
      <w:r w:rsidR="003F2C45">
        <w:t>, including the Advance Poll,</w:t>
      </w:r>
      <w:r w:rsidRPr="001E18C3">
        <w:t xml:space="preserve"> if he or she returns his or her mail-in ballot t</w:t>
      </w:r>
      <w:r w:rsidR="004737D4" w:rsidRPr="001E18C3">
        <w:t>o the Electoral Officer at the Polling S</w:t>
      </w:r>
      <w:r w:rsidRPr="001E18C3">
        <w:t xml:space="preserve">tation or swears a written declaration before the Electoral Officer or a Deputy Electoral Officer, a justice of the peace, </w:t>
      </w:r>
      <w:r w:rsidR="00E630CB" w:rsidRPr="001E18C3">
        <w:t xml:space="preserve">notary public or </w:t>
      </w:r>
      <w:r w:rsidRPr="001E18C3">
        <w:t xml:space="preserve">commissioner for taking oaths </w:t>
      </w:r>
      <w:r w:rsidR="00D5455E" w:rsidRPr="001E18C3">
        <w:t>that he or s</w:t>
      </w:r>
      <w:r w:rsidR="00D5455E">
        <w:t>he has not and will not vote by mail-in ballot</w:t>
      </w:r>
      <w:r w:rsidR="00625730">
        <w:t>; and</w:t>
      </w:r>
    </w:p>
    <w:p w:rsidR="009404EE" w:rsidRDefault="00625730" w:rsidP="00625730">
      <w:pPr>
        <w:pStyle w:val="SchemeA2"/>
      </w:pPr>
      <w:r w:rsidRPr="00625730">
        <w:t xml:space="preserve"> any other information the Electoral Officer considers </w:t>
      </w:r>
      <w:r w:rsidR="00F16165" w:rsidRPr="00625730">
        <w:t>appropriate.</w:t>
      </w:r>
    </w:p>
    <w:p w:rsidR="00D248E9" w:rsidRDefault="00285B56" w:rsidP="00D248E9">
      <w:pPr>
        <w:pStyle w:val="SchemeA1"/>
      </w:pPr>
      <w:bookmarkStart w:id="32" w:name="_Ref1038501"/>
      <w:r>
        <w:t>Where electronic voting mechanisms are in place</w:t>
      </w:r>
      <w:r w:rsidR="000901D1">
        <w:t>,</w:t>
      </w:r>
      <w:r>
        <w:t xml:space="preserve"> t</w:t>
      </w:r>
      <w:r w:rsidR="00D248E9">
        <w:t>he El</w:t>
      </w:r>
      <w:r w:rsidR="00306A80">
        <w:t xml:space="preserve">ectoral Officer will, at </w:t>
      </w:r>
      <w:r w:rsidR="00306A80" w:rsidRPr="00AB3B8D">
        <w:t>least 20</w:t>
      </w:r>
      <w:r w:rsidR="00D248E9" w:rsidRPr="00AB3B8D">
        <w:t xml:space="preserve"> days prior</w:t>
      </w:r>
      <w:r w:rsidR="00D248E9">
        <w:t xml:space="preserve"> to the date on which the Election</w:t>
      </w:r>
      <w:r w:rsidR="00720CB8">
        <w:t>,</w:t>
      </w:r>
      <w:r w:rsidR="00D248E9">
        <w:t xml:space="preserve"> Referendum</w:t>
      </w:r>
      <w:r w:rsidR="00720CB8">
        <w:t xml:space="preserve"> or By-Election</w:t>
      </w:r>
      <w:r w:rsidR="00D248E9">
        <w:t xml:space="preserve"> is to be held, </w:t>
      </w:r>
      <w:r w:rsidR="00A261E6">
        <w:t>mail or e</w:t>
      </w:r>
      <w:r w:rsidR="00D248E9">
        <w:t>mail to every Voter who has requested to vote by electronic ballot</w:t>
      </w:r>
      <w:r w:rsidR="00054B8E">
        <w:t>, and is eligible to vote by electronic ballot</w:t>
      </w:r>
      <w:r w:rsidR="00CF3262" w:rsidRPr="00CF3262">
        <w:t xml:space="preserve"> </w:t>
      </w:r>
      <w:r w:rsidR="00CF3262">
        <w:t xml:space="preserve">pursuant to subsections </w:t>
      </w:r>
      <w:r w:rsidR="00CF3262">
        <w:fldChar w:fldCharType="begin"/>
      </w:r>
      <w:r w:rsidR="00CF3262">
        <w:instrText xml:space="preserve"> REF _Ref536542548 \r \h </w:instrText>
      </w:r>
      <w:r w:rsidR="00CF3262">
        <w:fldChar w:fldCharType="separate"/>
      </w:r>
      <w:r w:rsidR="008F58C3">
        <w:t>11</w:t>
      </w:r>
      <w:r w:rsidR="00CF3262">
        <w:fldChar w:fldCharType="end"/>
      </w:r>
      <w:r w:rsidR="00CF3262">
        <w:fldChar w:fldCharType="begin"/>
      </w:r>
      <w:r w:rsidR="00CF3262">
        <w:instrText xml:space="preserve"> REF _Ref536542560 \r \h </w:instrText>
      </w:r>
      <w:r w:rsidR="00CF3262">
        <w:fldChar w:fldCharType="separate"/>
      </w:r>
      <w:r w:rsidR="008F58C3">
        <w:t>(2)</w:t>
      </w:r>
      <w:r w:rsidR="00CF3262">
        <w:fldChar w:fldCharType="end"/>
      </w:r>
      <w:r w:rsidR="00CF3262" w:rsidDel="005F5712">
        <w:t xml:space="preserve"> </w:t>
      </w:r>
      <w:r w:rsidR="00EE2A1B">
        <w:t xml:space="preserve">or </w:t>
      </w:r>
      <w:r w:rsidR="00CF3262">
        <w:fldChar w:fldCharType="begin"/>
      </w:r>
      <w:r w:rsidR="00CF3262">
        <w:instrText xml:space="preserve"> REF _Ref536542548 \r \h </w:instrText>
      </w:r>
      <w:r w:rsidR="00CF3262">
        <w:fldChar w:fldCharType="separate"/>
      </w:r>
      <w:r w:rsidR="008F58C3">
        <w:t>11</w:t>
      </w:r>
      <w:r w:rsidR="00CF3262">
        <w:fldChar w:fldCharType="end"/>
      </w:r>
      <w:r w:rsidR="00CF3262">
        <w:fldChar w:fldCharType="begin"/>
      </w:r>
      <w:r w:rsidR="00CF3262">
        <w:instrText xml:space="preserve"> REF _Ref536542561 \r \h </w:instrText>
      </w:r>
      <w:r w:rsidR="00CF3262">
        <w:fldChar w:fldCharType="separate"/>
      </w:r>
      <w:r w:rsidR="008F58C3">
        <w:t>(3)</w:t>
      </w:r>
      <w:r w:rsidR="00CF3262">
        <w:fldChar w:fldCharType="end"/>
      </w:r>
      <w:r w:rsidR="00D248E9">
        <w:t>, an electronic ballot package consisting of:</w:t>
      </w:r>
      <w:bookmarkEnd w:id="32"/>
    </w:p>
    <w:p w:rsidR="00D248E9" w:rsidRDefault="00D248E9" w:rsidP="00D248E9">
      <w:pPr>
        <w:pStyle w:val="SchemeA2"/>
      </w:pPr>
      <w:r>
        <w:t>detailed instructions for voting by electronic ballot;</w:t>
      </w:r>
    </w:p>
    <w:p w:rsidR="00D248E9" w:rsidRDefault="00D248E9" w:rsidP="00D248E9">
      <w:pPr>
        <w:pStyle w:val="SchemeA2"/>
      </w:pPr>
      <w:r>
        <w:t>relevant password(s) for voting by electronic ballot;</w:t>
      </w:r>
    </w:p>
    <w:p w:rsidR="00D248E9" w:rsidRDefault="00D248E9" w:rsidP="00D248E9">
      <w:pPr>
        <w:pStyle w:val="SchemeA2"/>
      </w:pPr>
      <w:r w:rsidRPr="001E18C3">
        <w:t>a statement identifying the location of all Polling Stations</w:t>
      </w:r>
      <w:r>
        <w:t xml:space="preserve"> and</w:t>
      </w:r>
      <w:r w:rsidRPr="001E18C3">
        <w:t xml:space="preserve"> advising the Voter that he or she may vote in person at any Polling S</w:t>
      </w:r>
      <w:r>
        <w:t>tation</w:t>
      </w:r>
      <w:r w:rsidR="003F2C45">
        <w:t>, including the Advance Poll,</w:t>
      </w:r>
      <w:r>
        <w:t xml:space="preserve"> </w:t>
      </w:r>
      <w:r w:rsidRPr="001E18C3">
        <w:t>if he or she swears a written declaration before the Electoral Officer or a Deputy Electoral Officer, a justice of the peace, notary public or commissioner for taking oaths that he or s</w:t>
      </w:r>
      <w:r>
        <w:t>he has not and will not vote by electronic ballot; and</w:t>
      </w:r>
    </w:p>
    <w:p w:rsidR="00D248E9" w:rsidRPr="001E18C3" w:rsidRDefault="00D248E9" w:rsidP="00D248E9">
      <w:pPr>
        <w:pStyle w:val="SchemeA2"/>
      </w:pPr>
      <w:r>
        <w:t>any other information the Electoral Officer considers appropriate.</w:t>
      </w:r>
    </w:p>
    <w:p w:rsidR="00025736" w:rsidRPr="00C26FEC" w:rsidRDefault="00025736" w:rsidP="00795C64">
      <w:pPr>
        <w:pStyle w:val="Heading1"/>
      </w:pPr>
      <w:bookmarkStart w:id="33" w:name="_Ref536536988"/>
      <w:bookmarkStart w:id="34" w:name="_Toc1052252"/>
      <w:bookmarkStart w:id="35" w:name="_Toc6223911"/>
      <w:r w:rsidRPr="00C26FEC">
        <w:t xml:space="preserve">Nomination Process </w:t>
      </w:r>
      <w:r w:rsidR="001C70F4">
        <w:t>for Elections</w:t>
      </w:r>
      <w:bookmarkEnd w:id="33"/>
      <w:bookmarkEnd w:id="34"/>
      <w:bookmarkEnd w:id="35"/>
    </w:p>
    <w:p w:rsidR="001C70F4" w:rsidRDefault="00E507B7" w:rsidP="007C3170">
      <w:pPr>
        <w:pStyle w:val="SchemeA1"/>
        <w:numPr>
          <w:ilvl w:val="0"/>
          <w:numId w:val="18"/>
        </w:numPr>
      </w:pPr>
      <w:r>
        <w:t>This s</w:t>
      </w:r>
      <w:r w:rsidR="00473051">
        <w:t>ection</w:t>
      </w:r>
      <w:r w:rsidR="005F5712">
        <w:t xml:space="preserve"> </w:t>
      </w:r>
      <w:r w:rsidR="005F5712">
        <w:fldChar w:fldCharType="begin"/>
      </w:r>
      <w:r w:rsidR="005F5712">
        <w:instrText xml:space="preserve"> REF _Ref536536988 \r \h </w:instrText>
      </w:r>
      <w:r w:rsidR="005F5712">
        <w:fldChar w:fldCharType="separate"/>
      </w:r>
      <w:r w:rsidR="008F58C3">
        <w:t>12</w:t>
      </w:r>
      <w:r w:rsidR="005F5712">
        <w:fldChar w:fldCharType="end"/>
      </w:r>
      <w:r w:rsidR="001C70F4">
        <w:t xml:space="preserve"> applies only in the case of an Election</w:t>
      </w:r>
      <w:r w:rsidR="003F2C45">
        <w:t xml:space="preserve"> or By-Election</w:t>
      </w:r>
      <w:r w:rsidR="001C70F4">
        <w:t>.</w:t>
      </w:r>
    </w:p>
    <w:p w:rsidR="00463343" w:rsidRDefault="008D7582" w:rsidP="00795C64">
      <w:pPr>
        <w:pStyle w:val="SchemeA1"/>
      </w:pPr>
      <w:r>
        <w:t>To qualify as a</w:t>
      </w:r>
      <w:r w:rsidR="00463343">
        <w:t xml:space="preserve"> candidate for the office of Chief or Councillor</w:t>
      </w:r>
      <w:r>
        <w:t>, a person</w:t>
      </w:r>
      <w:r w:rsidR="00463343">
        <w:t xml:space="preserve"> must:</w:t>
      </w:r>
    </w:p>
    <w:p w:rsidR="00463343" w:rsidRDefault="00463343" w:rsidP="00C82437">
      <w:pPr>
        <w:pStyle w:val="SchemeA2"/>
      </w:pPr>
      <w:r>
        <w:t>qualify as a Voter;</w:t>
      </w:r>
    </w:p>
    <w:p w:rsidR="00463343" w:rsidRDefault="00463343" w:rsidP="00C82437">
      <w:pPr>
        <w:pStyle w:val="SchemeA2"/>
      </w:pPr>
      <w:r>
        <w:t>be nominated for that office in accordance with the procedures set out in the Constitution and this Law;</w:t>
      </w:r>
    </w:p>
    <w:p w:rsidR="00B753D3" w:rsidRDefault="00B753D3" w:rsidP="00AC07F7">
      <w:pPr>
        <w:pStyle w:val="SchemeA2"/>
      </w:pPr>
      <w:r w:rsidRPr="00B753D3">
        <w:t>not be currently serving a jail sentence;</w:t>
      </w:r>
    </w:p>
    <w:p w:rsidR="00463343" w:rsidRDefault="00463343" w:rsidP="00C82437">
      <w:pPr>
        <w:pStyle w:val="SchemeA2"/>
      </w:pPr>
      <w:r>
        <w:t>not have been convicted of a</w:t>
      </w:r>
      <w:r w:rsidR="00E123A1">
        <w:t>n</w:t>
      </w:r>
      <w:r>
        <w:t xml:space="preserve"> </w:t>
      </w:r>
      <w:r w:rsidR="005A65DB">
        <w:t>Indictable Offence</w:t>
      </w:r>
      <w:r w:rsidR="00976680">
        <w:t xml:space="preserve">, </w:t>
      </w:r>
      <w:r w:rsidR="005A65DB">
        <w:t xml:space="preserve">or a Summary Offence that involves </w:t>
      </w:r>
      <w:r w:rsidR="00976680">
        <w:t xml:space="preserve">physical or sexual </w:t>
      </w:r>
      <w:r w:rsidR="005A65DB">
        <w:t xml:space="preserve">violence </w:t>
      </w:r>
      <w:r w:rsidR="00976680">
        <w:t>toward another person,</w:t>
      </w:r>
      <w:r>
        <w:t xml:space="preserve"> within 10 years prior to </w:t>
      </w:r>
      <w:r w:rsidR="00EE2A1B">
        <w:t xml:space="preserve">his or her </w:t>
      </w:r>
      <w:r>
        <w:t>nomination</w:t>
      </w:r>
      <w:r w:rsidR="00976680">
        <w:t xml:space="preserve">, except where </w:t>
      </w:r>
      <w:r w:rsidR="006119EB">
        <w:t xml:space="preserve">a </w:t>
      </w:r>
      <w:r w:rsidR="00976680">
        <w:t xml:space="preserve">Summary Offence conviction involving physical violence against another person was </w:t>
      </w:r>
      <w:r>
        <w:t>a</w:t>
      </w:r>
      <w:r w:rsidR="000901D1">
        <w:t>n</w:t>
      </w:r>
      <w:r>
        <w:t xml:space="preserve"> act of civil disobedience in support of Aboriginal rights or title of the </w:t>
      </w:r>
      <w:r w:rsidRPr="00463343">
        <w:t>shíshálh Nation</w:t>
      </w:r>
      <w:r>
        <w:t xml:space="preserve">, organized or approved by </w:t>
      </w:r>
      <w:r w:rsidR="00CF3262">
        <w:t>Council</w:t>
      </w:r>
      <w:r w:rsidR="00D71815">
        <w:t>,</w:t>
      </w:r>
      <w:r w:rsidR="00F64943">
        <w:t xml:space="preserve"> or</w:t>
      </w:r>
      <w:r w:rsidR="00091A05">
        <w:t xml:space="preserve"> where</w:t>
      </w:r>
      <w:r w:rsidR="00F64943">
        <w:t xml:space="preserve"> a </w:t>
      </w:r>
      <w:r w:rsidR="003B6A03">
        <w:t>record suspension for</w:t>
      </w:r>
      <w:r w:rsidR="009A7014">
        <w:t xml:space="preserve"> a</w:t>
      </w:r>
      <w:r w:rsidR="00EC4207">
        <w:t xml:space="preserve"> </w:t>
      </w:r>
      <w:r w:rsidR="009A7014">
        <w:t>S</w:t>
      </w:r>
      <w:r w:rsidR="00EC4207">
        <w:t xml:space="preserve">ummary </w:t>
      </w:r>
      <w:r w:rsidR="009A7014">
        <w:t>O</w:t>
      </w:r>
      <w:r w:rsidR="00EC4207">
        <w:t>ffence</w:t>
      </w:r>
      <w:r w:rsidR="00091A05">
        <w:t xml:space="preserve"> has been granted</w:t>
      </w:r>
      <w:r>
        <w:t>;</w:t>
      </w:r>
    </w:p>
    <w:p w:rsidR="00334AE2" w:rsidRDefault="00334AE2" w:rsidP="00C82437">
      <w:pPr>
        <w:pStyle w:val="SchemeA2"/>
      </w:pPr>
      <w:r>
        <w:t xml:space="preserve">not have been removed or resigned from office during the previous </w:t>
      </w:r>
      <w:r w:rsidR="00064CEE">
        <w:t xml:space="preserve">Council </w:t>
      </w:r>
      <w:r>
        <w:t>term;</w:t>
      </w:r>
    </w:p>
    <w:p w:rsidR="00463343" w:rsidRDefault="00463343" w:rsidP="00001F62">
      <w:pPr>
        <w:pStyle w:val="SchemeA2"/>
      </w:pPr>
      <w:r>
        <w:t xml:space="preserve">not be overdue in the payment of a debt to the </w:t>
      </w:r>
      <w:r w:rsidRPr="00463343">
        <w:t>shíshálh Nation</w:t>
      </w:r>
      <w:r>
        <w:t xml:space="preserve"> or any shíshálh Entity without a payment plan or other arrangement </w:t>
      </w:r>
      <w:r w:rsidR="008D7582">
        <w:t xml:space="preserve">for repayment </w:t>
      </w:r>
      <w:r>
        <w:t xml:space="preserve">approved by </w:t>
      </w:r>
      <w:r w:rsidR="00EE2A1B">
        <w:t xml:space="preserve">an authorized representative of </w:t>
      </w:r>
      <w:r w:rsidRPr="00463343">
        <w:t>shíshálh Nation</w:t>
      </w:r>
      <w:r>
        <w:t xml:space="preserve"> or the relevant shíshálh Entity</w:t>
      </w:r>
      <w:r w:rsidR="00192096">
        <w:t>;</w:t>
      </w:r>
      <w:r>
        <w:t xml:space="preserve"> and</w:t>
      </w:r>
    </w:p>
    <w:p w:rsidR="00463343" w:rsidRDefault="00463343" w:rsidP="00C82437">
      <w:pPr>
        <w:pStyle w:val="SchemeA2"/>
      </w:pPr>
      <w:r>
        <w:t xml:space="preserve">comply with all </w:t>
      </w:r>
      <w:r w:rsidR="008D7582">
        <w:t xml:space="preserve">relevant </w:t>
      </w:r>
      <w:r>
        <w:t>requirements set out in the Constitution and this Law.</w:t>
      </w:r>
    </w:p>
    <w:p w:rsidR="00C25BB8" w:rsidRDefault="00C25BB8" w:rsidP="00795C64">
      <w:pPr>
        <w:pStyle w:val="SchemeA1"/>
      </w:pPr>
      <w:r>
        <w:t>A person may only be a candidate for one of the office of Chief or Councillor in any Election</w:t>
      </w:r>
      <w:r w:rsidR="003F2C45">
        <w:t xml:space="preserve"> or By-Election</w:t>
      </w:r>
      <w:r>
        <w:t>.</w:t>
      </w:r>
    </w:p>
    <w:p w:rsidR="00025736" w:rsidRPr="00694411" w:rsidRDefault="00025736" w:rsidP="00795C64">
      <w:pPr>
        <w:pStyle w:val="SchemeA1"/>
      </w:pPr>
      <w:r>
        <w:t xml:space="preserve">The </w:t>
      </w:r>
      <w:r w:rsidR="00FF6CC0">
        <w:t>N</w:t>
      </w:r>
      <w:r>
        <w:t xml:space="preserve">omination </w:t>
      </w:r>
      <w:r w:rsidR="00FF6CC0">
        <w:t>M</w:t>
      </w:r>
      <w:r>
        <w:t xml:space="preserve">eeting </w:t>
      </w:r>
      <w:r w:rsidR="002C5B87">
        <w:t>will</w:t>
      </w:r>
      <w:r>
        <w:t xml:space="preserve"> be held</w:t>
      </w:r>
      <w:r w:rsidR="009B4EE1">
        <w:t xml:space="preserve"> on Sechelt Lands</w:t>
      </w:r>
      <w:r>
        <w:t xml:space="preserve"> at </w:t>
      </w:r>
      <w:r w:rsidRPr="00AB3B8D">
        <w:t>least 45 day</w:t>
      </w:r>
      <w:r w:rsidR="001C70F4" w:rsidRPr="00AB3B8D">
        <w:t>s prior to t</w:t>
      </w:r>
      <w:r w:rsidR="00537E0F" w:rsidRPr="00694411">
        <w:t>he date on which the</w:t>
      </w:r>
      <w:r w:rsidR="001C70F4" w:rsidRPr="00694411">
        <w:t xml:space="preserve"> Election</w:t>
      </w:r>
      <w:r w:rsidR="003F2C45">
        <w:t xml:space="preserve"> or By-Election</w:t>
      </w:r>
      <w:r w:rsidR="001C70F4" w:rsidRPr="00694411">
        <w:t xml:space="preserve"> </w:t>
      </w:r>
      <w:r w:rsidRPr="00694411">
        <w:t>is t</w:t>
      </w:r>
      <w:r w:rsidR="001C70F4" w:rsidRPr="00694411">
        <w:t>o be held.</w:t>
      </w:r>
    </w:p>
    <w:p w:rsidR="00025736" w:rsidRDefault="00306A80" w:rsidP="00795C64">
      <w:pPr>
        <w:pStyle w:val="SchemeA1"/>
      </w:pPr>
      <w:r>
        <w:t xml:space="preserve">At </w:t>
      </w:r>
      <w:r w:rsidRPr="00AB3B8D">
        <w:t>least 60</w:t>
      </w:r>
      <w:r w:rsidR="00306604" w:rsidRPr="00AB3B8D">
        <w:t xml:space="preserve"> days prior</w:t>
      </w:r>
      <w:r w:rsidR="00306604">
        <w:t xml:space="preserve"> to the date on which the Election</w:t>
      </w:r>
      <w:r w:rsidR="003F2C45">
        <w:t xml:space="preserve"> or By-Election</w:t>
      </w:r>
      <w:r w:rsidR="00306604">
        <w:t xml:space="preserve"> is to be held, t</w:t>
      </w:r>
      <w:r w:rsidR="00025736">
        <w:t xml:space="preserve">he Electoral Officer </w:t>
      </w:r>
      <w:r w:rsidR="002C5B87">
        <w:t>will</w:t>
      </w:r>
      <w:r w:rsidR="00025736">
        <w:t xml:space="preserve"> post notice of the </w:t>
      </w:r>
      <w:r w:rsidR="00FF6CC0">
        <w:t>N</w:t>
      </w:r>
      <w:r w:rsidR="00025736">
        <w:t xml:space="preserve">omination </w:t>
      </w:r>
      <w:r w:rsidR="00FF6CC0">
        <w:t>M</w:t>
      </w:r>
      <w:r w:rsidR="00025736">
        <w:t>eeting</w:t>
      </w:r>
      <w:r w:rsidR="00192096">
        <w:t xml:space="preserve"> and All-</w:t>
      </w:r>
      <w:r w:rsidR="00A61E07">
        <w:t>Candidates Meeting</w:t>
      </w:r>
      <w:r w:rsidR="00025736">
        <w:t xml:space="preserve"> in a public area of</w:t>
      </w:r>
      <w:r w:rsidR="001C70F4">
        <w:t xml:space="preserve"> the Administration B</w:t>
      </w:r>
      <w:r w:rsidR="00025736">
        <w:t xml:space="preserve">uilding and </w:t>
      </w:r>
      <w:r w:rsidR="00FA34AA">
        <w:t>publish it electronically</w:t>
      </w:r>
      <w:r w:rsidR="001C70F4">
        <w:t>.</w:t>
      </w:r>
    </w:p>
    <w:p w:rsidR="00025736" w:rsidRDefault="00025736" w:rsidP="00795C64">
      <w:pPr>
        <w:pStyle w:val="SchemeA1"/>
      </w:pPr>
      <w:r>
        <w:t xml:space="preserve">The notice of the </w:t>
      </w:r>
      <w:r w:rsidR="00FF6CC0">
        <w:t>N</w:t>
      </w:r>
      <w:r>
        <w:t>o</w:t>
      </w:r>
      <w:r w:rsidR="001C70F4">
        <w:t xml:space="preserve">mination </w:t>
      </w:r>
      <w:r w:rsidR="00FF6CC0">
        <w:t>M</w:t>
      </w:r>
      <w:r w:rsidR="001C70F4">
        <w:t>eeting</w:t>
      </w:r>
      <w:r w:rsidR="00A61E07">
        <w:t xml:space="preserve"> and All</w:t>
      </w:r>
      <w:r w:rsidR="00192096">
        <w:t>-</w:t>
      </w:r>
      <w:r w:rsidR="00A61E07">
        <w:t>Candidates Meeting</w:t>
      </w:r>
      <w:r w:rsidR="001C70F4">
        <w:t xml:space="preserve"> </w:t>
      </w:r>
      <w:r w:rsidR="002C5B87">
        <w:t>will</w:t>
      </w:r>
      <w:r w:rsidR="001C70F4">
        <w:t xml:space="preserve"> include:</w:t>
      </w:r>
    </w:p>
    <w:p w:rsidR="00025736" w:rsidRDefault="00025736" w:rsidP="00795C64">
      <w:pPr>
        <w:pStyle w:val="SchemeA2"/>
      </w:pPr>
      <w:r>
        <w:t>the date, time and p</w:t>
      </w:r>
      <w:r w:rsidR="001C70F4">
        <w:t xml:space="preserve">lace of the </w:t>
      </w:r>
      <w:r w:rsidR="00FF6CC0">
        <w:t>N</w:t>
      </w:r>
      <w:r w:rsidR="001C70F4">
        <w:t xml:space="preserve">omination </w:t>
      </w:r>
      <w:r w:rsidR="00FF6CC0">
        <w:t>M</w:t>
      </w:r>
      <w:r w:rsidR="001C70F4">
        <w:t>eeting;</w:t>
      </w:r>
    </w:p>
    <w:p w:rsidR="00A61E07" w:rsidRDefault="00A61E07" w:rsidP="00795C64">
      <w:pPr>
        <w:pStyle w:val="SchemeA2"/>
      </w:pPr>
      <w:r>
        <w:t xml:space="preserve">the </w:t>
      </w:r>
      <w:r w:rsidR="00192096">
        <w:t>date, time and place of the All-</w:t>
      </w:r>
      <w:r>
        <w:t>Candidates Meeting;</w:t>
      </w:r>
    </w:p>
    <w:p w:rsidR="00025736" w:rsidRDefault="00025736" w:rsidP="00795C64">
      <w:pPr>
        <w:pStyle w:val="SchemeA2"/>
      </w:pPr>
      <w:r>
        <w:t>notification that a copy of th</w:t>
      </w:r>
      <w:r w:rsidR="00472E69">
        <w:t>e</w:t>
      </w:r>
      <w:r>
        <w:t xml:space="preserve"> Constitution</w:t>
      </w:r>
      <w:r w:rsidR="00472E69">
        <w:t xml:space="preserve"> and this Law</w:t>
      </w:r>
      <w:r>
        <w:t xml:space="preserve"> can be obtained at</w:t>
      </w:r>
      <w:r w:rsidR="001C70F4">
        <w:t xml:space="preserve"> the Administration B</w:t>
      </w:r>
      <w:r>
        <w:t>uilding an</w:t>
      </w:r>
      <w:r w:rsidR="00FC4C08">
        <w:t>d</w:t>
      </w:r>
      <w:r>
        <w:t xml:space="preserve"> </w:t>
      </w:r>
      <w:r w:rsidR="00EC2D39">
        <w:t>electronically</w:t>
      </w:r>
      <w:r w:rsidR="001C70F4">
        <w:t>;</w:t>
      </w:r>
    </w:p>
    <w:p w:rsidR="00025736" w:rsidRDefault="00025736" w:rsidP="00795C64">
      <w:pPr>
        <w:pStyle w:val="SchemeA2"/>
      </w:pPr>
      <w:r>
        <w:t>the places where copies of the Voters’ L</w:t>
      </w:r>
      <w:r w:rsidR="001C70F4">
        <w:t xml:space="preserve">ist </w:t>
      </w:r>
      <w:r w:rsidR="002C5B87">
        <w:t>will</w:t>
      </w:r>
      <w:r w:rsidR="001C70F4">
        <w:t xml:space="preserve"> be posted; and</w:t>
      </w:r>
    </w:p>
    <w:p w:rsidR="00306604" w:rsidRDefault="00306604" w:rsidP="00306604">
      <w:pPr>
        <w:pStyle w:val="SchemeA2"/>
      </w:pPr>
      <w:r>
        <w:t>the business address, telephone and email address of the Electoral Officer.</w:t>
      </w:r>
    </w:p>
    <w:p w:rsidR="00025736" w:rsidRDefault="00025736" w:rsidP="00795C64">
      <w:pPr>
        <w:pStyle w:val="SchemeA1"/>
      </w:pPr>
      <w:r>
        <w:t xml:space="preserve">At the time and place specified in the notice of the </w:t>
      </w:r>
      <w:r w:rsidR="00FF6CC0">
        <w:t>N</w:t>
      </w:r>
      <w:r>
        <w:t xml:space="preserve">omination </w:t>
      </w:r>
      <w:r w:rsidR="00FF6CC0">
        <w:t>M</w:t>
      </w:r>
      <w:r>
        <w:t>eeting</w:t>
      </w:r>
      <w:r w:rsidR="00A61E07">
        <w:t xml:space="preserve"> and All Candidates Meeting</w:t>
      </w:r>
      <w:r>
        <w:t xml:space="preserve">, the Electoral Officer </w:t>
      </w:r>
      <w:r w:rsidR="002C5B87">
        <w:t>will</w:t>
      </w:r>
      <w:r>
        <w:t xml:space="preserve"> declare the </w:t>
      </w:r>
      <w:r w:rsidR="00FF6CC0">
        <w:t>N</w:t>
      </w:r>
      <w:r>
        <w:t xml:space="preserve">omination </w:t>
      </w:r>
      <w:r w:rsidR="00FF6CC0">
        <w:t>M</w:t>
      </w:r>
      <w:r>
        <w:t>eeting open for the pur</w:t>
      </w:r>
      <w:r w:rsidR="001C70F4">
        <w:t>pose of receiving nominations.</w:t>
      </w:r>
    </w:p>
    <w:p w:rsidR="005F5712" w:rsidRDefault="00FF6CC0" w:rsidP="00795C64">
      <w:pPr>
        <w:pStyle w:val="SchemeA1"/>
      </w:pPr>
      <w:r>
        <w:t>A Voter must be</w:t>
      </w:r>
      <w:r w:rsidR="00812646">
        <w:t xml:space="preserve"> physically</w:t>
      </w:r>
      <w:r>
        <w:t xml:space="preserve"> present at the Nomination M</w:t>
      </w:r>
      <w:r w:rsidR="005F5712">
        <w:t>eeting to be eligible for nomination as a candidate.</w:t>
      </w:r>
    </w:p>
    <w:p w:rsidR="00025736" w:rsidRDefault="00025736" w:rsidP="00795C64">
      <w:pPr>
        <w:pStyle w:val="SchemeA1"/>
      </w:pPr>
      <w:r>
        <w:t xml:space="preserve">The </w:t>
      </w:r>
      <w:r w:rsidR="00FF6CC0">
        <w:t>N</w:t>
      </w:r>
      <w:r>
        <w:t xml:space="preserve">omination </w:t>
      </w:r>
      <w:r w:rsidR="00FF6CC0">
        <w:t>M</w:t>
      </w:r>
      <w:r>
        <w:t xml:space="preserve">eeting </w:t>
      </w:r>
      <w:r w:rsidR="002C5B87">
        <w:t>will</w:t>
      </w:r>
      <w:r>
        <w:t xml:space="preserve"> remain open for 2 hours from when it commenced. </w:t>
      </w:r>
    </w:p>
    <w:p w:rsidR="00025736" w:rsidRDefault="00025736" w:rsidP="00795C64">
      <w:pPr>
        <w:pStyle w:val="SchemeA1"/>
      </w:pPr>
      <w:r>
        <w:t>Any Voter may propose or second a nomination of any qualified candidate to serve as Chief or Councillor.</w:t>
      </w:r>
    </w:p>
    <w:p w:rsidR="00025736" w:rsidRDefault="00025736" w:rsidP="00D248E9">
      <w:pPr>
        <w:pStyle w:val="SchemeA1"/>
      </w:pPr>
      <w:bookmarkStart w:id="36" w:name="_Ref536535770"/>
      <w:r>
        <w:t xml:space="preserve">No Voter may nominate or second more than two persons to serve as Chief and no more than two </w:t>
      </w:r>
      <w:r w:rsidR="001C70F4">
        <w:t>persons to serve as Councillors</w:t>
      </w:r>
      <w:r w:rsidR="00FF6CC0">
        <w:t xml:space="preserve"> in an Election</w:t>
      </w:r>
      <w:r w:rsidR="00D66F3D">
        <w:t xml:space="preserve"> and, </w:t>
      </w:r>
      <w:bookmarkEnd w:id="36"/>
      <w:r w:rsidR="00D66F3D">
        <w:t>i</w:t>
      </w:r>
      <w:r w:rsidR="001C70F4">
        <w:t>n the case of a By-E</w:t>
      </w:r>
      <w:r>
        <w:t>lection, any Voter may propose or second the nomination of not more than two persons for eac</w:t>
      </w:r>
      <w:r w:rsidR="001C70F4">
        <w:t>h of the vacancies on Council.</w:t>
      </w:r>
    </w:p>
    <w:p w:rsidR="00025736" w:rsidRDefault="00025736" w:rsidP="00795C64">
      <w:pPr>
        <w:pStyle w:val="SchemeA1"/>
      </w:pPr>
      <w:r>
        <w:t xml:space="preserve">After nominating or seconding a candidate, the Voter </w:t>
      </w:r>
      <w:r w:rsidR="002C5B87">
        <w:t>will</w:t>
      </w:r>
      <w:r>
        <w:t xml:space="preserve"> sign a</w:t>
      </w:r>
      <w:r w:rsidR="00D66F3D">
        <w:t xml:space="preserve"> Nomination D</w:t>
      </w:r>
      <w:r>
        <w:t xml:space="preserve">eclaration in the presence of the Electoral Officer or Deputy </w:t>
      </w:r>
      <w:bookmarkStart w:id="37" w:name="_GoBack"/>
      <w:r>
        <w:t>Ele</w:t>
      </w:r>
      <w:r w:rsidR="00FC4C08">
        <w:t>ctoral Officer, confirming his or her</w:t>
      </w:r>
      <w:r>
        <w:t xml:space="preserve"> nomination or seconding of the </w:t>
      </w:r>
      <w:bookmarkEnd w:id="37"/>
      <w:r>
        <w:t>candidate.</w:t>
      </w:r>
    </w:p>
    <w:p w:rsidR="009939C7" w:rsidRDefault="009939C7" w:rsidP="00795C64">
      <w:pPr>
        <w:pStyle w:val="SchemeA1"/>
      </w:pPr>
      <w:bookmarkStart w:id="38" w:name="_Ref1657818"/>
      <w:r>
        <w:t>Th</w:t>
      </w:r>
      <w:r w:rsidR="00306604">
        <w:t>e Electoral Officer will promptly deliver</w:t>
      </w:r>
      <w:r>
        <w:t xml:space="preserve"> a </w:t>
      </w:r>
      <w:r w:rsidR="00FF6CC0">
        <w:t>Notice of Acceptance of N</w:t>
      </w:r>
      <w:r>
        <w:t>omination</w:t>
      </w:r>
      <w:r w:rsidR="00974448">
        <w:t xml:space="preserve"> </w:t>
      </w:r>
      <w:r>
        <w:t>to each person nominated</w:t>
      </w:r>
      <w:r w:rsidR="00306604">
        <w:t xml:space="preserve"> at the Nomination Meeting</w:t>
      </w:r>
      <w:r>
        <w:t xml:space="preserve"> and each person nominated </w:t>
      </w:r>
      <w:r w:rsidR="00EE2A1B">
        <w:t>will, if he or she accepts the nomination</w:t>
      </w:r>
      <w:r w:rsidR="008D3503">
        <w:t xml:space="preserve"> and</w:t>
      </w:r>
      <w:r w:rsidR="004C1CFA">
        <w:t xml:space="preserve"> is eligible to be a candidate</w:t>
      </w:r>
      <w:r w:rsidR="00EA2713">
        <w:t>:</w:t>
      </w:r>
      <w:bookmarkEnd w:id="38"/>
    </w:p>
    <w:p w:rsidR="009939C7" w:rsidRDefault="00FF6CC0" w:rsidP="00C82437">
      <w:pPr>
        <w:pStyle w:val="SchemeA2"/>
      </w:pPr>
      <w:r>
        <w:t>sign the Notice of Acceptance of N</w:t>
      </w:r>
      <w:r w:rsidR="009939C7">
        <w:t>omination</w:t>
      </w:r>
      <w:r w:rsidR="004C1CFA">
        <w:t xml:space="preserve"> in the presence of the Electoral Officer</w:t>
      </w:r>
      <w:r w:rsidR="009939C7">
        <w:t xml:space="preserve">; </w:t>
      </w:r>
    </w:p>
    <w:p w:rsidR="009939C7" w:rsidRDefault="00334AE2" w:rsidP="00C82437">
      <w:pPr>
        <w:pStyle w:val="SchemeA2"/>
      </w:pPr>
      <w:r>
        <w:t>deliver</w:t>
      </w:r>
      <w:r w:rsidR="00FF6CC0">
        <w:t xml:space="preserve"> the signed Notice of Acceptance of N</w:t>
      </w:r>
      <w:r w:rsidR="009939C7">
        <w:t>omination to the Electoral Off</w:t>
      </w:r>
      <w:r w:rsidR="00D66F3D">
        <w:t>icer prior to the close of the N</w:t>
      </w:r>
      <w:r w:rsidR="009939C7">
        <w:t xml:space="preserve">omination </w:t>
      </w:r>
      <w:r w:rsidR="00D66F3D">
        <w:t>M</w:t>
      </w:r>
      <w:r w:rsidR="009939C7">
        <w:t>eeting</w:t>
      </w:r>
      <w:r w:rsidR="008D3503">
        <w:t>; and</w:t>
      </w:r>
    </w:p>
    <w:p w:rsidR="008D3503" w:rsidRDefault="009276F5" w:rsidP="00C82437">
      <w:pPr>
        <w:pStyle w:val="SchemeA2"/>
      </w:pPr>
      <w:r>
        <w:t xml:space="preserve">deliver </w:t>
      </w:r>
      <w:r w:rsidR="008D3503">
        <w:t>a Criminal Record Check to the Electoral Officer</w:t>
      </w:r>
      <w:r>
        <w:t xml:space="preserve"> prior to the date of the Advance Poll</w:t>
      </w:r>
      <w:r w:rsidR="008D3503">
        <w:t>.</w:t>
      </w:r>
    </w:p>
    <w:p w:rsidR="00440FA5" w:rsidRDefault="00426191" w:rsidP="00795C64">
      <w:pPr>
        <w:pStyle w:val="SchemeA1"/>
      </w:pPr>
      <w:r>
        <w:t>Any person nominated who fails to</w:t>
      </w:r>
      <w:r w:rsidR="00440FA5">
        <w:t>:</w:t>
      </w:r>
      <w:r>
        <w:t xml:space="preserve"> </w:t>
      </w:r>
    </w:p>
    <w:p w:rsidR="00440FA5" w:rsidRDefault="00426191" w:rsidP="00766435">
      <w:pPr>
        <w:pStyle w:val="SchemeA2"/>
      </w:pPr>
      <w:r>
        <w:t xml:space="preserve">sign and deliver his or her Notice of Acceptance of </w:t>
      </w:r>
      <w:r w:rsidR="00DE7065">
        <w:t xml:space="preserve">Nomination </w:t>
      </w:r>
      <w:r>
        <w:t xml:space="preserve"> to the Electoral Officer in accordance with subsection </w:t>
      </w:r>
      <w:r>
        <w:fldChar w:fldCharType="begin"/>
      </w:r>
      <w:r>
        <w:instrText xml:space="preserve"> REF _Ref536536988 \r \h </w:instrText>
      </w:r>
      <w:r>
        <w:fldChar w:fldCharType="separate"/>
      </w:r>
      <w:r w:rsidR="008F58C3">
        <w:t>12</w:t>
      </w:r>
      <w:r>
        <w:fldChar w:fldCharType="end"/>
      </w:r>
      <w:r>
        <w:fldChar w:fldCharType="begin"/>
      </w:r>
      <w:r>
        <w:instrText xml:space="preserve"> REF _Ref1657818 \r \h </w:instrText>
      </w:r>
      <w:r>
        <w:fldChar w:fldCharType="separate"/>
      </w:r>
      <w:r w:rsidR="008F58C3">
        <w:t>(13)</w:t>
      </w:r>
      <w:r>
        <w:fldChar w:fldCharType="end"/>
      </w:r>
      <w:r w:rsidR="00440FA5">
        <w:t xml:space="preserve">; </w:t>
      </w:r>
    </w:p>
    <w:p w:rsidR="00440FA5" w:rsidRDefault="00440FA5" w:rsidP="00484061">
      <w:pPr>
        <w:pStyle w:val="SchemeA2"/>
      </w:pPr>
      <w:r>
        <w:t xml:space="preserve">deliver his or her Candidate Package to the Electoral Officer in accordance with subsection </w:t>
      </w:r>
      <w:r>
        <w:fldChar w:fldCharType="begin"/>
      </w:r>
      <w:r>
        <w:instrText xml:space="preserve"> REF _Ref5872479 \r \h </w:instrText>
      </w:r>
      <w:r>
        <w:fldChar w:fldCharType="separate"/>
      </w:r>
      <w:r w:rsidR="008F58C3">
        <w:t>13</w:t>
      </w:r>
      <w:r>
        <w:fldChar w:fldCharType="end"/>
      </w:r>
      <w:r>
        <w:fldChar w:fldCharType="begin"/>
      </w:r>
      <w:r>
        <w:instrText xml:space="preserve"> REF _Ref5874679 \r \h </w:instrText>
      </w:r>
      <w:r>
        <w:fldChar w:fldCharType="separate"/>
      </w:r>
      <w:r w:rsidR="008F58C3">
        <w:t>(1)</w:t>
      </w:r>
      <w:r>
        <w:fldChar w:fldCharType="end"/>
      </w:r>
      <w:r>
        <w:t>;</w:t>
      </w:r>
      <w:r w:rsidR="00426191">
        <w:t xml:space="preserve"> </w:t>
      </w:r>
      <w:r w:rsidR="009276F5">
        <w:t>or</w:t>
      </w:r>
    </w:p>
    <w:p w:rsidR="009276F5" w:rsidRDefault="009276F5" w:rsidP="00484061">
      <w:pPr>
        <w:pStyle w:val="SchemeA2"/>
      </w:pPr>
      <w:r>
        <w:t>deliver a Criminal Record Check to the Electoral Officer prior to the date of the Advance Poll in accordance with subsection 12(13);</w:t>
      </w:r>
    </w:p>
    <w:p w:rsidR="00426191" w:rsidRDefault="00426191" w:rsidP="00DC13F7">
      <w:pPr>
        <w:pStyle w:val="SchemeA1"/>
        <w:numPr>
          <w:ilvl w:val="0"/>
          <w:numId w:val="0"/>
        </w:numPr>
        <w:ind w:left="1440"/>
      </w:pPr>
      <w:r>
        <w:t>will not be eligible to be a candidate in the Election</w:t>
      </w:r>
      <w:r w:rsidR="003F2C45">
        <w:t xml:space="preserve"> or By-Election</w:t>
      </w:r>
      <w:r>
        <w:t xml:space="preserve"> and the Electoral Officer will not add his or her name to the list of candidates.</w:t>
      </w:r>
    </w:p>
    <w:p w:rsidR="00025736" w:rsidRDefault="00025736" w:rsidP="00795C64">
      <w:pPr>
        <w:pStyle w:val="SchemeA1"/>
      </w:pPr>
      <w:r>
        <w:t xml:space="preserve">If only one eligible candidate is nominated for the office of Chief, the Electoral Officer </w:t>
      </w:r>
      <w:r w:rsidR="002C5B87">
        <w:t>will</w:t>
      </w:r>
      <w:r>
        <w:t xml:space="preserve"> declare that candidate to be elected. </w:t>
      </w:r>
    </w:p>
    <w:p w:rsidR="00025736" w:rsidRDefault="00025736" w:rsidP="00795C64">
      <w:pPr>
        <w:pStyle w:val="SchemeA1"/>
      </w:pPr>
      <w:r>
        <w:t xml:space="preserve">Where the number of eligible candidates nominated for the office of Councillor does not exceed the number of positions available, the Electoral Officer </w:t>
      </w:r>
      <w:r w:rsidR="002C5B87">
        <w:t>will</w:t>
      </w:r>
      <w:r>
        <w:t xml:space="preserve"> declare such candidates to be elected. </w:t>
      </w:r>
    </w:p>
    <w:p w:rsidR="00025736" w:rsidRDefault="00025736" w:rsidP="00795C64">
      <w:pPr>
        <w:pStyle w:val="SchemeA1"/>
      </w:pPr>
      <w:r>
        <w:t xml:space="preserve">In the event that more than the required </w:t>
      </w:r>
      <w:r w:rsidR="001C70F4">
        <w:t>numbers of persons are</w:t>
      </w:r>
      <w:r>
        <w:t xml:space="preserve"> nominated for the offices of Chief and</w:t>
      </w:r>
      <w:r w:rsidR="001C70F4">
        <w:t>/or</w:t>
      </w:r>
      <w:r>
        <w:t xml:space="preserve"> Councillor, the Electoral Officer </w:t>
      </w:r>
      <w:r w:rsidR="002C5B87">
        <w:t>will</w:t>
      </w:r>
      <w:r>
        <w:t xml:space="preserve"> declare that an Election</w:t>
      </w:r>
      <w:r w:rsidR="003F2C45">
        <w:t xml:space="preserve"> or By-Election, as applicable,</w:t>
      </w:r>
      <w:r>
        <w:t xml:space="preserve"> will be held.</w:t>
      </w:r>
    </w:p>
    <w:p w:rsidR="00025736" w:rsidRDefault="00025736" w:rsidP="00795C64">
      <w:pPr>
        <w:pStyle w:val="SchemeA1"/>
      </w:pPr>
      <w:r>
        <w:t xml:space="preserve">Within </w:t>
      </w:r>
      <w:r w:rsidR="004304DA">
        <w:t>2 days</w:t>
      </w:r>
      <w:r w:rsidR="001C70F4">
        <w:t xml:space="preserve"> the close of the </w:t>
      </w:r>
      <w:r w:rsidR="00D66F3D">
        <w:t>N</w:t>
      </w:r>
      <w:r w:rsidR="001C70F4">
        <w:t xml:space="preserve">omination </w:t>
      </w:r>
      <w:r w:rsidR="00D66F3D">
        <w:t>M</w:t>
      </w:r>
      <w:r w:rsidR="001C70F4">
        <w:t>eeting</w:t>
      </w:r>
      <w:r>
        <w:t xml:space="preserve">, the Electoral Officer </w:t>
      </w:r>
      <w:r w:rsidR="002C5B87">
        <w:t>will</w:t>
      </w:r>
      <w:r>
        <w:t xml:space="preserve"> post in a public area of </w:t>
      </w:r>
      <w:r w:rsidR="001C70F4">
        <w:t>the Administration B</w:t>
      </w:r>
      <w:r>
        <w:t xml:space="preserve">uilding, and </w:t>
      </w:r>
      <w:r w:rsidR="00FA34AA">
        <w:t>publish electronically</w:t>
      </w:r>
      <w:r>
        <w:t xml:space="preserve">, a list of </w:t>
      </w:r>
      <w:r w:rsidR="009939C7">
        <w:t xml:space="preserve">candidates </w:t>
      </w:r>
      <w:r>
        <w:t>and the office</w:t>
      </w:r>
      <w:r w:rsidR="001C70F4">
        <w:t>s for which they are nominated.</w:t>
      </w:r>
    </w:p>
    <w:p w:rsidR="00025736" w:rsidRDefault="00025736" w:rsidP="00795C64">
      <w:pPr>
        <w:pStyle w:val="SchemeA1"/>
      </w:pPr>
      <w:r>
        <w:t xml:space="preserve">Any </w:t>
      </w:r>
      <w:r w:rsidR="009939C7">
        <w:t>person</w:t>
      </w:r>
      <w:r>
        <w:t xml:space="preserve"> nominated may withdraw at any time after </w:t>
      </w:r>
      <w:r w:rsidR="00D66F3D">
        <w:t>the close of the Nomination Meeting</w:t>
      </w:r>
      <w:r>
        <w:t xml:space="preserve">, but no later than </w:t>
      </w:r>
      <w:r w:rsidR="004304DA">
        <w:t>2 days</w:t>
      </w:r>
      <w:r>
        <w:t xml:space="preserve"> before the time of the opening of the Advance Poll, by </w:t>
      </w:r>
      <w:r w:rsidR="00306604">
        <w:t>delivering</w:t>
      </w:r>
      <w:r>
        <w:t xml:space="preserve"> a written withdrawal of his or her nomination</w:t>
      </w:r>
      <w:r w:rsidR="00306604">
        <w:t xml:space="preserve"> to the Electoral Officer</w:t>
      </w:r>
      <w:r>
        <w:t xml:space="preserve">, signed by himself or herself in the presence of the Electoral Officer, a justice of the peace, a notary public, or a commissioner for oaths, and any votes cast for such </w:t>
      </w:r>
      <w:r w:rsidR="009939C7">
        <w:t xml:space="preserve">person </w:t>
      </w:r>
      <w:r w:rsidR="002C5B87">
        <w:t>will</w:t>
      </w:r>
      <w:r>
        <w:t xml:space="preserve"> be null and void.</w:t>
      </w:r>
    </w:p>
    <w:p w:rsidR="004B4626" w:rsidRDefault="00361B55" w:rsidP="00795C64">
      <w:pPr>
        <w:pStyle w:val="SchemeA1"/>
      </w:pPr>
      <w:r>
        <w:t xml:space="preserve">If </w:t>
      </w:r>
      <w:r w:rsidR="008D3503">
        <w:t xml:space="preserve">the Electoral Officer determines that </w:t>
      </w:r>
      <w:r>
        <w:t xml:space="preserve">any person nominated </w:t>
      </w:r>
      <w:r w:rsidR="008D3503">
        <w:t>is</w:t>
      </w:r>
      <w:r w:rsidR="009276F5">
        <w:t>,</w:t>
      </w:r>
      <w:r w:rsidR="008D3503">
        <w:t xml:space="preserve"> or </w:t>
      </w:r>
      <w:r>
        <w:t>becomes</w:t>
      </w:r>
      <w:r w:rsidR="009276F5">
        <w:t>,</w:t>
      </w:r>
      <w:r>
        <w:t xml:space="preserve"> ineligible to be a candidate after </w:t>
      </w:r>
      <w:r w:rsidR="009276F5">
        <w:t>his or her</w:t>
      </w:r>
      <w:r>
        <w:t xml:space="preserve"> name has been added to the list of candidates, the Electoral Officer will remove that person’s name from the list of candidates</w:t>
      </w:r>
      <w:r w:rsidR="008D3503">
        <w:t xml:space="preserve"> and any votes cast for such person will be null and void</w:t>
      </w:r>
      <w:r>
        <w:t>.</w:t>
      </w:r>
    </w:p>
    <w:p w:rsidR="00025736" w:rsidRDefault="00025736" w:rsidP="00795C64">
      <w:pPr>
        <w:pStyle w:val="SchemeA1"/>
      </w:pPr>
      <w:r>
        <w:t xml:space="preserve">The Electoral Officer </w:t>
      </w:r>
      <w:r w:rsidR="002C5B87">
        <w:t>will</w:t>
      </w:r>
      <w:r>
        <w:t xml:space="preserve">, no earlier than the 8th day after the date of the </w:t>
      </w:r>
      <w:r w:rsidR="00D66F3D">
        <w:t>N</w:t>
      </w:r>
      <w:r>
        <w:t xml:space="preserve">omination </w:t>
      </w:r>
      <w:r w:rsidR="00D66F3D">
        <w:t>M</w:t>
      </w:r>
      <w:r>
        <w:t xml:space="preserve">eeting and no </w:t>
      </w:r>
      <w:r w:rsidRPr="00AB3B8D">
        <w:t>later than 35 days prio</w:t>
      </w:r>
      <w:r>
        <w:t xml:space="preserve">r to the date on which the Election is to be held: </w:t>
      </w:r>
    </w:p>
    <w:p w:rsidR="00025736" w:rsidRDefault="00025736" w:rsidP="00795C64">
      <w:pPr>
        <w:pStyle w:val="SchemeA2"/>
      </w:pPr>
      <w:r>
        <w:t xml:space="preserve">post the final list of candidates and the offices for which they are nominated in a public area of the </w:t>
      </w:r>
      <w:r w:rsidR="001C70F4">
        <w:t>Administration B</w:t>
      </w:r>
      <w:r w:rsidR="00F82D94">
        <w:t>uilding; and</w:t>
      </w:r>
    </w:p>
    <w:p w:rsidR="00025736" w:rsidRPr="00025736" w:rsidRDefault="00025736" w:rsidP="00795C64">
      <w:pPr>
        <w:pStyle w:val="SchemeA2"/>
      </w:pPr>
      <w:r>
        <w:t>publish</w:t>
      </w:r>
      <w:r w:rsidR="00FA34AA">
        <w:t xml:space="preserve"> electronically</w:t>
      </w:r>
      <w:r w:rsidR="00E126AA">
        <w:t>, or mail to Voters,</w:t>
      </w:r>
      <w:r>
        <w:t xml:space="preserve"> the</w:t>
      </w:r>
      <w:r w:rsidR="00D66F3D">
        <w:t xml:space="preserve"> final</w:t>
      </w:r>
      <w:r>
        <w:t xml:space="preserve"> list of candidates and the offices for which they are nominated.</w:t>
      </w:r>
    </w:p>
    <w:p w:rsidR="005B27F9" w:rsidRDefault="005B27F9" w:rsidP="00795C64">
      <w:pPr>
        <w:pStyle w:val="Heading1"/>
      </w:pPr>
      <w:bookmarkStart w:id="39" w:name="_Ref5872479"/>
      <w:bookmarkStart w:id="40" w:name="_Toc6223912"/>
      <w:bookmarkStart w:id="41" w:name="_Toc1052253"/>
      <w:r>
        <w:t>All-Candidates Meeting</w:t>
      </w:r>
      <w:bookmarkEnd w:id="39"/>
      <w:bookmarkEnd w:id="40"/>
    </w:p>
    <w:p w:rsidR="00DE7065" w:rsidRDefault="00DE7065" w:rsidP="00516FF7">
      <w:pPr>
        <w:pStyle w:val="SchemeA1"/>
        <w:numPr>
          <w:ilvl w:val="0"/>
          <w:numId w:val="19"/>
        </w:numPr>
      </w:pPr>
      <w:bookmarkStart w:id="42" w:name="_Ref5874679"/>
      <w:r w:rsidRPr="00AB3B8D">
        <w:t>Within 5 days of the</w:t>
      </w:r>
      <w:r>
        <w:t xml:space="preserve"> </w:t>
      </w:r>
      <w:r w:rsidR="003F2C45">
        <w:t>c</w:t>
      </w:r>
      <w:r>
        <w:t>lose of the Nomination Meeting each candidate will d</w:t>
      </w:r>
      <w:r w:rsidR="00440FA5">
        <w:t>eliver to the Electoral Officer a</w:t>
      </w:r>
      <w:r w:rsidR="00AB3B8D">
        <w:t xml:space="preserve"> complete</w:t>
      </w:r>
      <w:r w:rsidR="00440FA5">
        <w:t xml:space="preserve"> Candidate Package.</w:t>
      </w:r>
      <w:bookmarkEnd w:id="42"/>
    </w:p>
    <w:p w:rsidR="009A7014" w:rsidRDefault="00192096" w:rsidP="00001F62">
      <w:pPr>
        <w:pStyle w:val="SchemeA1"/>
        <w:numPr>
          <w:ilvl w:val="0"/>
          <w:numId w:val="19"/>
        </w:numPr>
      </w:pPr>
      <w:r>
        <w:t xml:space="preserve">The </w:t>
      </w:r>
      <w:r w:rsidR="009B4EE1">
        <w:t>All-Candidates Meeting</w:t>
      </w:r>
      <w:r>
        <w:t xml:space="preserve"> will</w:t>
      </w:r>
      <w:r w:rsidR="009B4EE1">
        <w:t xml:space="preserve"> be held on Sechelt Lands </w:t>
      </w:r>
      <w:r w:rsidR="009B4EE1" w:rsidRPr="00AB3B8D">
        <w:t>within 1</w:t>
      </w:r>
      <w:r w:rsidRPr="00AB3B8D">
        <w:t>5 day</w:t>
      </w:r>
      <w:r w:rsidR="009B4EE1" w:rsidRPr="00AB3B8D">
        <w:t>s of the c</w:t>
      </w:r>
      <w:r w:rsidR="009B4EE1" w:rsidRPr="00694411">
        <w:t>lose of the Nomination Meeting</w:t>
      </w:r>
      <w:r w:rsidR="00440FA5">
        <w:t xml:space="preserve"> and only Members may attend the All-Candidates Meeting</w:t>
      </w:r>
      <w:r>
        <w:t>.</w:t>
      </w:r>
    </w:p>
    <w:p w:rsidR="00440FA5" w:rsidRDefault="00440FA5" w:rsidP="00516FF7">
      <w:pPr>
        <w:pStyle w:val="SchemeA1"/>
        <w:numPr>
          <w:ilvl w:val="0"/>
          <w:numId w:val="19"/>
        </w:numPr>
      </w:pPr>
      <w:r>
        <w:t>The Electoral Officer will ensure that every Membe</w:t>
      </w:r>
      <w:r w:rsidR="009A7014">
        <w:t>r attending the All-Candidates M</w:t>
      </w:r>
      <w:r>
        <w:t>eeting is provided with a copy of each candidate’s Candidate Package.</w:t>
      </w:r>
    </w:p>
    <w:p w:rsidR="00516FF7" w:rsidRDefault="00516FF7" w:rsidP="00440FA5">
      <w:pPr>
        <w:pStyle w:val="SchemeA1"/>
        <w:numPr>
          <w:ilvl w:val="0"/>
          <w:numId w:val="19"/>
        </w:numPr>
      </w:pPr>
      <w:r>
        <w:t>At the time and place specified in the notice of the Nomination Meeting</w:t>
      </w:r>
      <w:r w:rsidR="00192096">
        <w:t xml:space="preserve"> and All-</w:t>
      </w:r>
      <w:r>
        <w:t xml:space="preserve">Candidates Meeting, the Electoral Officer will declare the </w:t>
      </w:r>
      <w:r w:rsidR="00192096">
        <w:t>All-Candidates Meeting</w:t>
      </w:r>
      <w:r>
        <w:t xml:space="preserve"> open.</w:t>
      </w:r>
    </w:p>
    <w:p w:rsidR="00192096" w:rsidRPr="005B27F9" w:rsidRDefault="00192096" w:rsidP="00516FF7">
      <w:pPr>
        <w:pStyle w:val="SchemeA1"/>
        <w:numPr>
          <w:ilvl w:val="0"/>
          <w:numId w:val="19"/>
        </w:numPr>
      </w:pPr>
      <w:r>
        <w:t>T</w:t>
      </w:r>
      <w:r w:rsidR="009B4EE1">
        <w:t>he Electoral Officer will</w:t>
      </w:r>
      <w:r>
        <w:t xml:space="preserve"> chair the All-Candidates Meeting and is responsible for </w:t>
      </w:r>
      <w:r w:rsidR="006766CE">
        <w:t xml:space="preserve">determining </w:t>
      </w:r>
      <w:r>
        <w:t xml:space="preserve">the format </w:t>
      </w:r>
      <w:r w:rsidR="006766CE">
        <w:t>for</w:t>
      </w:r>
      <w:r>
        <w:t xml:space="preserve"> the All-Candidates Meeting and </w:t>
      </w:r>
      <w:r w:rsidR="00C817EB">
        <w:t xml:space="preserve">communicating </w:t>
      </w:r>
      <w:r>
        <w:t xml:space="preserve">with the candidates regarding the format </w:t>
      </w:r>
      <w:r w:rsidR="006766CE">
        <w:t>for</w:t>
      </w:r>
      <w:r>
        <w:t xml:space="preserve"> the All-Candidates Meeting.</w:t>
      </w:r>
    </w:p>
    <w:p w:rsidR="00D071FC" w:rsidRPr="00D071FC" w:rsidRDefault="00D071FC" w:rsidP="00795C64">
      <w:pPr>
        <w:pStyle w:val="Heading1"/>
      </w:pPr>
      <w:bookmarkStart w:id="43" w:name="_Toc6223913"/>
      <w:r w:rsidRPr="00D071FC">
        <w:t>Notice of Polls</w:t>
      </w:r>
      <w:bookmarkEnd w:id="41"/>
      <w:bookmarkEnd w:id="43"/>
      <w:r w:rsidRPr="00D071FC">
        <w:t xml:space="preserve"> </w:t>
      </w:r>
    </w:p>
    <w:p w:rsidR="00D071FC" w:rsidRDefault="00D071FC" w:rsidP="00516FF7">
      <w:pPr>
        <w:pStyle w:val="SchemeA1"/>
        <w:numPr>
          <w:ilvl w:val="0"/>
          <w:numId w:val="45"/>
        </w:numPr>
      </w:pPr>
      <w:r>
        <w:t xml:space="preserve">The Electoral Officer </w:t>
      </w:r>
      <w:r w:rsidR="002C5B87">
        <w:t>will</w:t>
      </w:r>
      <w:r>
        <w:t xml:space="preserve">, at </w:t>
      </w:r>
      <w:r w:rsidRPr="00AB3B8D">
        <w:t>least</w:t>
      </w:r>
      <w:r w:rsidR="009939C7" w:rsidRPr="00AB3B8D">
        <w:t xml:space="preserve"> </w:t>
      </w:r>
      <w:r w:rsidRPr="00AB3B8D">
        <w:t>30 days prior</w:t>
      </w:r>
      <w:r>
        <w:t xml:space="preserve"> to </w:t>
      </w:r>
      <w:r w:rsidR="00EB4833">
        <w:t xml:space="preserve">the date on which the </w:t>
      </w:r>
      <w:r w:rsidR="00C971B8">
        <w:t>Election</w:t>
      </w:r>
      <w:r w:rsidR="00720CB8">
        <w:t>,</w:t>
      </w:r>
      <w:r w:rsidR="00C971B8">
        <w:t xml:space="preserve"> Referendum</w:t>
      </w:r>
      <w:r w:rsidR="00720CB8">
        <w:t xml:space="preserve"> or By-Election</w:t>
      </w:r>
      <w:r>
        <w:t xml:space="preserve"> is to be held, post a notice of polls in a public area of </w:t>
      </w:r>
      <w:r w:rsidR="001C70F4">
        <w:t>the Administration B</w:t>
      </w:r>
      <w:r>
        <w:t xml:space="preserve">uilding and </w:t>
      </w:r>
      <w:r w:rsidR="00FA34AA">
        <w:t>publish it electronically</w:t>
      </w:r>
      <w:r>
        <w:t xml:space="preserve">. </w:t>
      </w:r>
    </w:p>
    <w:p w:rsidR="00D071FC" w:rsidRDefault="00D071FC" w:rsidP="00795C64">
      <w:pPr>
        <w:pStyle w:val="SchemeA1"/>
      </w:pPr>
      <w:r>
        <w:t xml:space="preserve">The notice of polls </w:t>
      </w:r>
      <w:r w:rsidR="002C5B87">
        <w:t>will</w:t>
      </w:r>
      <w:r>
        <w:t xml:space="preserve"> include: </w:t>
      </w:r>
    </w:p>
    <w:p w:rsidR="00D071FC" w:rsidRDefault="00D071FC" w:rsidP="00795C64">
      <w:pPr>
        <w:pStyle w:val="SchemeA2"/>
      </w:pPr>
      <w:r>
        <w:t xml:space="preserve">the date of the </w:t>
      </w:r>
      <w:r w:rsidR="00C971B8">
        <w:t>Election</w:t>
      </w:r>
      <w:r w:rsidR="00720CB8">
        <w:t>,</w:t>
      </w:r>
      <w:r w:rsidR="00C971B8">
        <w:t xml:space="preserve"> Referendum</w:t>
      </w:r>
      <w:r w:rsidR="00720CB8">
        <w:t xml:space="preserve"> or By-Election</w:t>
      </w:r>
      <w:r>
        <w:t xml:space="preserve">; </w:t>
      </w:r>
    </w:p>
    <w:p w:rsidR="00EB4833" w:rsidRDefault="00EB4833" w:rsidP="00795C64">
      <w:pPr>
        <w:pStyle w:val="SchemeA2"/>
      </w:pPr>
      <w:r>
        <w:t xml:space="preserve">the date of </w:t>
      </w:r>
      <w:r w:rsidR="00EF7F7F">
        <w:t xml:space="preserve">the </w:t>
      </w:r>
      <w:r>
        <w:t>Advance Poll;</w:t>
      </w:r>
    </w:p>
    <w:p w:rsidR="00D071FC" w:rsidRDefault="004737D4" w:rsidP="00795C64">
      <w:pPr>
        <w:pStyle w:val="SchemeA2"/>
      </w:pPr>
      <w:r>
        <w:t>the time the Polling S</w:t>
      </w:r>
      <w:r w:rsidR="00D071FC">
        <w:t xml:space="preserve">tations will be open and closed; </w:t>
      </w:r>
    </w:p>
    <w:p w:rsidR="00D071FC" w:rsidRDefault="00D071FC" w:rsidP="00795C64">
      <w:pPr>
        <w:pStyle w:val="SchemeA2"/>
      </w:pPr>
      <w:r>
        <w:t>the loc</w:t>
      </w:r>
      <w:r w:rsidR="004737D4">
        <w:t>ation</w:t>
      </w:r>
      <w:r w:rsidR="00EF7F7F">
        <w:t>s</w:t>
      </w:r>
      <w:r w:rsidR="004737D4">
        <w:t xml:space="preserve"> of the Polling S</w:t>
      </w:r>
      <w:r>
        <w:t xml:space="preserve">tations;  </w:t>
      </w:r>
    </w:p>
    <w:p w:rsidR="00D071FC" w:rsidRDefault="001C70F4" w:rsidP="00795C64">
      <w:pPr>
        <w:pStyle w:val="SchemeA2"/>
      </w:pPr>
      <w:r>
        <w:t xml:space="preserve">in the case of a Referendum, </w:t>
      </w:r>
      <w:r w:rsidR="00FC4C08">
        <w:t>the question or questions</w:t>
      </w:r>
      <w:r w:rsidR="00F82D94">
        <w:t xml:space="preserve"> </w:t>
      </w:r>
      <w:r w:rsidR="00D071FC">
        <w:t xml:space="preserve">to be asked; and </w:t>
      </w:r>
    </w:p>
    <w:p w:rsidR="00D071FC" w:rsidRDefault="00D071FC" w:rsidP="00795C64">
      <w:pPr>
        <w:pStyle w:val="SchemeA2"/>
      </w:pPr>
      <w:r>
        <w:t>a statement that the Voters’ List</w:t>
      </w:r>
      <w:r w:rsidR="003548DA">
        <w:t xml:space="preserve"> and, in the case of an Election, a list of candidates,</w:t>
      </w:r>
      <w:r>
        <w:t xml:space="preserve"> </w:t>
      </w:r>
      <w:r w:rsidR="003548DA">
        <w:t>are</w:t>
      </w:r>
      <w:r>
        <w:t xml:space="preserve"> posted in a public area of </w:t>
      </w:r>
      <w:r w:rsidR="001C70F4">
        <w:t>the Administration B</w:t>
      </w:r>
      <w:r>
        <w:t xml:space="preserve">uilding and </w:t>
      </w:r>
      <w:r w:rsidR="00FA34AA">
        <w:t>published electronically</w:t>
      </w:r>
      <w:r w:rsidR="00EB4833">
        <w:t>.</w:t>
      </w:r>
    </w:p>
    <w:p w:rsidR="00D071FC" w:rsidRPr="00D071FC" w:rsidRDefault="00D071FC" w:rsidP="00795C64">
      <w:pPr>
        <w:pStyle w:val="Heading1"/>
      </w:pPr>
      <w:bookmarkStart w:id="44" w:name="_Toc1052254"/>
      <w:bookmarkStart w:id="45" w:name="_Toc6223914"/>
      <w:r w:rsidRPr="00D071FC">
        <w:t>Voting by Mail-in Ballot</w:t>
      </w:r>
      <w:bookmarkEnd w:id="44"/>
      <w:bookmarkEnd w:id="45"/>
    </w:p>
    <w:p w:rsidR="00D071FC" w:rsidRDefault="00D071FC" w:rsidP="007C3170">
      <w:pPr>
        <w:pStyle w:val="SchemeA1"/>
        <w:numPr>
          <w:ilvl w:val="0"/>
          <w:numId w:val="20"/>
        </w:numPr>
      </w:pPr>
      <w:r>
        <w:t xml:space="preserve">A Voter </w:t>
      </w:r>
      <w:r w:rsidR="002C5B87">
        <w:t>will</w:t>
      </w:r>
      <w:r>
        <w:t xml:space="preserve"> vote by mail-in ballot by: </w:t>
      </w:r>
    </w:p>
    <w:p w:rsidR="00D071FC" w:rsidRDefault="00D071FC" w:rsidP="00F51F46">
      <w:pPr>
        <w:pStyle w:val="SchemeA2"/>
      </w:pPr>
      <w:r>
        <w:t>clearly ma</w:t>
      </w:r>
      <w:r w:rsidR="00EB4833">
        <w:t>rking the ballot with an “X” or</w:t>
      </w:r>
      <w:r>
        <w:t xml:space="preserve"> </w:t>
      </w:r>
      <w:r w:rsidR="00F51F46">
        <w:t>“</w:t>
      </w:r>
      <w:r w:rsidR="00F51F46" w:rsidRPr="00F51F46">
        <w:rPr>
          <w:rFonts w:ascii="MS Gothic" w:eastAsia="MS Gothic" w:hAnsi="MS Gothic" w:cs="MS Gothic" w:hint="eastAsia"/>
        </w:rPr>
        <w:t>✓</w:t>
      </w:r>
      <w:r w:rsidR="00F51F46">
        <w:t xml:space="preserve">” </w:t>
      </w:r>
      <w:r>
        <w:t xml:space="preserve">that clearly indicates the Voter’s choice in the appropriate space; </w:t>
      </w:r>
    </w:p>
    <w:p w:rsidR="00D071FC" w:rsidRDefault="00D071FC" w:rsidP="000321F4">
      <w:pPr>
        <w:pStyle w:val="SchemeA2"/>
      </w:pPr>
      <w:r>
        <w:t>folding the ballot in a manner so as to conceal the mark or marks on the face of the paper but exposing the Electoral Officer’s</w:t>
      </w:r>
      <w:r w:rsidR="00AE4183">
        <w:t xml:space="preserve"> or a Deputy Electoral Officer’s</w:t>
      </w:r>
      <w:r>
        <w:t xml:space="preserve"> initials on the back;  </w:t>
      </w:r>
    </w:p>
    <w:p w:rsidR="00D071FC" w:rsidRDefault="00D071FC" w:rsidP="000321F4">
      <w:pPr>
        <w:pStyle w:val="SchemeA2"/>
      </w:pPr>
      <w:r>
        <w:t xml:space="preserve">placing the ballot in the inner envelope marked “ballot” and sealing the envelope; </w:t>
      </w:r>
    </w:p>
    <w:p w:rsidR="00D071FC" w:rsidRDefault="00D071FC" w:rsidP="000321F4">
      <w:pPr>
        <w:pStyle w:val="SchemeA2"/>
      </w:pPr>
      <w:r>
        <w:t xml:space="preserve">completing and signing the Voter </w:t>
      </w:r>
      <w:r w:rsidR="00D66F3D">
        <w:t>D</w:t>
      </w:r>
      <w:r>
        <w:t xml:space="preserve">eclaration </w:t>
      </w:r>
      <w:r w:rsidR="00D66F3D">
        <w:t>F</w:t>
      </w:r>
      <w:r>
        <w:t>orm in the presence of a witness who is at least</w:t>
      </w:r>
      <w:r w:rsidR="009939C7">
        <w:t xml:space="preserve"> </w:t>
      </w:r>
      <w:r>
        <w:t>18 years of age</w:t>
      </w:r>
      <w:r w:rsidR="003548DA">
        <w:t xml:space="preserve"> and who must also sign the Voter Declaration Form</w:t>
      </w:r>
      <w:r>
        <w:t xml:space="preserve">; </w:t>
      </w:r>
    </w:p>
    <w:p w:rsidR="00D071FC" w:rsidRDefault="00D071FC" w:rsidP="000321F4">
      <w:pPr>
        <w:pStyle w:val="SchemeA2"/>
      </w:pPr>
      <w:r>
        <w:t xml:space="preserve">placing the inner envelope and the completed, signed and witnessed Voter </w:t>
      </w:r>
      <w:r w:rsidR="00D66F3D">
        <w:t>D</w:t>
      </w:r>
      <w:r>
        <w:t xml:space="preserve">eclaration </w:t>
      </w:r>
      <w:r w:rsidR="00D66F3D">
        <w:t>F</w:t>
      </w:r>
      <w:r>
        <w:t xml:space="preserve">orm in the postage-paid, return envelope, pre-addressed to the Electoral Officer; and </w:t>
      </w:r>
    </w:p>
    <w:p w:rsidR="00D071FC" w:rsidRDefault="00EB4833" w:rsidP="000321F4">
      <w:pPr>
        <w:pStyle w:val="SchemeA2"/>
      </w:pPr>
      <w:r>
        <w:t xml:space="preserve">delivering </w:t>
      </w:r>
      <w:r w:rsidR="00D071FC">
        <w:t xml:space="preserve">the envelope </w:t>
      </w:r>
      <w:r w:rsidR="00F51F46">
        <w:t>to</w:t>
      </w:r>
      <w:r w:rsidR="00D071FC">
        <w:t xml:space="preserve"> the Electoral Officer before the time at which the polls close on the day of the </w:t>
      </w:r>
      <w:r w:rsidR="00C971B8">
        <w:t>Election</w:t>
      </w:r>
      <w:r w:rsidR="00720CB8">
        <w:t>,</w:t>
      </w:r>
      <w:r w:rsidR="00C971B8">
        <w:t xml:space="preserve"> Referendum</w:t>
      </w:r>
      <w:r w:rsidR="00720CB8">
        <w:t xml:space="preserve"> or By-Election</w:t>
      </w:r>
      <w:r w:rsidR="00D071FC">
        <w:t xml:space="preserve">. </w:t>
      </w:r>
    </w:p>
    <w:p w:rsidR="00D071FC" w:rsidRDefault="00D071FC" w:rsidP="000321F4">
      <w:pPr>
        <w:pStyle w:val="SchemeA1"/>
      </w:pPr>
      <w:r>
        <w:t xml:space="preserve">Mail-in ballots that are not </w:t>
      </w:r>
      <w:r w:rsidR="00F51F46">
        <w:t>delivered to</w:t>
      </w:r>
      <w:r>
        <w:t xml:space="preserve"> the Electoral Officer before the time at which the polls close on the day of the </w:t>
      </w:r>
      <w:r w:rsidR="00C971B8">
        <w:t>Election</w:t>
      </w:r>
      <w:r w:rsidR="00720CB8">
        <w:t>,</w:t>
      </w:r>
      <w:r w:rsidR="00C971B8">
        <w:t xml:space="preserve"> Referendum</w:t>
      </w:r>
      <w:r w:rsidR="00720CB8">
        <w:t xml:space="preserve"> or By-Election</w:t>
      </w:r>
      <w:r>
        <w:t xml:space="preserve"> </w:t>
      </w:r>
      <w:r w:rsidR="002C5B87">
        <w:t>will</w:t>
      </w:r>
      <w:r>
        <w:t xml:space="preserve"> not be counted. </w:t>
      </w:r>
    </w:p>
    <w:p w:rsidR="00D071FC" w:rsidRDefault="00D071FC" w:rsidP="000321F4">
      <w:pPr>
        <w:pStyle w:val="SchemeA1"/>
      </w:pPr>
      <w:r>
        <w:t xml:space="preserve">A Voter to whom a mail-in ballot was mailed </w:t>
      </w:r>
      <w:r w:rsidR="004737D4">
        <w:t>may vote in person at a Polling S</w:t>
      </w:r>
      <w:r>
        <w:t xml:space="preserve">tation if: </w:t>
      </w:r>
    </w:p>
    <w:p w:rsidR="00D071FC" w:rsidRDefault="00D071FC" w:rsidP="000321F4">
      <w:pPr>
        <w:pStyle w:val="SchemeA2"/>
      </w:pPr>
      <w:r>
        <w:t xml:space="preserve">the Voter </w:t>
      </w:r>
      <w:r w:rsidR="00F51F46">
        <w:t xml:space="preserve">delivers </w:t>
      </w:r>
      <w:r>
        <w:t xml:space="preserve">the mail-in ballot to the Electoral Officer or a Deputy Electoral Officer; or </w:t>
      </w:r>
    </w:p>
    <w:p w:rsidR="00D071FC" w:rsidRPr="00F82D94" w:rsidRDefault="00D071FC" w:rsidP="000321F4">
      <w:pPr>
        <w:pStyle w:val="SchemeA2"/>
      </w:pPr>
      <w:r w:rsidRPr="00F82D94">
        <w:t xml:space="preserve">where the Voter does not have the mail-in ballot with him or her, the Voter </w:t>
      </w:r>
      <w:r w:rsidR="00F51F46">
        <w:t>delivers to</w:t>
      </w:r>
      <w:r w:rsidR="00F51F46" w:rsidRPr="00F82D94">
        <w:t xml:space="preserve"> </w:t>
      </w:r>
      <w:r w:rsidRPr="00F82D94">
        <w:t xml:space="preserve">the Electoral Officer or a Deputy Electoral Officer a sworn written declaration that </w:t>
      </w:r>
      <w:r w:rsidR="00D5455E" w:rsidRPr="001E18C3">
        <w:t>that he or s</w:t>
      </w:r>
      <w:r w:rsidR="00D5455E">
        <w:t>he has not and will not vote</w:t>
      </w:r>
      <w:r w:rsidRPr="00F82D94">
        <w:t xml:space="preserve"> by mail-in ballot, signed in the presence of either the Electoral Officer, a Deputy Electoral Officer, justice of the peace, notary public or commissioner for taking oaths.</w:t>
      </w:r>
    </w:p>
    <w:p w:rsidR="00D248E9" w:rsidRDefault="00D248E9" w:rsidP="000321F4">
      <w:pPr>
        <w:pStyle w:val="Heading1"/>
      </w:pPr>
      <w:bookmarkStart w:id="46" w:name="_Ref536542576"/>
      <w:bookmarkStart w:id="47" w:name="_Toc1052255"/>
      <w:bookmarkStart w:id="48" w:name="_Toc6223915"/>
      <w:bookmarkStart w:id="49" w:name="_Ref536542467"/>
      <w:r>
        <w:t>Voting by Electronic Ballot</w:t>
      </w:r>
      <w:bookmarkEnd w:id="46"/>
      <w:bookmarkEnd w:id="47"/>
      <w:bookmarkEnd w:id="48"/>
    </w:p>
    <w:p w:rsidR="00285B56" w:rsidRDefault="00285B56" w:rsidP="007C3170">
      <w:pPr>
        <w:pStyle w:val="SchemeA1"/>
        <w:numPr>
          <w:ilvl w:val="0"/>
          <w:numId w:val="30"/>
        </w:numPr>
      </w:pPr>
      <w:r>
        <w:t xml:space="preserve">This section </w:t>
      </w:r>
      <w:r>
        <w:fldChar w:fldCharType="begin"/>
      </w:r>
      <w:r>
        <w:instrText xml:space="preserve"> REF _Ref536542576 \r \h </w:instrText>
      </w:r>
      <w:r>
        <w:fldChar w:fldCharType="separate"/>
      </w:r>
      <w:r w:rsidR="008F58C3">
        <w:t>16</w:t>
      </w:r>
      <w:r>
        <w:fldChar w:fldCharType="end"/>
      </w:r>
      <w:r>
        <w:t xml:space="preserve"> only applies where electronic voting mechanisms are in place.</w:t>
      </w:r>
    </w:p>
    <w:p w:rsidR="00D248E9" w:rsidRDefault="00FB16F8" w:rsidP="007C3170">
      <w:pPr>
        <w:pStyle w:val="SchemeA1"/>
        <w:numPr>
          <w:ilvl w:val="0"/>
          <w:numId w:val="30"/>
        </w:numPr>
      </w:pPr>
      <w:r>
        <w:t xml:space="preserve">A Voter will vote by electronic ballot by following the </w:t>
      </w:r>
      <w:r w:rsidRPr="00FB16F8">
        <w:t>detailed instructions for voting by electronic ballot</w:t>
      </w:r>
      <w:r w:rsidR="00EC2D39">
        <w:t xml:space="preserve"> provided pursuant to subsection </w:t>
      </w:r>
      <w:r w:rsidR="00EC2D39">
        <w:fldChar w:fldCharType="begin"/>
      </w:r>
      <w:r w:rsidR="00EC2D39">
        <w:instrText xml:space="preserve"> REF _Ref536542548 \r \h </w:instrText>
      </w:r>
      <w:r w:rsidR="00EC2D39">
        <w:fldChar w:fldCharType="separate"/>
      </w:r>
      <w:r w:rsidR="008F58C3">
        <w:t>11</w:t>
      </w:r>
      <w:r w:rsidR="00EC2D39">
        <w:fldChar w:fldCharType="end"/>
      </w:r>
      <w:r w:rsidR="00EC2D39">
        <w:fldChar w:fldCharType="begin"/>
      </w:r>
      <w:r w:rsidR="00EC2D39">
        <w:instrText xml:space="preserve"> REF _Ref1038501 \r \h </w:instrText>
      </w:r>
      <w:r w:rsidR="00EC2D39">
        <w:fldChar w:fldCharType="separate"/>
      </w:r>
      <w:r w:rsidR="008F58C3">
        <w:t>(5)</w:t>
      </w:r>
      <w:r w:rsidR="00EC2D39">
        <w:fldChar w:fldCharType="end"/>
      </w:r>
      <w:r>
        <w:t>.</w:t>
      </w:r>
    </w:p>
    <w:p w:rsidR="00FB16F8" w:rsidRPr="00FB16F8" w:rsidRDefault="00542722" w:rsidP="007C3170">
      <w:pPr>
        <w:pStyle w:val="SchemeA1"/>
        <w:numPr>
          <w:ilvl w:val="0"/>
          <w:numId w:val="30"/>
        </w:numPr>
      </w:pPr>
      <w:r>
        <w:t>Electronic</w:t>
      </w:r>
      <w:r w:rsidR="00FB16F8" w:rsidRPr="00FB16F8">
        <w:t xml:space="preserve"> ballots that are not </w:t>
      </w:r>
      <w:r w:rsidR="00FB16F8">
        <w:t>submitted</w:t>
      </w:r>
      <w:r w:rsidR="00FB16F8" w:rsidRPr="00FB16F8">
        <w:t xml:space="preserve"> before the time at which the polls close on the day of the Election</w:t>
      </w:r>
      <w:r w:rsidR="00720CB8">
        <w:t>,</w:t>
      </w:r>
      <w:r w:rsidR="00FB16F8" w:rsidRPr="00FB16F8">
        <w:t xml:space="preserve"> Referendum</w:t>
      </w:r>
      <w:r w:rsidR="00720CB8">
        <w:t xml:space="preserve"> or By-Election</w:t>
      </w:r>
      <w:r w:rsidR="00FB16F8" w:rsidRPr="00FB16F8">
        <w:t xml:space="preserve"> will not be counted. </w:t>
      </w:r>
    </w:p>
    <w:p w:rsidR="00FB16F8" w:rsidRPr="00D248E9" w:rsidRDefault="003548DA" w:rsidP="007C3170">
      <w:pPr>
        <w:pStyle w:val="SchemeA1"/>
        <w:numPr>
          <w:ilvl w:val="0"/>
          <w:numId w:val="30"/>
        </w:numPr>
      </w:pPr>
      <w:r w:rsidRPr="003548DA">
        <w:t>A Voter to whom an electronic ballot was mailed may vote in person at a Polling Station if he or she delivers to the Electoral Officer or a Deputy Electoral Officer a sworn written declaration that he or she has not and will not vote by electronic ballot, signed in the presence of either the Electoral Officer, a Deputy Electoral Officer, justice of the peace, notary public or commissioner for taking oaths</w:t>
      </w:r>
      <w:r w:rsidR="00FB16F8">
        <w:t>.</w:t>
      </w:r>
    </w:p>
    <w:p w:rsidR="00D071FC" w:rsidRPr="00AD00E3" w:rsidRDefault="00D071FC" w:rsidP="000321F4">
      <w:pPr>
        <w:pStyle w:val="Heading1"/>
      </w:pPr>
      <w:bookmarkStart w:id="50" w:name="_Ref536542566"/>
      <w:bookmarkStart w:id="51" w:name="_Toc1052256"/>
      <w:bookmarkStart w:id="52" w:name="_Toc6223916"/>
      <w:r w:rsidRPr="00AD00E3">
        <w:t>Voting at a Polling Station</w:t>
      </w:r>
      <w:bookmarkEnd w:id="49"/>
      <w:bookmarkEnd w:id="50"/>
      <w:bookmarkEnd w:id="51"/>
      <w:bookmarkEnd w:id="52"/>
      <w:r w:rsidRPr="00AD00E3">
        <w:t xml:space="preserve"> </w:t>
      </w:r>
    </w:p>
    <w:p w:rsidR="006F3786" w:rsidRDefault="006F3786" w:rsidP="007C3170">
      <w:pPr>
        <w:pStyle w:val="SchemeA1"/>
        <w:numPr>
          <w:ilvl w:val="0"/>
          <w:numId w:val="21"/>
        </w:numPr>
      </w:pPr>
      <w:r>
        <w:t xml:space="preserve">The Polling Station(s) </w:t>
      </w:r>
      <w:r w:rsidR="002C5B87">
        <w:t>will</w:t>
      </w:r>
      <w:r w:rsidR="003B07F5">
        <w:t xml:space="preserve"> be</w:t>
      </w:r>
      <w:r w:rsidR="009B4EE1">
        <w:t xml:space="preserve"> on Sechelt Lands and will be</w:t>
      </w:r>
      <w:r w:rsidR="003B07F5">
        <w:t xml:space="preserve"> open from 9:00 a.m.</w:t>
      </w:r>
      <w:r>
        <w:t xml:space="preserve"> until 8:00</w:t>
      </w:r>
      <w:r w:rsidR="003B07F5">
        <w:t xml:space="preserve"> p.m. </w:t>
      </w:r>
      <w:r>
        <w:t xml:space="preserve">on the day on which the </w:t>
      </w:r>
      <w:r w:rsidR="00C971B8">
        <w:t>Election</w:t>
      </w:r>
      <w:r w:rsidR="00720CB8">
        <w:t>,</w:t>
      </w:r>
      <w:r w:rsidR="00C971B8">
        <w:t xml:space="preserve"> Referendum</w:t>
      </w:r>
      <w:r w:rsidR="00720CB8">
        <w:t xml:space="preserve"> or By-Election</w:t>
      </w:r>
      <w:r>
        <w:t xml:space="preserve"> is to be held.</w:t>
      </w:r>
    </w:p>
    <w:p w:rsidR="006F3786" w:rsidRDefault="003548DA" w:rsidP="00937355">
      <w:pPr>
        <w:pStyle w:val="SchemeA1"/>
      </w:pPr>
      <w:r>
        <w:t>For every Election</w:t>
      </w:r>
      <w:r w:rsidR="00720CB8">
        <w:t>,</w:t>
      </w:r>
      <w:r>
        <w:t xml:space="preserve"> Referendum</w:t>
      </w:r>
      <w:r w:rsidR="00720CB8">
        <w:t xml:space="preserve"> or By-Election</w:t>
      </w:r>
      <w:r>
        <w:t xml:space="preserve"> an Advance Poll will be held</w:t>
      </w:r>
      <w:r w:rsidR="009B4EE1">
        <w:t xml:space="preserve"> on Sechelt Lands</w:t>
      </w:r>
      <w:r>
        <w:t xml:space="preserve"> and t</w:t>
      </w:r>
      <w:r w:rsidR="006F3786">
        <w:t xml:space="preserve">he Polling Station for an Advance Poll </w:t>
      </w:r>
      <w:r w:rsidR="002C5B87">
        <w:t>will</w:t>
      </w:r>
      <w:r w:rsidR="006F3786">
        <w:t xml:space="preserve"> be open on the Sunday before the day of the </w:t>
      </w:r>
      <w:r w:rsidR="00C971B8">
        <w:t>Election</w:t>
      </w:r>
      <w:r w:rsidR="00720CB8">
        <w:t>,</w:t>
      </w:r>
      <w:r w:rsidR="00C971B8">
        <w:t xml:space="preserve"> Referendum</w:t>
      </w:r>
      <w:r w:rsidR="00720CB8">
        <w:t xml:space="preserve"> or By-Election</w:t>
      </w:r>
      <w:r w:rsidR="006F3786">
        <w:t xml:space="preserve"> from 2:00</w:t>
      </w:r>
      <w:r w:rsidR="003B07F5">
        <w:t xml:space="preserve"> p.m.</w:t>
      </w:r>
      <w:r w:rsidR="006F3786">
        <w:t xml:space="preserve"> until</w:t>
      </w:r>
      <w:r w:rsidR="009939C7">
        <w:t xml:space="preserve"> </w:t>
      </w:r>
      <w:r w:rsidR="006F3786">
        <w:t>6:00</w:t>
      </w:r>
      <w:r w:rsidR="003B07F5">
        <w:t xml:space="preserve"> p.m</w:t>
      </w:r>
      <w:r w:rsidR="006F3786">
        <w:t>.</w:t>
      </w:r>
    </w:p>
    <w:p w:rsidR="00D071FC" w:rsidRDefault="00D071FC" w:rsidP="00937355">
      <w:pPr>
        <w:pStyle w:val="SchemeA1"/>
      </w:pPr>
      <w:r>
        <w:t>The Elect</w:t>
      </w:r>
      <w:r w:rsidR="004737D4">
        <w:t xml:space="preserve">oral Officer </w:t>
      </w:r>
      <w:r w:rsidR="002C5B87">
        <w:t>will</w:t>
      </w:r>
      <w:r w:rsidR="004737D4">
        <w:t>, before the Polling S</w:t>
      </w:r>
      <w:r>
        <w:t>tation</w:t>
      </w:r>
      <w:r w:rsidR="004737D4">
        <w:t>(s) is open, supply the Polling S</w:t>
      </w:r>
      <w:r>
        <w:t>tation</w:t>
      </w:r>
      <w:r w:rsidR="004737D4">
        <w:t>(s)</w:t>
      </w:r>
      <w:r>
        <w:t xml:space="preserve"> with:  </w:t>
      </w:r>
    </w:p>
    <w:p w:rsidR="00D071FC" w:rsidRDefault="00F82D94" w:rsidP="00937355">
      <w:pPr>
        <w:pStyle w:val="SchemeA2"/>
      </w:pPr>
      <w:r>
        <w:t>ballot boxes;</w:t>
      </w:r>
    </w:p>
    <w:p w:rsidR="00D071FC" w:rsidRDefault="00D071FC" w:rsidP="00937355">
      <w:pPr>
        <w:pStyle w:val="SchemeA2"/>
      </w:pPr>
      <w:r>
        <w:t>a</w:t>
      </w:r>
      <w:r w:rsidR="00F82D94">
        <w:t xml:space="preserve"> sufficient number of ballots;</w:t>
      </w:r>
    </w:p>
    <w:p w:rsidR="00D071FC" w:rsidRDefault="00F82D94" w:rsidP="00937355">
      <w:pPr>
        <w:pStyle w:val="SchemeA2"/>
      </w:pPr>
      <w:r>
        <w:t>the final Voters’ List;</w:t>
      </w:r>
    </w:p>
    <w:p w:rsidR="00D66F3D" w:rsidRDefault="00D66F3D" w:rsidP="00937355">
      <w:pPr>
        <w:pStyle w:val="SchemeA2"/>
      </w:pPr>
      <w:r>
        <w:t xml:space="preserve">an envelope for </w:t>
      </w:r>
      <w:r w:rsidR="00463343">
        <w:t>rejected</w:t>
      </w:r>
      <w:r>
        <w:t xml:space="preserve"> ballots;</w:t>
      </w:r>
    </w:p>
    <w:p w:rsidR="00D071FC" w:rsidRDefault="00D071FC" w:rsidP="00937355">
      <w:pPr>
        <w:pStyle w:val="SchemeA2"/>
      </w:pPr>
      <w:r>
        <w:t>the necessary mat</w:t>
      </w:r>
      <w:r w:rsidR="00F82D94">
        <w:t>erials for marking ballots; and</w:t>
      </w:r>
    </w:p>
    <w:p w:rsidR="00D071FC" w:rsidRDefault="00D071FC" w:rsidP="00937355">
      <w:pPr>
        <w:pStyle w:val="SchemeA2"/>
      </w:pPr>
      <w:r>
        <w:t xml:space="preserve">a ballot tally sheet to identify the number of confirmed votes and the number of rejected ballots.  </w:t>
      </w:r>
    </w:p>
    <w:p w:rsidR="00306604" w:rsidRDefault="00D071FC" w:rsidP="00937355">
      <w:pPr>
        <w:pStyle w:val="SchemeA1"/>
      </w:pPr>
      <w:r>
        <w:t xml:space="preserve">The Electoral Officer </w:t>
      </w:r>
      <w:r w:rsidR="002C5B87">
        <w:t>will</w:t>
      </w:r>
      <w:r>
        <w:t xml:space="preserve"> provide a</w:t>
      </w:r>
      <w:r w:rsidR="004737D4">
        <w:t xml:space="preserve"> voting compartment inside the Polling S</w:t>
      </w:r>
      <w:r>
        <w:t>tation</w:t>
      </w:r>
      <w:r w:rsidR="004737D4">
        <w:t>(s)</w:t>
      </w:r>
      <w:r>
        <w:t xml:space="preserve"> where the Voters can mark their ballots free from observation</w:t>
      </w:r>
      <w:r w:rsidR="00306604">
        <w:t>.</w:t>
      </w:r>
    </w:p>
    <w:p w:rsidR="00D071FC" w:rsidRDefault="00306604" w:rsidP="00937355">
      <w:pPr>
        <w:pStyle w:val="SchemeA1"/>
      </w:pPr>
      <w:r>
        <w:t>T</w:t>
      </w:r>
      <w:r w:rsidR="00D071FC">
        <w:t xml:space="preserve">he Electoral Officer may appoint security to maintain order at the Polling </w:t>
      </w:r>
      <w:r w:rsidR="004737D4">
        <w:t>Station(s)</w:t>
      </w:r>
      <w:r w:rsidR="00D071FC">
        <w:t>.</w:t>
      </w:r>
    </w:p>
    <w:p w:rsidR="00D66F3D" w:rsidRDefault="00F82D94" w:rsidP="00937355">
      <w:pPr>
        <w:pStyle w:val="SchemeA1"/>
      </w:pPr>
      <w:r>
        <w:t>In the case of an Election, w</w:t>
      </w:r>
      <w:r w:rsidR="006F3786">
        <w:t xml:space="preserve">here a candidate wishes to authorize a Scrutineer, </w:t>
      </w:r>
      <w:r w:rsidR="00FC4C08">
        <w:t>the candidate will</w:t>
      </w:r>
      <w:r w:rsidR="006F3786">
        <w:t xml:space="preserve"> </w:t>
      </w:r>
      <w:r w:rsidR="00D66F3D">
        <w:t xml:space="preserve">deliver </w:t>
      </w:r>
      <w:r w:rsidR="006F3786">
        <w:t>a letter of authorization to the Electoral Officer or a Deputy Electoral Officer on or before the opening of the Polling Station(s), in which the</w:t>
      </w:r>
      <w:r w:rsidR="002D4F47">
        <w:t xml:space="preserve"> candidate names the Scrutinee</w:t>
      </w:r>
      <w:r w:rsidR="00D66F3D">
        <w:t>r.</w:t>
      </w:r>
      <w:r w:rsidR="006F3786">
        <w:t xml:space="preserve"> </w:t>
      </w:r>
    </w:p>
    <w:p w:rsidR="008820EE" w:rsidRDefault="00D66F3D" w:rsidP="00937355">
      <w:pPr>
        <w:pStyle w:val="SchemeA1"/>
      </w:pPr>
      <w:r>
        <w:t>E</w:t>
      </w:r>
      <w:r w:rsidR="006F3786" w:rsidRPr="002D4F47">
        <w:t xml:space="preserve">ach candidate </w:t>
      </w:r>
      <w:r w:rsidR="002C5B87" w:rsidRPr="002D4F47">
        <w:t>will</w:t>
      </w:r>
      <w:r w:rsidR="006F3786" w:rsidRPr="002D4F47">
        <w:t xml:space="preserve"> be entitled to have a maximum of</w:t>
      </w:r>
      <w:r>
        <w:t xml:space="preserve"> </w:t>
      </w:r>
      <w:r w:rsidR="006F3786" w:rsidRPr="002D4F47">
        <w:t>2 Scrutineers at a Polling Station at any one time</w:t>
      </w:r>
      <w:r w:rsidR="008820EE">
        <w:t xml:space="preserve"> and all Scrutineers mu</w:t>
      </w:r>
      <w:r w:rsidR="0091360D">
        <w:t>st sign the Scrutineer Oath</w:t>
      </w:r>
      <w:r w:rsidR="00920198">
        <w:t xml:space="preserve"> in the presence of the Electoral Officer and deliver the signed Scrutineer Oath to the Electoral Officer</w:t>
      </w:r>
      <w:r w:rsidR="008820EE">
        <w:t xml:space="preserve"> prior to acting as a Scrutineer</w:t>
      </w:r>
      <w:r w:rsidR="006F3786" w:rsidRPr="002D4F47">
        <w:t>.</w:t>
      </w:r>
    </w:p>
    <w:p w:rsidR="00766435" w:rsidRDefault="008820EE" w:rsidP="00937355">
      <w:pPr>
        <w:pStyle w:val="SchemeA1"/>
      </w:pPr>
      <w:r>
        <w:t>If, in the opinion of the Electoral Officer, any Scrutineer breaches</w:t>
      </w:r>
      <w:r w:rsidR="0091360D">
        <w:t xml:space="preserve"> the Scrutineer Oath</w:t>
      </w:r>
      <w:r>
        <w:t>, that person</w:t>
      </w:r>
      <w:r w:rsidR="00766435">
        <w:t xml:space="preserve"> will be ineligible:</w:t>
      </w:r>
    </w:p>
    <w:p w:rsidR="00766435" w:rsidRDefault="00766435" w:rsidP="00AC07F7">
      <w:pPr>
        <w:pStyle w:val="SchemeA2"/>
      </w:pPr>
      <w:r>
        <w:t>to continue acting as a Scrutineer for the Election or By-Election in which they are acting as a Scrutineer; and</w:t>
      </w:r>
    </w:p>
    <w:p w:rsidR="006F3786" w:rsidRDefault="008820EE" w:rsidP="00AC07F7">
      <w:pPr>
        <w:pStyle w:val="SchemeA2"/>
      </w:pPr>
      <w:r>
        <w:t>to act as a Scrutine</w:t>
      </w:r>
      <w:r w:rsidR="00766435">
        <w:t>er in any Elections or By-Elections for a period of 6 years from the date of the breach</w:t>
      </w:r>
      <w:r w:rsidR="005B27F9">
        <w:t>.</w:t>
      </w:r>
    </w:p>
    <w:p w:rsidR="00D071FC" w:rsidRDefault="00D071FC" w:rsidP="00937355">
      <w:pPr>
        <w:pStyle w:val="SchemeA1"/>
      </w:pPr>
      <w:r>
        <w:t xml:space="preserve">The Electoral Officer </w:t>
      </w:r>
      <w:r w:rsidR="002C5B87">
        <w:t>will</w:t>
      </w:r>
      <w:r>
        <w:t xml:space="preserve">, immediately </w:t>
      </w:r>
      <w:r w:rsidR="00F82D94">
        <w:t xml:space="preserve">before the commencement of the </w:t>
      </w:r>
      <w:r w:rsidR="00C971B8">
        <w:t>Election</w:t>
      </w:r>
      <w:r w:rsidR="00720CB8">
        <w:t>,</w:t>
      </w:r>
      <w:r w:rsidR="00C971B8">
        <w:t xml:space="preserve"> Referendum</w:t>
      </w:r>
      <w:r w:rsidR="00720CB8">
        <w:t xml:space="preserve"> or By-Election</w:t>
      </w:r>
      <w:r>
        <w:t xml:space="preserve">: </w:t>
      </w:r>
    </w:p>
    <w:p w:rsidR="00D071FC" w:rsidRDefault="00D071FC" w:rsidP="00937355">
      <w:pPr>
        <w:pStyle w:val="SchemeA2"/>
      </w:pPr>
      <w:r>
        <w:t>open the ballot box and, in the presence of any appointed security</w:t>
      </w:r>
      <w:r w:rsidR="00FC4C08">
        <w:t>, Scrutineers</w:t>
      </w:r>
      <w:r>
        <w:t xml:space="preserve"> and the Deputy Electoral Officers, confirm that it is empty and complete a written statement to that effect; </w:t>
      </w:r>
    </w:p>
    <w:p w:rsidR="00D071FC" w:rsidRDefault="00D071FC" w:rsidP="00937355">
      <w:pPr>
        <w:pStyle w:val="SchemeA2"/>
      </w:pPr>
      <w:r>
        <w:t xml:space="preserve">lock and properly seal the ballot box in a manner preventing it from being opened without breaking the seal; and </w:t>
      </w:r>
    </w:p>
    <w:p w:rsidR="00D071FC" w:rsidRDefault="00D071FC" w:rsidP="00937355">
      <w:pPr>
        <w:pStyle w:val="SchemeA2"/>
      </w:pPr>
      <w:r>
        <w:t xml:space="preserve">place the ballot box in public view for the reception of the ballots. </w:t>
      </w:r>
    </w:p>
    <w:p w:rsidR="006F3786" w:rsidRDefault="006F3786" w:rsidP="00937355">
      <w:pPr>
        <w:pStyle w:val="SchemeA1"/>
      </w:pPr>
      <w:bookmarkStart w:id="53" w:name="_Ref5958864"/>
      <w:r>
        <w:t xml:space="preserve">After an Advance Poll, the Electoral Officer </w:t>
      </w:r>
      <w:r w:rsidR="002C5B87">
        <w:t>will</w:t>
      </w:r>
      <w:r w:rsidR="00CC09EA">
        <w:t xml:space="preserve"> remove all ballots from the ballot box and</w:t>
      </w:r>
      <w:r w:rsidR="001C70F4">
        <w:t xml:space="preserve"> place the ballot</w:t>
      </w:r>
      <w:r w:rsidR="00CC09EA">
        <w:t>s</w:t>
      </w:r>
      <w:r w:rsidR="001C70F4">
        <w:t xml:space="preserve"> in a securely locked location within the Administration Building</w:t>
      </w:r>
      <w:r>
        <w:t>.</w:t>
      </w:r>
      <w:bookmarkEnd w:id="53"/>
    </w:p>
    <w:p w:rsidR="00D071FC" w:rsidRDefault="00D071FC" w:rsidP="00937355">
      <w:pPr>
        <w:pStyle w:val="SchemeA1"/>
      </w:pPr>
      <w:bookmarkStart w:id="54" w:name="_Ref536542563"/>
      <w:r>
        <w:t>Every</w:t>
      </w:r>
      <w:r w:rsidR="004737D4">
        <w:t>one presenting themselves at a Polling S</w:t>
      </w:r>
      <w:r>
        <w:t xml:space="preserve">tation for the purpose of voting </w:t>
      </w:r>
      <w:r w:rsidR="002C5B87">
        <w:t>will</w:t>
      </w:r>
      <w:r>
        <w:t xml:space="preserve"> present to the Electoral Officer or</w:t>
      </w:r>
      <w:r w:rsidR="00306604">
        <w:t xml:space="preserve"> a</w:t>
      </w:r>
      <w:r>
        <w:t xml:space="preserve"> </w:t>
      </w:r>
      <w:r w:rsidR="00306604">
        <w:t>Deputy</w:t>
      </w:r>
      <w:r>
        <w:t xml:space="preserve"> Electoral Officer identification issued by the federal or provincial government or by shíshálh Nation.</w:t>
      </w:r>
      <w:bookmarkEnd w:id="54"/>
      <w:r>
        <w:t xml:space="preserve"> </w:t>
      </w:r>
    </w:p>
    <w:p w:rsidR="00D071FC" w:rsidRDefault="00D071FC" w:rsidP="00C82437">
      <w:pPr>
        <w:pStyle w:val="SchemeA1"/>
        <w:tabs>
          <w:tab w:val="left" w:pos="5490"/>
        </w:tabs>
      </w:pPr>
      <w:r>
        <w:t>Where a person does not have</w:t>
      </w:r>
      <w:r w:rsidR="006F3786">
        <w:t xml:space="preserve"> appropriate identification described</w:t>
      </w:r>
      <w:r w:rsidR="00306604">
        <w:t xml:space="preserve"> in subsection </w:t>
      </w:r>
      <w:r w:rsidR="003548DA">
        <w:fldChar w:fldCharType="begin"/>
      </w:r>
      <w:r w:rsidR="003548DA">
        <w:instrText xml:space="preserve"> REF _Ref536542566 \r \h </w:instrText>
      </w:r>
      <w:r w:rsidR="003548DA">
        <w:fldChar w:fldCharType="separate"/>
      </w:r>
      <w:r w:rsidR="008F58C3">
        <w:t>17</w:t>
      </w:r>
      <w:r w:rsidR="003548DA">
        <w:fldChar w:fldCharType="end"/>
      </w:r>
      <w:r w:rsidR="00306604">
        <w:fldChar w:fldCharType="begin"/>
      </w:r>
      <w:r w:rsidR="00306604">
        <w:instrText xml:space="preserve"> REF _Ref536542563 \r \h </w:instrText>
      </w:r>
      <w:r w:rsidR="00306604">
        <w:fldChar w:fldCharType="separate"/>
      </w:r>
      <w:r w:rsidR="008F58C3">
        <w:t>(11)</w:t>
      </w:r>
      <w:r w:rsidR="00306604">
        <w:fldChar w:fldCharType="end"/>
      </w:r>
      <w:r>
        <w:t xml:space="preserve">, he or she </w:t>
      </w:r>
      <w:r w:rsidR="002C5B87">
        <w:t>will</w:t>
      </w:r>
      <w:r>
        <w:t xml:space="preserve"> be deemed to be properly identified if two Voters sign a sworn declaration in the presence of the Electoral Officer or </w:t>
      </w:r>
      <w:r w:rsidR="006F3786">
        <w:t xml:space="preserve">a </w:t>
      </w:r>
      <w:r>
        <w:t>Deputy Electoral Officer, confirming the identity of the person.</w:t>
      </w:r>
    </w:p>
    <w:p w:rsidR="00D071FC" w:rsidRDefault="00D071FC" w:rsidP="00937355">
      <w:pPr>
        <w:pStyle w:val="SchemeA1"/>
      </w:pPr>
      <w:r>
        <w:t xml:space="preserve">Where a person is properly identified as a Voter, he or she </w:t>
      </w:r>
      <w:r w:rsidR="002C5B87">
        <w:t>will</w:t>
      </w:r>
      <w:r>
        <w:t xml:space="preserve"> sign the sign-in sheet presented by the Electoral Officer or a Deputy Elector</w:t>
      </w:r>
      <w:r w:rsidR="006F3786">
        <w:t>al Officer and list his or her Membership N</w:t>
      </w:r>
      <w:r>
        <w:t>umber on the sign-in shee</w:t>
      </w:r>
      <w:r w:rsidR="006F3786">
        <w:t>t.</w:t>
      </w:r>
    </w:p>
    <w:p w:rsidR="00D071FC" w:rsidRDefault="00D071FC" w:rsidP="00937355">
      <w:pPr>
        <w:pStyle w:val="SchemeA1"/>
      </w:pPr>
      <w:r>
        <w:t xml:space="preserve">Upon signing the sign-in sheet, the Voter </w:t>
      </w:r>
      <w:r w:rsidR="002C5B87">
        <w:t>will</w:t>
      </w:r>
      <w:r>
        <w:t xml:space="preserve"> receive a ballot initialed by the Electoral Officer</w:t>
      </w:r>
      <w:r w:rsidR="006F3786">
        <w:t xml:space="preserve"> or a Deputy Electoral Officer.</w:t>
      </w:r>
    </w:p>
    <w:p w:rsidR="00D66F3D" w:rsidRDefault="00D66F3D" w:rsidP="00937355">
      <w:pPr>
        <w:pStyle w:val="SchemeA1"/>
      </w:pPr>
      <w:r>
        <w:t>The Electoral Officer will keep the sign-in sheet confidential.</w:t>
      </w:r>
    </w:p>
    <w:p w:rsidR="00D071FC" w:rsidRDefault="00D071FC" w:rsidP="00937355">
      <w:pPr>
        <w:pStyle w:val="SchemeA1"/>
      </w:pPr>
      <w:r>
        <w:t xml:space="preserve">The Electoral Officer or a Deputy Electoral Officer </w:t>
      </w:r>
      <w:r w:rsidR="002C5B87">
        <w:t>will</w:t>
      </w:r>
      <w:r>
        <w:t xml:space="preserve"> place in the proper column of the Voters’ List, a mark opposite the name of every Voter receiving a ballot.</w:t>
      </w:r>
    </w:p>
    <w:p w:rsidR="00D071FC" w:rsidRDefault="00D071FC" w:rsidP="00937355">
      <w:pPr>
        <w:pStyle w:val="SchemeA1"/>
      </w:pPr>
      <w:r>
        <w:t xml:space="preserve">The Electoral Officer or a Deputy Electoral Officer </w:t>
      </w:r>
      <w:r w:rsidR="002C5B87">
        <w:t>will</w:t>
      </w:r>
      <w:r>
        <w:t>, when requested to do so, explain the method of voting to the Voter.</w:t>
      </w:r>
    </w:p>
    <w:p w:rsidR="00D071FC" w:rsidRDefault="00D071FC" w:rsidP="00937355">
      <w:pPr>
        <w:pStyle w:val="SchemeA1"/>
      </w:pPr>
      <w:r>
        <w:t xml:space="preserve">Voting at all </w:t>
      </w:r>
      <w:r w:rsidR="00306604">
        <w:t>Elections</w:t>
      </w:r>
      <w:r w:rsidR="003F2C45">
        <w:t>,</w:t>
      </w:r>
      <w:r w:rsidR="00306604">
        <w:t xml:space="preserve"> Referendums</w:t>
      </w:r>
      <w:r w:rsidR="003F2C45">
        <w:t xml:space="preserve"> and By-Elections</w:t>
      </w:r>
      <w:r w:rsidR="00306604">
        <w:t xml:space="preserve"> </w:t>
      </w:r>
      <w:r w:rsidR="002C5B87">
        <w:t>will</w:t>
      </w:r>
      <w:r w:rsidR="006F3786">
        <w:t xml:space="preserve"> be by secret ballot.</w:t>
      </w:r>
    </w:p>
    <w:p w:rsidR="00D071FC" w:rsidRDefault="00D071FC" w:rsidP="00D248E9">
      <w:pPr>
        <w:pStyle w:val="SchemeA1"/>
      </w:pPr>
      <w:bookmarkStart w:id="55" w:name="_Ref536537019"/>
      <w:r>
        <w:t>No Voter may vote by proxy or authorize another person to vote on his or her behalf</w:t>
      </w:r>
      <w:r w:rsidR="00D66F3D">
        <w:t xml:space="preserve">, and no one other than the Voter who is in the process of voting is permitted to be inside the voting compartment, except as provided for in subsection </w:t>
      </w:r>
      <w:r w:rsidR="003548DA">
        <w:fldChar w:fldCharType="begin"/>
      </w:r>
      <w:r w:rsidR="003548DA">
        <w:instrText xml:space="preserve"> REF _Ref536542566 \r \h </w:instrText>
      </w:r>
      <w:r w:rsidR="003548DA">
        <w:fldChar w:fldCharType="separate"/>
      </w:r>
      <w:r w:rsidR="008F58C3">
        <w:t>17</w:t>
      </w:r>
      <w:r w:rsidR="003548DA">
        <w:fldChar w:fldCharType="end"/>
      </w:r>
      <w:r w:rsidR="00D66F3D">
        <w:fldChar w:fldCharType="begin"/>
      </w:r>
      <w:r w:rsidR="00D66F3D">
        <w:instrText xml:space="preserve"> REF _Ref536542549 \r \h </w:instrText>
      </w:r>
      <w:r w:rsidR="00D66F3D">
        <w:fldChar w:fldCharType="separate"/>
      </w:r>
      <w:r w:rsidR="008F58C3">
        <w:t>(20)</w:t>
      </w:r>
      <w:r w:rsidR="00D66F3D">
        <w:fldChar w:fldCharType="end"/>
      </w:r>
      <w:r w:rsidR="00D66F3D">
        <w:t>.</w:t>
      </w:r>
      <w:bookmarkEnd w:id="55"/>
    </w:p>
    <w:p w:rsidR="00D071FC" w:rsidRDefault="00D66F3D" w:rsidP="00937355">
      <w:pPr>
        <w:pStyle w:val="SchemeA1"/>
      </w:pPr>
      <w:bookmarkStart w:id="56" w:name="_Ref536542549"/>
      <w:r>
        <w:t>A</w:t>
      </w:r>
      <w:r w:rsidR="00D071FC">
        <w:t xml:space="preserve">ny Voter who requires </w:t>
      </w:r>
      <w:r w:rsidR="006F3786">
        <w:t xml:space="preserve">voting </w:t>
      </w:r>
      <w:r w:rsidR="00D071FC">
        <w:t>assistance may request that the Electoral Officer or a Deputy Electoral Officer vote on his or her behalf in his or h</w:t>
      </w:r>
      <w:r w:rsidR="006F3786">
        <w:t>er presence as the Voter directs.</w:t>
      </w:r>
      <w:bookmarkEnd w:id="56"/>
    </w:p>
    <w:p w:rsidR="00D071FC" w:rsidRDefault="006F3786" w:rsidP="00937355">
      <w:pPr>
        <w:pStyle w:val="SchemeA1"/>
      </w:pPr>
      <w:r>
        <w:t>In the event that the</w:t>
      </w:r>
      <w:r w:rsidRPr="006F3786">
        <w:t xml:space="preserve"> </w:t>
      </w:r>
      <w:r>
        <w:t>Electoral Officer or a Deputy Electoral Officer</w:t>
      </w:r>
      <w:r w:rsidR="00D66F3D">
        <w:t xml:space="preserve"> </w:t>
      </w:r>
      <w:r w:rsidR="00D071FC">
        <w:t>votes</w:t>
      </w:r>
      <w:r>
        <w:t xml:space="preserve"> on behalf of a Voter</w:t>
      </w:r>
      <w:r w:rsidR="00D071FC">
        <w:t xml:space="preserve">, the Electoral Officer or Deputy Electoral Officer </w:t>
      </w:r>
      <w:r w:rsidR="002C5B87">
        <w:t>will</w:t>
      </w:r>
      <w:r w:rsidR="00D071FC">
        <w:t xml:space="preserve"> note on the Voters’ List in the column for remarks opposite the name of such Voter, the fact that the ballot was marked by him or her in the presence of that V</w:t>
      </w:r>
      <w:r>
        <w:t>oter and the reasons therefore.</w:t>
      </w:r>
    </w:p>
    <w:p w:rsidR="00D071FC" w:rsidRDefault="00D071FC" w:rsidP="00937355">
      <w:pPr>
        <w:pStyle w:val="SchemeA1"/>
      </w:pPr>
      <w:r>
        <w:t>Upon receivin</w:t>
      </w:r>
      <w:r w:rsidR="006F3786">
        <w:t xml:space="preserve">g the ballot, each Voter </w:t>
      </w:r>
      <w:r w:rsidR="002C5B87">
        <w:t>will</w:t>
      </w:r>
      <w:r w:rsidR="006F3786">
        <w:t>:</w:t>
      </w:r>
    </w:p>
    <w:p w:rsidR="00D071FC" w:rsidRDefault="00D071FC" w:rsidP="00937355">
      <w:pPr>
        <w:pStyle w:val="SchemeA2"/>
      </w:pPr>
      <w:r>
        <w:t>immediately proceed to the voting compartment and clearly ma</w:t>
      </w:r>
      <w:r w:rsidR="006F3786">
        <w:t xml:space="preserve">rk the ballot with an </w:t>
      </w:r>
      <w:r w:rsidR="00D66F3D">
        <w:t>“X” or “</w:t>
      </w:r>
      <w:r w:rsidR="00D66F3D" w:rsidRPr="00F51F46">
        <w:rPr>
          <w:rFonts w:ascii="MS Gothic" w:eastAsia="MS Gothic" w:hAnsi="MS Gothic" w:cs="MS Gothic" w:hint="eastAsia"/>
        </w:rPr>
        <w:t>✓</w:t>
      </w:r>
      <w:r w:rsidR="00D66F3D">
        <w:t>”</w:t>
      </w:r>
      <w:r>
        <w:t xml:space="preserve"> that clearly indicates the Voter’s choice in the appropriate space</w:t>
      </w:r>
      <w:r w:rsidR="006F3786">
        <w:t>;</w:t>
      </w:r>
    </w:p>
    <w:p w:rsidR="00D071FC" w:rsidRDefault="006F3786" w:rsidP="00937355">
      <w:pPr>
        <w:pStyle w:val="SchemeA2"/>
      </w:pPr>
      <w:r>
        <w:t>fold the ballot</w:t>
      </w:r>
      <w:r w:rsidR="00D071FC">
        <w:t xml:space="preserve"> so as to conceal his or her choice in such a manner that only exposes the initials of the Electoral Officer or </w:t>
      </w:r>
      <w:r>
        <w:t>a Deputy Electoral Officer; and</w:t>
      </w:r>
    </w:p>
    <w:p w:rsidR="00D071FC" w:rsidRDefault="00D071FC" w:rsidP="00937355">
      <w:pPr>
        <w:pStyle w:val="SchemeA2"/>
      </w:pPr>
      <w:r>
        <w:t>without unfolding the ballot, have the Electoral Officer or a Deputy Electoral Officer verify his or her initials and at once deposit the ballot into the ballot box in the presence of the Electoral Officer or a D</w:t>
      </w:r>
      <w:r w:rsidR="004737D4">
        <w:t xml:space="preserve">eputy Electoral Officer </w:t>
      </w:r>
      <w:r w:rsidR="00E322EA">
        <w:t xml:space="preserve">at </w:t>
      </w:r>
      <w:r w:rsidR="004737D4">
        <w:t>the Polling S</w:t>
      </w:r>
      <w:r>
        <w:t>tation.</w:t>
      </w:r>
    </w:p>
    <w:p w:rsidR="00D071FC" w:rsidRDefault="00D071FC" w:rsidP="00937355">
      <w:pPr>
        <w:pStyle w:val="SchemeA1"/>
      </w:pPr>
      <w:r>
        <w:t>A Voter who inadvertently spoils his or her ballot may</w:t>
      </w:r>
      <w:r w:rsidR="009E047F">
        <w:t>, on no more than one occasion,</w:t>
      </w:r>
      <w:r>
        <w:t xml:space="preserve"> return it to the Electoral Officer or a Deputy Electoral Officer in order to obtain another ballot, and the Electoral Officer or the Deputy Electoral Officer, as </w:t>
      </w:r>
      <w:r w:rsidR="001C35A3">
        <w:t>the case</w:t>
      </w:r>
      <w:r>
        <w:t xml:space="preserve"> may be, </w:t>
      </w:r>
      <w:r w:rsidR="002C5B87">
        <w:t>will</w:t>
      </w:r>
      <w:r>
        <w:t xml:space="preserve"> write the word “</w:t>
      </w:r>
      <w:r w:rsidR="00463343">
        <w:t>rejected</w:t>
      </w:r>
      <w:r>
        <w:t xml:space="preserve">” upon the spoiled ballot, deposit it in </w:t>
      </w:r>
      <w:r w:rsidR="00D66F3D">
        <w:t>the</w:t>
      </w:r>
      <w:r>
        <w:t xml:space="preserve"> envelope for </w:t>
      </w:r>
      <w:r w:rsidR="00463343">
        <w:t>rejected</w:t>
      </w:r>
      <w:r>
        <w:t xml:space="preserve"> ballots and provide the Voter with a new ballot initialed by the Electoral Officer or a Deputy Electoral Officer.</w:t>
      </w:r>
    </w:p>
    <w:p w:rsidR="00D071FC" w:rsidRDefault="00D071FC" w:rsidP="00937355">
      <w:pPr>
        <w:pStyle w:val="SchemeA1"/>
      </w:pPr>
      <w:r>
        <w:t xml:space="preserve">A Voter who has received a ballot and subsequently decides not to vote must return the ballot to the Electoral Officer or a Deputy Electoral Officer, who </w:t>
      </w:r>
      <w:r w:rsidR="002C5B87">
        <w:t>will</w:t>
      </w:r>
      <w:r>
        <w:t xml:space="preserve"> mark the word “</w:t>
      </w:r>
      <w:r w:rsidR="00463343">
        <w:t>rejected</w:t>
      </w:r>
      <w:r>
        <w:t xml:space="preserve">” on the face of the ballot and deposit it in </w:t>
      </w:r>
      <w:r w:rsidR="00D66F3D">
        <w:t>the</w:t>
      </w:r>
      <w:r>
        <w:t xml:space="preserve"> envelope for </w:t>
      </w:r>
      <w:r w:rsidR="00463343">
        <w:t>rejected</w:t>
      </w:r>
      <w:r>
        <w:t xml:space="preserve"> ballots.   </w:t>
      </w:r>
    </w:p>
    <w:p w:rsidR="009E047F" w:rsidRDefault="00D071FC" w:rsidP="00937355">
      <w:pPr>
        <w:pStyle w:val="SchemeA1"/>
      </w:pPr>
      <w:r>
        <w:t>A Voter forfeits his or her right to vote in</w:t>
      </w:r>
      <w:r w:rsidR="00565B8D">
        <w:t xml:space="preserve"> an</w:t>
      </w:r>
      <w:r>
        <w:t xml:space="preserve"> </w:t>
      </w:r>
      <w:r w:rsidR="00565B8D">
        <w:t>Election</w:t>
      </w:r>
      <w:r w:rsidR="00720CB8">
        <w:t>,</w:t>
      </w:r>
      <w:r w:rsidR="00565B8D">
        <w:t xml:space="preserve"> Referendum</w:t>
      </w:r>
      <w:r w:rsidR="00720CB8">
        <w:t xml:space="preserve"> or By-Election</w:t>
      </w:r>
      <w:r w:rsidR="009E047F">
        <w:t xml:space="preserve"> if,</w:t>
      </w:r>
      <w:r>
        <w:t xml:space="preserve"> after being provided a ballot by the Electoral Officer or a Deputy Electoral Off</w:t>
      </w:r>
      <w:r w:rsidR="009E047F">
        <w:t>icer:</w:t>
      </w:r>
      <w:r w:rsidR="004737D4">
        <w:t xml:space="preserve"> </w:t>
      </w:r>
    </w:p>
    <w:p w:rsidR="00334AE2" w:rsidRDefault="004737D4" w:rsidP="00937355">
      <w:pPr>
        <w:pStyle w:val="SchemeA2"/>
      </w:pPr>
      <w:r>
        <w:t>that person leaves a Polling S</w:t>
      </w:r>
      <w:r w:rsidR="00D071FC">
        <w:t>tation without delivering the ballot to the Electoral Office</w:t>
      </w:r>
      <w:r w:rsidR="009E047F">
        <w:t>r or a Deputy Electoral Officer;</w:t>
      </w:r>
    </w:p>
    <w:p w:rsidR="00D071FC" w:rsidRDefault="00334AE2" w:rsidP="00937355">
      <w:pPr>
        <w:pStyle w:val="SchemeA2"/>
      </w:pPr>
      <w:r>
        <w:t xml:space="preserve">that person decides not to vote and returns </w:t>
      </w:r>
      <w:r w:rsidR="00EE2A1B">
        <w:t xml:space="preserve">his or her </w:t>
      </w:r>
      <w:r>
        <w:t>ballot to the Electoral Officer or a Deputy Electoral Officer; or</w:t>
      </w:r>
    </w:p>
    <w:p w:rsidR="009E047F" w:rsidRDefault="009E047F" w:rsidP="00937355">
      <w:pPr>
        <w:pStyle w:val="SchemeA2"/>
      </w:pPr>
      <w:r>
        <w:t>that person spoils his or her ballot on more than one occasion.</w:t>
      </w:r>
    </w:p>
    <w:p w:rsidR="00D071FC" w:rsidRDefault="00D071FC" w:rsidP="00937355">
      <w:pPr>
        <w:pStyle w:val="SchemeA1"/>
      </w:pPr>
      <w:r>
        <w:t xml:space="preserve">Any Voter who is inside </w:t>
      </w:r>
      <w:r w:rsidR="004737D4">
        <w:t>a Polling S</w:t>
      </w:r>
      <w:r>
        <w:t xml:space="preserve">tation at the time fixed for closing the </w:t>
      </w:r>
      <w:r w:rsidR="00565B8D">
        <w:t>Election</w:t>
      </w:r>
      <w:r w:rsidR="00720CB8">
        <w:t>,</w:t>
      </w:r>
      <w:r w:rsidR="00565B8D">
        <w:t xml:space="preserve"> Referendum</w:t>
      </w:r>
      <w:r w:rsidR="00720CB8">
        <w:t xml:space="preserve"> or By-Election</w:t>
      </w:r>
      <w:r w:rsidR="009E047F">
        <w:t xml:space="preserve"> </w:t>
      </w:r>
      <w:r w:rsidR="002C5B87">
        <w:t>will</w:t>
      </w:r>
      <w:r w:rsidR="009E047F">
        <w:t xml:space="preserve"> be entitled to vote.</w:t>
      </w:r>
    </w:p>
    <w:p w:rsidR="00D071FC" w:rsidRDefault="00D071FC" w:rsidP="00937355">
      <w:pPr>
        <w:pStyle w:val="SchemeA1"/>
      </w:pPr>
      <w:r>
        <w:t xml:space="preserve">No person </w:t>
      </w:r>
      <w:r w:rsidR="002C5B87">
        <w:t>will</w:t>
      </w:r>
      <w:r>
        <w:t xml:space="preserve">, on the day the </w:t>
      </w:r>
      <w:r w:rsidR="00565B8D">
        <w:t>Election</w:t>
      </w:r>
      <w:r w:rsidR="00720CB8">
        <w:t>,</w:t>
      </w:r>
      <w:r w:rsidR="00565B8D">
        <w:t xml:space="preserve"> Referendum</w:t>
      </w:r>
      <w:r w:rsidR="00720CB8">
        <w:t>, By-Election or Advance Poll</w:t>
      </w:r>
      <w:r>
        <w:t xml:space="preserve"> is held, on the premises of </w:t>
      </w:r>
      <w:r w:rsidR="004737D4">
        <w:t>a Polling Station</w:t>
      </w:r>
      <w:r>
        <w:t xml:space="preserve">: </w:t>
      </w:r>
    </w:p>
    <w:p w:rsidR="00D071FC" w:rsidRDefault="00D071FC" w:rsidP="00937355">
      <w:pPr>
        <w:pStyle w:val="SchemeA2"/>
      </w:pPr>
      <w:r>
        <w:t xml:space="preserve">distribute any printed materials except such materials as may be distributed by the Electoral Officer or a Deputy Electoral Officer for the purposes of conducting the </w:t>
      </w:r>
      <w:r w:rsidR="00565B8D">
        <w:t>Election</w:t>
      </w:r>
      <w:r w:rsidR="00720CB8">
        <w:t>,</w:t>
      </w:r>
      <w:r w:rsidR="00565B8D">
        <w:t xml:space="preserve"> Referendum</w:t>
      </w:r>
      <w:r w:rsidR="00720CB8">
        <w:t xml:space="preserve"> or By-Election</w:t>
      </w:r>
      <w:r>
        <w:t xml:space="preserve">; </w:t>
      </w:r>
    </w:p>
    <w:p w:rsidR="00D071FC" w:rsidRDefault="00D071FC" w:rsidP="00937355">
      <w:pPr>
        <w:pStyle w:val="SchemeA2"/>
      </w:pPr>
      <w:r>
        <w:t xml:space="preserve">interfere with or influence, or attempt to interfere with or influence, any Voter in marking his or her ballot; </w:t>
      </w:r>
    </w:p>
    <w:p w:rsidR="00D071FC" w:rsidRDefault="00D071FC" w:rsidP="00937355">
      <w:pPr>
        <w:pStyle w:val="SchemeA2"/>
      </w:pPr>
      <w:r>
        <w:t xml:space="preserve">obtain, or attempt to obtain, information as to how a Voter is about to vote or has voted; or </w:t>
      </w:r>
    </w:p>
    <w:p w:rsidR="00D071FC" w:rsidRDefault="00D071FC" w:rsidP="00937355">
      <w:pPr>
        <w:pStyle w:val="SchemeA2"/>
      </w:pPr>
      <w:r>
        <w:t xml:space="preserve">disrupt, or attempt to disrupt, the voting process.  </w:t>
      </w:r>
    </w:p>
    <w:p w:rsidR="00D071FC" w:rsidRDefault="00D071FC" w:rsidP="00937355">
      <w:pPr>
        <w:pStyle w:val="SchemeA1"/>
      </w:pPr>
      <w:r>
        <w:t xml:space="preserve">The Electoral Officer may request appointed security to remove any person from </w:t>
      </w:r>
      <w:r w:rsidR="004737D4">
        <w:t>a</w:t>
      </w:r>
      <w:r>
        <w:t xml:space="preserve"> Polling </w:t>
      </w:r>
      <w:r w:rsidR="004737D4">
        <w:t>Station</w:t>
      </w:r>
      <w:r>
        <w:t xml:space="preserve"> who is in violation of</w:t>
      </w:r>
      <w:r w:rsidR="009E047F">
        <w:t xml:space="preserve"> this Law</w:t>
      </w:r>
      <w:r>
        <w:t xml:space="preserve">. </w:t>
      </w:r>
    </w:p>
    <w:p w:rsidR="00D071FC" w:rsidRPr="001C35A3" w:rsidRDefault="00D071FC" w:rsidP="00937355">
      <w:pPr>
        <w:pStyle w:val="Heading1"/>
      </w:pPr>
      <w:bookmarkStart w:id="57" w:name="_Ref536542550"/>
      <w:bookmarkStart w:id="58" w:name="_Toc1052257"/>
      <w:bookmarkStart w:id="59" w:name="_Toc6223917"/>
      <w:r w:rsidRPr="001C35A3">
        <w:t>Procedur</w:t>
      </w:r>
      <w:r w:rsidR="001C35A3" w:rsidRPr="001C35A3">
        <w:t xml:space="preserve">es </w:t>
      </w:r>
      <w:r w:rsidR="00334AE2" w:rsidRPr="001C35A3">
        <w:t>after</w:t>
      </w:r>
      <w:r w:rsidR="001C35A3" w:rsidRPr="001C35A3">
        <w:t xml:space="preserve"> the Close of the Polls</w:t>
      </w:r>
      <w:bookmarkEnd w:id="57"/>
      <w:bookmarkEnd w:id="58"/>
      <w:bookmarkEnd w:id="59"/>
    </w:p>
    <w:p w:rsidR="00D071FC" w:rsidRDefault="00D071FC" w:rsidP="007C3170">
      <w:pPr>
        <w:pStyle w:val="SchemeA1"/>
        <w:numPr>
          <w:ilvl w:val="0"/>
          <w:numId w:val="22"/>
        </w:numPr>
      </w:pPr>
      <w:bookmarkStart w:id="60" w:name="_Ref536542551"/>
      <w:r>
        <w:t xml:space="preserve">Immediately after the close of the </w:t>
      </w:r>
      <w:r w:rsidR="00565B8D">
        <w:t>Election</w:t>
      </w:r>
      <w:r w:rsidR="00720CB8">
        <w:t>,</w:t>
      </w:r>
      <w:r w:rsidR="00565B8D">
        <w:t xml:space="preserve"> Referendum</w:t>
      </w:r>
      <w:r w:rsidR="00720CB8">
        <w:t xml:space="preserve"> or By-Election</w:t>
      </w:r>
      <w:r>
        <w:t xml:space="preserve"> the Electoral Officer </w:t>
      </w:r>
      <w:r w:rsidR="002C5B87">
        <w:t>will</w:t>
      </w:r>
      <w:r>
        <w:t>, in the presence of the Deputy Electoral Officer</w:t>
      </w:r>
      <w:r w:rsidR="009E047F">
        <w:t>(s)</w:t>
      </w:r>
      <w:r w:rsidR="00D66F3D">
        <w:t xml:space="preserve"> </w:t>
      </w:r>
      <w:r>
        <w:t xml:space="preserve">and any </w:t>
      </w:r>
      <w:r w:rsidR="00D66F3D">
        <w:t>Scrutineers</w:t>
      </w:r>
      <w:r>
        <w:t xml:space="preserve">, open each envelope containing a mail-in ballot that was received before the close of the </w:t>
      </w:r>
      <w:r w:rsidR="00565B8D">
        <w:t>Election</w:t>
      </w:r>
      <w:r w:rsidR="00720CB8">
        <w:t>,</w:t>
      </w:r>
      <w:r w:rsidR="00565B8D">
        <w:t xml:space="preserve"> Referendum</w:t>
      </w:r>
      <w:r w:rsidR="00720CB8">
        <w:t xml:space="preserve"> or By-Election</w:t>
      </w:r>
      <w:r>
        <w:t xml:space="preserve"> and</w:t>
      </w:r>
      <w:r w:rsidR="00D66F3D">
        <w:t>,</w:t>
      </w:r>
      <w:r>
        <w:t xml:space="preserve"> without unfolding the</w:t>
      </w:r>
      <w:r w:rsidR="00542722">
        <w:t xml:space="preserve"> mail-in</w:t>
      </w:r>
      <w:r>
        <w:t xml:space="preserve"> ballot:</w:t>
      </w:r>
      <w:bookmarkEnd w:id="60"/>
    </w:p>
    <w:p w:rsidR="00D071FC" w:rsidRDefault="00D071FC" w:rsidP="00937355">
      <w:pPr>
        <w:pStyle w:val="SchemeA2"/>
      </w:pPr>
      <w:r>
        <w:t xml:space="preserve">set aside the </w:t>
      </w:r>
      <w:r w:rsidR="00542722">
        <w:t xml:space="preserve">mail-in </w:t>
      </w:r>
      <w:r>
        <w:t>ballot</w:t>
      </w:r>
      <w:r w:rsidR="002D4F47" w:rsidRPr="002D4F47">
        <w:t xml:space="preserve"> </w:t>
      </w:r>
      <w:r w:rsidR="002D4F47">
        <w:t xml:space="preserve">and deposit it in </w:t>
      </w:r>
      <w:r w:rsidR="00D66F3D">
        <w:t xml:space="preserve">the </w:t>
      </w:r>
      <w:r w:rsidR="002D4F47">
        <w:t xml:space="preserve">envelope for </w:t>
      </w:r>
      <w:r w:rsidR="00463343">
        <w:t>rejected</w:t>
      </w:r>
      <w:r w:rsidR="002D4F47">
        <w:t xml:space="preserve"> ballots</w:t>
      </w:r>
      <w:r>
        <w:t xml:space="preserve"> if: </w:t>
      </w:r>
    </w:p>
    <w:p w:rsidR="00D071FC" w:rsidRDefault="00D071FC" w:rsidP="00937355">
      <w:pPr>
        <w:pStyle w:val="SchemeA3"/>
      </w:pPr>
      <w:r>
        <w:t xml:space="preserve">it </w:t>
      </w:r>
      <w:r w:rsidR="00334AE2">
        <w:t>is</w:t>
      </w:r>
      <w:r>
        <w:t xml:space="preserve"> not accompanied by a Voter </w:t>
      </w:r>
      <w:r w:rsidR="00D66F3D">
        <w:t>D</w:t>
      </w:r>
      <w:r>
        <w:t xml:space="preserve">eclaration </w:t>
      </w:r>
      <w:r w:rsidR="00D66F3D">
        <w:t>F</w:t>
      </w:r>
      <w:r>
        <w:t xml:space="preserve">orm or the Voter </w:t>
      </w:r>
      <w:r w:rsidR="00D66F3D">
        <w:t>D</w:t>
      </w:r>
      <w:r>
        <w:t xml:space="preserve">eclaration </w:t>
      </w:r>
      <w:r w:rsidR="00D66F3D">
        <w:t>F</w:t>
      </w:r>
      <w:r>
        <w:t>orm is not signe</w:t>
      </w:r>
      <w:r w:rsidR="009E047F">
        <w:t>d or witnessed;</w:t>
      </w:r>
    </w:p>
    <w:p w:rsidR="00D071FC" w:rsidRDefault="00D071FC" w:rsidP="00937355">
      <w:pPr>
        <w:pStyle w:val="SchemeA3"/>
      </w:pPr>
      <w:r>
        <w:t xml:space="preserve">the name of the person set out in the Voter </w:t>
      </w:r>
      <w:r w:rsidR="00D66F3D">
        <w:t>D</w:t>
      </w:r>
      <w:r>
        <w:t xml:space="preserve">eclaration </w:t>
      </w:r>
      <w:r w:rsidR="00D66F3D">
        <w:t>F</w:t>
      </w:r>
      <w:r>
        <w:t>o</w:t>
      </w:r>
      <w:r w:rsidR="009E047F">
        <w:t>rm is not on the Voters’ List; or</w:t>
      </w:r>
    </w:p>
    <w:p w:rsidR="00D071FC" w:rsidRDefault="00D071FC" w:rsidP="00937355">
      <w:pPr>
        <w:pStyle w:val="SchemeA3"/>
      </w:pPr>
      <w:r>
        <w:t>the Voters’ List shows that t</w:t>
      </w:r>
      <w:r w:rsidR="009E047F">
        <w:t>he Voter has already voted;</w:t>
      </w:r>
      <w:r w:rsidR="003F2C45">
        <w:t xml:space="preserve"> and</w:t>
      </w:r>
    </w:p>
    <w:p w:rsidR="00CC09EA" w:rsidRDefault="00D071FC" w:rsidP="00937355">
      <w:pPr>
        <w:pStyle w:val="SchemeA2"/>
      </w:pPr>
      <w:bookmarkStart w:id="61" w:name="_Ref6130053"/>
      <w:bookmarkStart w:id="62" w:name="_Ref536542552"/>
      <w:r>
        <w:t xml:space="preserve">deposit all remaining </w:t>
      </w:r>
      <w:r w:rsidR="00D66F3D">
        <w:t xml:space="preserve">mail-in </w:t>
      </w:r>
      <w:r>
        <w:t>ballots in the ballot box and place a mark on the final Voters’</w:t>
      </w:r>
      <w:r w:rsidR="009E047F">
        <w:t xml:space="preserve"> List</w:t>
      </w:r>
      <w:r w:rsidR="002D4F47">
        <w:t xml:space="preserve"> next to the name of each Voter who </w:t>
      </w:r>
      <w:r w:rsidR="005742D6">
        <w:t>provided a valid mail-in</w:t>
      </w:r>
      <w:r w:rsidR="002D4F47">
        <w:t xml:space="preserve"> ballot</w:t>
      </w:r>
      <w:r w:rsidR="003F2C45">
        <w:t>.</w:t>
      </w:r>
      <w:bookmarkEnd w:id="61"/>
    </w:p>
    <w:p w:rsidR="003F2C45" w:rsidRDefault="003F2C45" w:rsidP="00DA30B5">
      <w:pPr>
        <w:pStyle w:val="SchemeA1"/>
      </w:pPr>
      <w:bookmarkStart w:id="63" w:name="_Ref5959012"/>
      <w:r>
        <w:t xml:space="preserve">Immediately after all remaining mail-in ballots have been deposited in the ballot box pursuant to subsection </w:t>
      </w:r>
      <w:r>
        <w:fldChar w:fldCharType="begin"/>
      </w:r>
      <w:r>
        <w:instrText xml:space="preserve"> REF _Ref536542550 \r \h </w:instrText>
      </w:r>
      <w:r>
        <w:fldChar w:fldCharType="separate"/>
      </w:r>
      <w:r w:rsidR="008F58C3">
        <w:t>18</w:t>
      </w:r>
      <w:r>
        <w:fldChar w:fldCharType="end"/>
      </w:r>
      <w:r w:rsidR="00DA30B5">
        <w:fldChar w:fldCharType="begin"/>
      </w:r>
      <w:r w:rsidR="00DA30B5">
        <w:instrText xml:space="preserve"> REF _Ref536542551 \r \h </w:instrText>
      </w:r>
      <w:r w:rsidR="00DA30B5">
        <w:fldChar w:fldCharType="separate"/>
      </w:r>
      <w:r w:rsidR="008F58C3">
        <w:t>(1)</w:t>
      </w:r>
      <w:r w:rsidR="00DA30B5">
        <w:fldChar w:fldCharType="end"/>
      </w:r>
      <w:r>
        <w:fldChar w:fldCharType="begin"/>
      </w:r>
      <w:r>
        <w:instrText xml:space="preserve"> REF _Ref6130053 \r \h </w:instrText>
      </w:r>
      <w:r>
        <w:fldChar w:fldCharType="separate"/>
      </w:r>
      <w:r w:rsidR="008F58C3">
        <w:t>(b)</w:t>
      </w:r>
      <w:r>
        <w:fldChar w:fldCharType="end"/>
      </w:r>
      <w:r>
        <w:t xml:space="preserve">, the Electoral Officer will </w:t>
      </w:r>
      <w:r w:rsidR="00CC09EA">
        <w:t>deposit</w:t>
      </w:r>
      <w:r w:rsidR="00CC09EA" w:rsidRPr="00CC09EA">
        <w:t xml:space="preserve"> </w:t>
      </w:r>
      <w:r w:rsidR="00CC09EA">
        <w:t>all Advance Pol</w:t>
      </w:r>
      <w:r w:rsidR="005F4A57">
        <w:t>l</w:t>
      </w:r>
      <w:r w:rsidR="00CC09EA">
        <w:t xml:space="preserve"> ballots referenced in subsection </w:t>
      </w:r>
      <w:r w:rsidR="00CC09EA">
        <w:fldChar w:fldCharType="begin"/>
      </w:r>
      <w:r w:rsidR="00CC09EA">
        <w:instrText xml:space="preserve"> REF _Ref536542566 \r \h </w:instrText>
      </w:r>
      <w:r w:rsidR="00CC09EA">
        <w:fldChar w:fldCharType="separate"/>
      </w:r>
      <w:r w:rsidR="008F58C3">
        <w:t>17</w:t>
      </w:r>
      <w:r w:rsidR="00CC09EA">
        <w:fldChar w:fldCharType="end"/>
      </w:r>
      <w:r w:rsidR="00CC09EA">
        <w:fldChar w:fldCharType="begin"/>
      </w:r>
      <w:r w:rsidR="00CC09EA">
        <w:instrText xml:space="preserve"> REF _Ref5958864 \r \h </w:instrText>
      </w:r>
      <w:r w:rsidR="00CC09EA">
        <w:fldChar w:fldCharType="separate"/>
      </w:r>
      <w:r w:rsidR="008F58C3">
        <w:t>(10)</w:t>
      </w:r>
      <w:r w:rsidR="00CC09EA">
        <w:fldChar w:fldCharType="end"/>
      </w:r>
      <w:r w:rsidR="00CC09EA">
        <w:t xml:space="preserve"> in the ballot box.</w:t>
      </w:r>
      <w:bookmarkEnd w:id="63"/>
      <w:bookmarkEnd w:id="62"/>
    </w:p>
    <w:p w:rsidR="00D66F3D" w:rsidRDefault="003F2C45" w:rsidP="003F2C45">
      <w:pPr>
        <w:pStyle w:val="SchemeA1"/>
      </w:pPr>
      <w:bookmarkStart w:id="64" w:name="_Ref536542553"/>
      <w:bookmarkStart w:id="65" w:name="_Ref6130438"/>
      <w:r w:rsidRPr="003F2C45">
        <w:t xml:space="preserve">Immediately after all remaining mail-in ballots have been deposited in the ballot box </w:t>
      </w:r>
      <w:r>
        <w:t xml:space="preserve">pursuant to subsection </w:t>
      </w:r>
      <w:r>
        <w:fldChar w:fldCharType="begin"/>
      </w:r>
      <w:r>
        <w:instrText xml:space="preserve"> REF _Ref536542550 \r \h </w:instrText>
      </w:r>
      <w:r>
        <w:fldChar w:fldCharType="separate"/>
      </w:r>
      <w:r w:rsidR="008F58C3">
        <w:t>18</w:t>
      </w:r>
      <w:r>
        <w:fldChar w:fldCharType="end"/>
      </w:r>
      <w:r w:rsidR="00DA30B5">
        <w:fldChar w:fldCharType="begin"/>
      </w:r>
      <w:r w:rsidR="00DA30B5">
        <w:instrText xml:space="preserve"> REF _Ref536542551 \r \h </w:instrText>
      </w:r>
      <w:r w:rsidR="00DA30B5">
        <w:fldChar w:fldCharType="separate"/>
      </w:r>
      <w:r w:rsidR="008F58C3">
        <w:t>(1)</w:t>
      </w:r>
      <w:r w:rsidR="00DA30B5">
        <w:fldChar w:fldCharType="end"/>
      </w:r>
      <w:r>
        <w:fldChar w:fldCharType="begin"/>
      </w:r>
      <w:r>
        <w:instrText xml:space="preserve"> REF _Ref6130053 \r \h </w:instrText>
      </w:r>
      <w:r>
        <w:fldChar w:fldCharType="separate"/>
      </w:r>
      <w:r w:rsidR="008F58C3">
        <w:t>(b)</w:t>
      </w:r>
      <w:r>
        <w:fldChar w:fldCharType="end"/>
      </w:r>
      <w:r>
        <w:t xml:space="preserve">, and all Advance Poll ballots have been deposited in the ballot box pursuant to subsection </w:t>
      </w:r>
      <w:r>
        <w:fldChar w:fldCharType="begin"/>
      </w:r>
      <w:r>
        <w:instrText xml:space="preserve"> REF _Ref536542550 \r \h </w:instrText>
      </w:r>
      <w:r>
        <w:fldChar w:fldCharType="separate"/>
      </w:r>
      <w:r w:rsidR="008F58C3">
        <w:t>18</w:t>
      </w:r>
      <w:r>
        <w:fldChar w:fldCharType="end"/>
      </w:r>
      <w:r>
        <w:fldChar w:fldCharType="begin"/>
      </w:r>
      <w:r>
        <w:instrText xml:space="preserve"> REF _Ref5959012 \r \h </w:instrText>
      </w:r>
      <w:r>
        <w:fldChar w:fldCharType="separate"/>
      </w:r>
      <w:r w:rsidR="008F58C3">
        <w:t>(2)</w:t>
      </w:r>
      <w:r>
        <w:fldChar w:fldCharType="end"/>
      </w:r>
      <w:r w:rsidRPr="003F2C45">
        <w:t xml:space="preserve">, </w:t>
      </w:r>
      <w:r>
        <w:t>the</w:t>
      </w:r>
      <w:r w:rsidR="00D071FC">
        <w:t xml:space="preserve"> Electoral Officer </w:t>
      </w:r>
      <w:r w:rsidR="002C5B87">
        <w:t>will</w:t>
      </w:r>
      <w:r w:rsidR="00D66F3D">
        <w:t>:</w:t>
      </w:r>
      <w:bookmarkEnd w:id="64"/>
      <w:bookmarkEnd w:id="65"/>
    </w:p>
    <w:p w:rsidR="00D071FC" w:rsidRDefault="00E126AA" w:rsidP="00C82437">
      <w:pPr>
        <w:pStyle w:val="SchemeA2"/>
      </w:pPr>
      <w:r>
        <w:t xml:space="preserve">open the ballot box, </w:t>
      </w:r>
      <w:r w:rsidR="00D66F3D">
        <w:t xml:space="preserve">unfold and </w:t>
      </w:r>
      <w:r w:rsidR="00D071FC">
        <w:t xml:space="preserve">examine </w:t>
      </w:r>
      <w:r w:rsidR="00D66F3D">
        <w:t>all</w:t>
      </w:r>
      <w:r w:rsidR="00D071FC">
        <w:t xml:space="preserve"> ballo</w:t>
      </w:r>
      <w:r w:rsidR="009E047F">
        <w:t>ts</w:t>
      </w:r>
      <w:r w:rsidR="00D66F3D">
        <w:t xml:space="preserve"> in the ballot box</w:t>
      </w:r>
      <w:r w:rsidR="009E047F">
        <w:t xml:space="preserve"> and reject </w:t>
      </w:r>
      <w:r w:rsidR="00D66F3D">
        <w:t>those</w:t>
      </w:r>
      <w:r w:rsidR="009E047F">
        <w:t xml:space="preserve"> ballots that:</w:t>
      </w:r>
    </w:p>
    <w:p w:rsidR="00D071FC" w:rsidRDefault="00D071FC" w:rsidP="00C82437">
      <w:pPr>
        <w:pStyle w:val="SchemeA3"/>
      </w:pPr>
      <w:r>
        <w:t>have not been initialed by the Electoral Officer</w:t>
      </w:r>
      <w:r w:rsidR="009E047F">
        <w:t xml:space="preserve"> or a Deputy Electoral Officer;</w:t>
      </w:r>
    </w:p>
    <w:p w:rsidR="009E047F" w:rsidRDefault="00F82D94" w:rsidP="00C82437">
      <w:pPr>
        <w:pStyle w:val="SchemeA3"/>
      </w:pPr>
      <w:r>
        <w:t>c</w:t>
      </w:r>
      <w:r w:rsidR="009E047F">
        <w:t>ontain more votes than there are candidates to be elected or questions to be asked;</w:t>
      </w:r>
    </w:p>
    <w:p w:rsidR="00D071FC" w:rsidRDefault="00D071FC" w:rsidP="00C82437">
      <w:pPr>
        <w:pStyle w:val="SchemeA3"/>
      </w:pPr>
      <w:r>
        <w:t>are marked in such a way that t</w:t>
      </w:r>
      <w:r w:rsidR="009E047F">
        <w:t>he Voter can be identified; or</w:t>
      </w:r>
    </w:p>
    <w:p w:rsidR="00D071FC" w:rsidRDefault="00D071FC" w:rsidP="00C82437">
      <w:pPr>
        <w:pStyle w:val="SchemeA3"/>
      </w:pPr>
      <w:r>
        <w:t xml:space="preserve">are marked in such a way that the Voter’s choice cannot clearly </w:t>
      </w:r>
      <w:r w:rsidR="009E047F">
        <w:t>and u</w:t>
      </w:r>
      <w:r w:rsidR="002D4F47">
        <w:t>nambiguously be determined;</w:t>
      </w:r>
    </w:p>
    <w:p w:rsidR="00D66F3D" w:rsidRDefault="002D4F47" w:rsidP="00937355">
      <w:pPr>
        <w:pStyle w:val="SchemeA2"/>
      </w:pPr>
      <w:r w:rsidRPr="002D4F47">
        <w:t>deposit</w:t>
      </w:r>
      <w:r>
        <w:t xml:space="preserve"> the rejected ballots</w:t>
      </w:r>
      <w:r w:rsidRPr="002D4F47">
        <w:t xml:space="preserve"> in </w:t>
      </w:r>
      <w:r w:rsidR="00D66F3D">
        <w:t>the</w:t>
      </w:r>
      <w:r w:rsidR="00D66F3D" w:rsidRPr="002D4F47">
        <w:t xml:space="preserve"> </w:t>
      </w:r>
      <w:r w:rsidRPr="002D4F47">
        <w:t xml:space="preserve">envelope for </w:t>
      </w:r>
      <w:r w:rsidR="00463343">
        <w:t>rejected</w:t>
      </w:r>
      <w:r w:rsidRPr="002D4F47">
        <w:t xml:space="preserve"> ballots</w:t>
      </w:r>
      <w:r w:rsidR="00D66F3D">
        <w:t>; and</w:t>
      </w:r>
    </w:p>
    <w:p w:rsidR="002D4F47" w:rsidRDefault="00D66F3D" w:rsidP="00937355">
      <w:pPr>
        <w:pStyle w:val="SchemeA2"/>
      </w:pPr>
      <w:bookmarkStart w:id="66" w:name="_Ref536542554"/>
      <w:r>
        <w:t>deposit all remaining ballots back in the ballot box.</w:t>
      </w:r>
      <w:bookmarkEnd w:id="66"/>
    </w:p>
    <w:p w:rsidR="00D071FC" w:rsidRDefault="00D66F3D" w:rsidP="00937355">
      <w:pPr>
        <w:pStyle w:val="SchemeA1"/>
      </w:pPr>
      <w:bookmarkStart w:id="67" w:name="_Ref1054947"/>
      <w:r>
        <w:t xml:space="preserve">Immediately after all remaining ballots have been deposited back in the ballot box pursuant to subparagraph </w:t>
      </w:r>
      <w:r>
        <w:fldChar w:fldCharType="begin"/>
      </w:r>
      <w:r>
        <w:instrText xml:space="preserve"> REF _Ref536542550 \r \h </w:instrText>
      </w:r>
      <w:r>
        <w:fldChar w:fldCharType="separate"/>
      </w:r>
      <w:r w:rsidR="008F58C3">
        <w:t>18</w:t>
      </w:r>
      <w:r>
        <w:fldChar w:fldCharType="end"/>
      </w:r>
      <w:r w:rsidR="00DA30B5">
        <w:fldChar w:fldCharType="begin"/>
      </w:r>
      <w:r w:rsidR="00DA30B5">
        <w:instrText xml:space="preserve"> REF _Ref6130438 \r \h </w:instrText>
      </w:r>
      <w:r w:rsidR="00DA30B5">
        <w:fldChar w:fldCharType="separate"/>
      </w:r>
      <w:r w:rsidR="008F58C3">
        <w:t>(3)</w:t>
      </w:r>
      <w:r w:rsidR="00DA30B5">
        <w:fldChar w:fldCharType="end"/>
      </w:r>
      <w:r>
        <w:fldChar w:fldCharType="begin"/>
      </w:r>
      <w:r>
        <w:instrText xml:space="preserve"> REF _Ref536542554 \r \h </w:instrText>
      </w:r>
      <w:r>
        <w:fldChar w:fldCharType="separate"/>
      </w:r>
      <w:r w:rsidR="008F58C3">
        <w:t>(c)</w:t>
      </w:r>
      <w:r>
        <w:fldChar w:fldCharType="end"/>
      </w:r>
      <w:r>
        <w:t>, the</w:t>
      </w:r>
      <w:r w:rsidR="00D071FC">
        <w:t xml:space="preserve"> </w:t>
      </w:r>
      <w:bookmarkStart w:id="68" w:name="_Ref536542567"/>
      <w:r w:rsidR="00D071FC">
        <w:t xml:space="preserve">Electoral Officer </w:t>
      </w:r>
      <w:r w:rsidR="002C5B87">
        <w:t>will</w:t>
      </w:r>
      <w:r w:rsidR="00D071FC">
        <w:t>:</w:t>
      </w:r>
      <w:bookmarkEnd w:id="67"/>
      <w:bookmarkEnd w:id="68"/>
      <w:r w:rsidR="00D071FC">
        <w:t xml:space="preserve"> </w:t>
      </w:r>
    </w:p>
    <w:p w:rsidR="00677E2F" w:rsidRDefault="00677E2F" w:rsidP="00937355">
      <w:pPr>
        <w:pStyle w:val="SchemeA2"/>
      </w:pPr>
      <w:r>
        <w:t xml:space="preserve">show the ballots </w:t>
      </w:r>
      <w:r w:rsidR="00D66F3D">
        <w:t>in the ballot box</w:t>
      </w:r>
      <w:r>
        <w:t xml:space="preserve"> to any Scrutineers present; </w:t>
      </w:r>
      <w:r w:rsidR="00FB16F8">
        <w:t>and</w:t>
      </w:r>
    </w:p>
    <w:p w:rsidR="00677E2F" w:rsidRDefault="00677E2F" w:rsidP="00937355">
      <w:pPr>
        <w:pStyle w:val="SchemeA2"/>
      </w:pPr>
      <w:bookmarkStart w:id="69" w:name="_Ref5976694"/>
      <w:r>
        <w:t>count the votes</w:t>
      </w:r>
      <w:r w:rsidR="005A65A7">
        <w:t xml:space="preserve"> </w:t>
      </w:r>
      <w:r>
        <w:t xml:space="preserve">from the ballots </w:t>
      </w:r>
      <w:r w:rsidR="00D66F3D">
        <w:t>in the ballot box</w:t>
      </w:r>
      <w:r w:rsidR="00FB16F8">
        <w:t>.</w:t>
      </w:r>
      <w:bookmarkEnd w:id="69"/>
    </w:p>
    <w:p w:rsidR="00FB16F8" w:rsidRDefault="00FB16F8" w:rsidP="00B94A6B">
      <w:pPr>
        <w:pStyle w:val="SchemeA1"/>
      </w:pPr>
      <w:bookmarkStart w:id="70" w:name="_Ref1054976"/>
      <w:r>
        <w:t>Immediately after all ballots in the ballot box have been counted pursuant to sub</w:t>
      </w:r>
      <w:r w:rsidR="00F64764">
        <w:t>paragraph</w:t>
      </w:r>
      <w:r>
        <w:t xml:space="preserve"> </w:t>
      </w:r>
      <w:r>
        <w:fldChar w:fldCharType="begin"/>
      </w:r>
      <w:r>
        <w:instrText xml:space="preserve"> REF _Ref536542550 \r \h </w:instrText>
      </w:r>
      <w:r>
        <w:fldChar w:fldCharType="separate"/>
      </w:r>
      <w:r w:rsidR="008F58C3">
        <w:t>18</w:t>
      </w:r>
      <w:r>
        <w:fldChar w:fldCharType="end"/>
      </w:r>
      <w:r>
        <w:fldChar w:fldCharType="begin"/>
      </w:r>
      <w:r>
        <w:instrText xml:space="preserve"> REF _Ref536542567 \r \h </w:instrText>
      </w:r>
      <w:r>
        <w:fldChar w:fldCharType="separate"/>
      </w:r>
      <w:r w:rsidR="008F58C3">
        <w:t>(4)</w:t>
      </w:r>
      <w:r>
        <w:fldChar w:fldCharType="end"/>
      </w:r>
      <w:r w:rsidR="00977726">
        <w:fldChar w:fldCharType="begin"/>
      </w:r>
      <w:r w:rsidR="00977726">
        <w:instrText xml:space="preserve"> REF _Ref5976694 \r \h </w:instrText>
      </w:r>
      <w:r w:rsidR="00977726">
        <w:fldChar w:fldCharType="separate"/>
      </w:r>
      <w:r w:rsidR="008F58C3">
        <w:t>(b)</w:t>
      </w:r>
      <w:r w:rsidR="00977726">
        <w:fldChar w:fldCharType="end"/>
      </w:r>
      <w:r>
        <w:t>, the Electoral Officer will</w:t>
      </w:r>
      <w:r w:rsidR="00285B56">
        <w:t>, where electronic voting mechanisms are in place</w:t>
      </w:r>
      <w:r w:rsidR="00B94A6B">
        <w:t xml:space="preserve">, </w:t>
      </w:r>
      <w:r>
        <w:t>count the electronic ballots;</w:t>
      </w:r>
      <w:bookmarkEnd w:id="70"/>
    </w:p>
    <w:p w:rsidR="00FB16F8" w:rsidRDefault="00B94A6B" w:rsidP="00B94A6B">
      <w:pPr>
        <w:pStyle w:val="SchemeA1"/>
      </w:pPr>
      <w:r>
        <w:t>Immediately after the Electoral Officer completes th</w:t>
      </w:r>
      <w:r w:rsidR="00977726">
        <w:t>e ballot counts under subparagraph</w:t>
      </w:r>
      <w:r>
        <w:t xml:space="preserve"> </w:t>
      </w:r>
      <w:r>
        <w:fldChar w:fldCharType="begin"/>
      </w:r>
      <w:r>
        <w:instrText xml:space="preserve"> REF _Ref536542550 \r \h </w:instrText>
      </w:r>
      <w:r>
        <w:fldChar w:fldCharType="separate"/>
      </w:r>
      <w:r w:rsidR="008F58C3">
        <w:t>18</w:t>
      </w:r>
      <w:r>
        <w:fldChar w:fldCharType="end"/>
      </w:r>
      <w:r>
        <w:fldChar w:fldCharType="begin"/>
      </w:r>
      <w:r>
        <w:instrText xml:space="preserve"> REF _Ref1054947 \r \h </w:instrText>
      </w:r>
      <w:r>
        <w:fldChar w:fldCharType="separate"/>
      </w:r>
      <w:r w:rsidR="008F58C3">
        <w:t>(4)</w:t>
      </w:r>
      <w:r>
        <w:fldChar w:fldCharType="end"/>
      </w:r>
      <w:r w:rsidR="00977726">
        <w:fldChar w:fldCharType="begin"/>
      </w:r>
      <w:r w:rsidR="00977726">
        <w:instrText xml:space="preserve"> REF _Ref5976694 \r \h </w:instrText>
      </w:r>
      <w:r w:rsidR="00977726">
        <w:fldChar w:fldCharType="separate"/>
      </w:r>
      <w:r w:rsidR="008F58C3">
        <w:t>(b)</w:t>
      </w:r>
      <w:r w:rsidR="00977726">
        <w:fldChar w:fldCharType="end"/>
      </w:r>
      <w:r>
        <w:t xml:space="preserve"> and,</w:t>
      </w:r>
      <w:r w:rsidRPr="00B94A6B">
        <w:t xml:space="preserve"> </w:t>
      </w:r>
      <w:r>
        <w:t xml:space="preserve">where electronic voting mechanisms are in place, </w:t>
      </w:r>
      <w:r w:rsidR="000B77FB">
        <w:t xml:space="preserve">subsection </w:t>
      </w:r>
      <w:r>
        <w:fldChar w:fldCharType="begin"/>
      </w:r>
      <w:r>
        <w:instrText xml:space="preserve"> REF _Ref536542550 \r \h </w:instrText>
      </w:r>
      <w:r>
        <w:fldChar w:fldCharType="separate"/>
      </w:r>
      <w:r w:rsidR="008F58C3">
        <w:t>18</w:t>
      </w:r>
      <w:r>
        <w:fldChar w:fldCharType="end"/>
      </w:r>
      <w:r>
        <w:fldChar w:fldCharType="begin"/>
      </w:r>
      <w:r>
        <w:instrText xml:space="preserve"> REF _Ref1054976 \r \h </w:instrText>
      </w:r>
      <w:r>
        <w:fldChar w:fldCharType="separate"/>
      </w:r>
      <w:r w:rsidR="008F58C3">
        <w:t>(5)</w:t>
      </w:r>
      <w:r>
        <w:fldChar w:fldCharType="end"/>
      </w:r>
      <w:r>
        <w:t>, the Electoral Officer will</w:t>
      </w:r>
      <w:r w:rsidR="00FB16F8" w:rsidRPr="00FB16F8">
        <w:t xml:space="preserve"> complete and sign a ballot tally sheet setting out the n</w:t>
      </w:r>
      <w:r w:rsidR="00FB16F8">
        <w:t>umber of confirmed in-person,</w:t>
      </w:r>
      <w:r w:rsidR="00FB16F8" w:rsidRPr="00FB16F8">
        <w:t xml:space="preserve"> mail-in</w:t>
      </w:r>
      <w:r w:rsidR="00FB16F8">
        <w:t xml:space="preserve"> and</w:t>
      </w:r>
      <w:r>
        <w:t>,</w:t>
      </w:r>
      <w:r w:rsidR="00FB16F8">
        <w:t xml:space="preserve"> </w:t>
      </w:r>
      <w:r>
        <w:t xml:space="preserve">where electronic voting mechanisms are in place, </w:t>
      </w:r>
      <w:r w:rsidR="00FB16F8">
        <w:t>electronic</w:t>
      </w:r>
      <w:r w:rsidR="00FB16F8" w:rsidRPr="00FB16F8">
        <w:t xml:space="preserve"> votes for each candidate </w:t>
      </w:r>
      <w:r w:rsidR="00942C36">
        <w:t xml:space="preserve">or question asked </w:t>
      </w:r>
      <w:r w:rsidR="00FB16F8" w:rsidRPr="00FB16F8">
        <w:t>and the number of rejected ballots.</w:t>
      </w:r>
    </w:p>
    <w:p w:rsidR="00D66F3D" w:rsidRDefault="00D66F3D" w:rsidP="00D66F3D">
      <w:pPr>
        <w:pStyle w:val="SchemeA1"/>
      </w:pPr>
      <w:r>
        <w:t xml:space="preserve">The Electoral Officer will not count any </w:t>
      </w:r>
      <w:r w:rsidR="00463343">
        <w:t>rejected</w:t>
      </w:r>
      <w:r>
        <w:t xml:space="preserve"> ballot as a vote cast. </w:t>
      </w:r>
    </w:p>
    <w:p w:rsidR="00D66F3D" w:rsidRPr="00DE69F5" w:rsidRDefault="00D66F3D" w:rsidP="00D248E9">
      <w:pPr>
        <w:pStyle w:val="SchemeA1"/>
      </w:pPr>
      <w:r>
        <w:t>The Electoral Officer will</w:t>
      </w:r>
      <w:r w:rsidR="00EC2D39">
        <w:t xml:space="preserve"> prepare a</w:t>
      </w:r>
      <w:r>
        <w:t xml:space="preserve"> report in writing</w:t>
      </w:r>
      <w:r w:rsidR="00EC2D39">
        <w:t xml:space="preserve"> setting out</w:t>
      </w:r>
      <w:r>
        <w:t xml:space="preserve"> the reasons </w:t>
      </w:r>
      <w:r w:rsidRPr="00DE69F5">
        <w:t xml:space="preserve">for </w:t>
      </w:r>
      <w:r w:rsidR="00463343" w:rsidRPr="00DE69F5">
        <w:t>rejecting</w:t>
      </w:r>
      <w:r w:rsidRPr="00DE69F5">
        <w:t xml:space="preserve"> each</w:t>
      </w:r>
      <w:r w:rsidR="00463343" w:rsidRPr="00DE69F5">
        <w:t xml:space="preserve"> rejected</w:t>
      </w:r>
      <w:r w:rsidRPr="00DE69F5">
        <w:t xml:space="preserve"> ballot and attach that report to the envelope for </w:t>
      </w:r>
      <w:r w:rsidR="00463343" w:rsidRPr="00DE69F5">
        <w:t>rejected</w:t>
      </w:r>
      <w:r w:rsidRPr="00DE69F5">
        <w:t xml:space="preserve"> ballots.</w:t>
      </w:r>
    </w:p>
    <w:p w:rsidR="00677E2F" w:rsidRPr="00DE69F5" w:rsidRDefault="001B5F18" w:rsidP="00937355">
      <w:pPr>
        <w:pStyle w:val="SchemeA1"/>
      </w:pPr>
      <w:bookmarkStart w:id="71" w:name="_Ref1121843"/>
      <w:r w:rsidRPr="00DE69F5">
        <w:t xml:space="preserve">Subject to a recount under section </w:t>
      </w:r>
      <w:r w:rsidRPr="00DE69F5">
        <w:fldChar w:fldCharType="begin"/>
      </w:r>
      <w:r w:rsidRPr="00DE69F5">
        <w:instrText xml:space="preserve"> REF _Ref5608015 \r \h </w:instrText>
      </w:r>
      <w:r w:rsidRPr="00A34D37">
        <w:instrText xml:space="preserve"> \* MERGEFORMAT </w:instrText>
      </w:r>
      <w:r w:rsidRPr="00DE69F5">
        <w:fldChar w:fldCharType="separate"/>
      </w:r>
      <w:r w:rsidR="008F58C3">
        <w:t>19</w:t>
      </w:r>
      <w:r w:rsidRPr="00DE69F5">
        <w:fldChar w:fldCharType="end"/>
      </w:r>
      <w:r w:rsidRPr="00DE69F5">
        <w:t>, promptly</w:t>
      </w:r>
      <w:r w:rsidR="00677E2F" w:rsidRPr="00DE69F5">
        <w:t xml:space="preserve"> </w:t>
      </w:r>
      <w:r w:rsidRPr="00DE69F5">
        <w:t xml:space="preserve">upon </w:t>
      </w:r>
      <w:r w:rsidR="00677E2F" w:rsidRPr="00DE69F5">
        <w:t xml:space="preserve">the completion of the counting of </w:t>
      </w:r>
      <w:r w:rsidR="00FB16F8" w:rsidRPr="00DE69F5">
        <w:t>all ballots</w:t>
      </w:r>
      <w:r w:rsidR="00677E2F" w:rsidRPr="00DE69F5">
        <w:t xml:space="preserve">, the Electoral Officer </w:t>
      </w:r>
      <w:r w:rsidR="002C5B87" w:rsidRPr="00DE69F5">
        <w:t>will</w:t>
      </w:r>
      <w:r w:rsidR="00677E2F" w:rsidRPr="00DE69F5">
        <w:t xml:space="preserve"> publicly declare,</w:t>
      </w:r>
      <w:r w:rsidR="00DC13F7">
        <w:t xml:space="preserve"> in the presence of the Deputy Electoral Officer(s), Scrutineers and candidates and</w:t>
      </w:r>
      <w:r w:rsidR="00C87E7D" w:rsidRPr="00DE69F5">
        <w:t xml:space="preserve"> in accordance with</w:t>
      </w:r>
      <w:r w:rsidR="00D66F3D" w:rsidRPr="00DE69F5">
        <w:t xml:space="preserve"> the Constitution and this Law</w:t>
      </w:r>
      <w:r w:rsidR="00C87E7D" w:rsidRPr="00DE69F5">
        <w:t>,</w:t>
      </w:r>
      <w:r w:rsidR="00677E2F" w:rsidRPr="00DE69F5">
        <w:t xml:space="preserve"> as applicable:</w:t>
      </w:r>
      <w:bookmarkEnd w:id="71"/>
      <w:r w:rsidR="00677E2F" w:rsidRPr="00DE69F5">
        <w:t xml:space="preserve"> </w:t>
      </w:r>
    </w:p>
    <w:p w:rsidR="00677E2F" w:rsidRPr="00DE69F5" w:rsidRDefault="00677E2F" w:rsidP="00937355">
      <w:pPr>
        <w:pStyle w:val="SchemeA2"/>
      </w:pPr>
      <w:r w:rsidRPr="00DE69F5">
        <w:t>the candidate for Chief with the highest number of votes to be elected; and</w:t>
      </w:r>
    </w:p>
    <w:p w:rsidR="00677E2F" w:rsidRPr="00DE69F5" w:rsidRDefault="00677E2F" w:rsidP="00937355">
      <w:pPr>
        <w:pStyle w:val="SchemeA2"/>
      </w:pPr>
      <w:r w:rsidRPr="00DE69F5">
        <w:t xml:space="preserve">the </w:t>
      </w:r>
      <w:r w:rsidR="00055894" w:rsidRPr="00DE69F5">
        <w:t>4</w:t>
      </w:r>
      <w:r w:rsidRPr="00DE69F5">
        <w:t xml:space="preserve"> candidates for Councillor with the highest number of votes to be elected; or</w:t>
      </w:r>
    </w:p>
    <w:p w:rsidR="00677E2F" w:rsidRPr="00DE69F5" w:rsidRDefault="00677E2F" w:rsidP="00937355">
      <w:pPr>
        <w:pStyle w:val="SchemeA2"/>
      </w:pPr>
      <w:r w:rsidRPr="00DE69F5">
        <w:t>the result of the Referendum.</w:t>
      </w:r>
    </w:p>
    <w:p w:rsidR="003D3295" w:rsidRPr="00DE69F5" w:rsidRDefault="00625730" w:rsidP="00AA32D9">
      <w:pPr>
        <w:pStyle w:val="SchemeA1"/>
      </w:pPr>
      <w:bookmarkStart w:id="72" w:name="_Ref536542384"/>
      <w:bookmarkStart w:id="73" w:name="_Ref1659348"/>
      <w:r w:rsidRPr="00DE69F5">
        <w:t xml:space="preserve">Subject to a recount under section </w:t>
      </w:r>
      <w:r w:rsidR="0047455C">
        <w:fldChar w:fldCharType="begin"/>
      </w:r>
      <w:r w:rsidR="0047455C">
        <w:instrText xml:space="preserve"> REF _Ref5608015 \r \h </w:instrText>
      </w:r>
      <w:r w:rsidR="0047455C">
        <w:fldChar w:fldCharType="separate"/>
      </w:r>
      <w:r w:rsidR="008F58C3">
        <w:t>19</w:t>
      </w:r>
      <w:r w:rsidR="0047455C">
        <w:fldChar w:fldCharType="end"/>
      </w:r>
      <w:r w:rsidRPr="00DE69F5">
        <w:t>, p</w:t>
      </w:r>
      <w:r w:rsidR="00334AE2" w:rsidRPr="00DE69F5">
        <w:t>romptly u</w:t>
      </w:r>
      <w:r w:rsidR="003D3295" w:rsidRPr="00DE69F5">
        <w:t>pon the completion of an Election</w:t>
      </w:r>
      <w:r w:rsidR="00720CB8">
        <w:t>,</w:t>
      </w:r>
      <w:r w:rsidR="003D3295" w:rsidRPr="00DE69F5">
        <w:t xml:space="preserve"> Referendum</w:t>
      </w:r>
      <w:r w:rsidR="00720CB8">
        <w:t xml:space="preserve"> or By-Election</w:t>
      </w:r>
      <w:r w:rsidR="003D3295" w:rsidRPr="00DE69F5">
        <w:t xml:space="preserve"> and the counting of </w:t>
      </w:r>
      <w:r w:rsidR="001B5F18" w:rsidRPr="00DE69F5">
        <w:t>all ballots</w:t>
      </w:r>
      <w:r w:rsidR="003D3295" w:rsidRPr="00DE69F5">
        <w:t>, the Electoral Officer will</w:t>
      </w:r>
      <w:bookmarkStart w:id="74" w:name="_Ref536542390"/>
      <w:bookmarkEnd w:id="72"/>
      <w:r w:rsidR="00AA32D9" w:rsidRPr="00DE69F5">
        <w:t xml:space="preserve"> </w:t>
      </w:r>
      <w:r w:rsidR="00061DCC" w:rsidRPr="00DE69F5">
        <w:t>p</w:t>
      </w:r>
      <w:r w:rsidR="003D3295" w:rsidRPr="00DE69F5">
        <w:t>repare, sign and deliver to Council a written statement setting out:</w:t>
      </w:r>
      <w:bookmarkEnd w:id="73"/>
      <w:bookmarkEnd w:id="74"/>
    </w:p>
    <w:p w:rsidR="003D3295" w:rsidRPr="00DE69F5" w:rsidRDefault="003D3295" w:rsidP="00AA32D9">
      <w:pPr>
        <w:pStyle w:val="SchemeA2"/>
      </w:pPr>
      <w:r w:rsidRPr="00DE69F5">
        <w:t>the number of Voters who voted;</w:t>
      </w:r>
    </w:p>
    <w:p w:rsidR="003D3295" w:rsidRPr="00DE69F5" w:rsidRDefault="003D3295" w:rsidP="00AA32D9">
      <w:pPr>
        <w:pStyle w:val="SchemeA2"/>
      </w:pPr>
      <w:r w:rsidRPr="00DE69F5">
        <w:t>for an Election, the votes cast in favour of each candidate;</w:t>
      </w:r>
    </w:p>
    <w:p w:rsidR="003D3295" w:rsidRPr="00DE69F5" w:rsidRDefault="003D3295" w:rsidP="00AA32D9">
      <w:pPr>
        <w:pStyle w:val="SchemeA2"/>
      </w:pPr>
      <w:r w:rsidRPr="00DE69F5">
        <w:t>for a Referendum, the number of votes cast in favour of and against each of the questions put to the Referendum;</w:t>
      </w:r>
      <w:r w:rsidR="00AA32D9" w:rsidRPr="00DE69F5">
        <w:t xml:space="preserve"> and</w:t>
      </w:r>
    </w:p>
    <w:p w:rsidR="003D3295" w:rsidRPr="00DE69F5" w:rsidRDefault="003D3295" w:rsidP="00AA32D9">
      <w:pPr>
        <w:pStyle w:val="SchemeA2"/>
      </w:pPr>
      <w:r w:rsidRPr="00DE69F5">
        <w:t>the</w:t>
      </w:r>
      <w:r w:rsidR="00AA32D9" w:rsidRPr="00DE69F5">
        <w:t xml:space="preserve"> number of rejected ballots.</w:t>
      </w:r>
    </w:p>
    <w:p w:rsidR="003B4D17" w:rsidRPr="00DE69F5" w:rsidRDefault="0030099E" w:rsidP="003B4D17">
      <w:pPr>
        <w:pStyle w:val="SchemeA1"/>
      </w:pPr>
      <w:bookmarkStart w:id="75" w:name="_Ref5608528"/>
      <w:r w:rsidRPr="00A34D37">
        <w:t xml:space="preserve">On the </w:t>
      </w:r>
      <w:r w:rsidR="003D3295" w:rsidRPr="00DE69F5">
        <w:t>day</w:t>
      </w:r>
      <w:r w:rsidRPr="00A34D37">
        <w:t xml:space="preserve"> immediately following the</w:t>
      </w:r>
      <w:r w:rsidR="003D3295" w:rsidRPr="00DE69F5">
        <w:t xml:space="preserve"> Election</w:t>
      </w:r>
      <w:r w:rsidR="00720CB8">
        <w:t>,</w:t>
      </w:r>
      <w:r w:rsidR="003D3295" w:rsidRPr="00DE69F5">
        <w:t xml:space="preserve"> Referendum</w:t>
      </w:r>
      <w:r w:rsidR="00720CB8">
        <w:t xml:space="preserve"> or By-Election</w:t>
      </w:r>
      <w:r w:rsidR="00AA32D9" w:rsidRPr="00DE69F5">
        <w:t xml:space="preserve"> the Electoral Officer will</w:t>
      </w:r>
      <w:r w:rsidR="003D3295" w:rsidRPr="00DE69F5">
        <w:t xml:space="preserve"> post the written statement</w:t>
      </w:r>
      <w:r w:rsidR="001B5F18" w:rsidRPr="00A34D37">
        <w:t xml:space="preserve"> referenced</w:t>
      </w:r>
      <w:r w:rsidR="003D3295" w:rsidRPr="00DE69F5">
        <w:t xml:space="preserve"> in </w:t>
      </w:r>
      <w:r w:rsidR="00F51F46" w:rsidRPr="00DE69F5">
        <w:t xml:space="preserve">subsection </w:t>
      </w:r>
      <w:r w:rsidR="00AA32D9" w:rsidRPr="00DE69F5">
        <w:fldChar w:fldCharType="begin"/>
      </w:r>
      <w:r w:rsidR="00AA32D9" w:rsidRPr="00DE69F5">
        <w:instrText xml:space="preserve"> REF _Ref536542550 \r \h </w:instrText>
      </w:r>
      <w:r w:rsidR="001B5F18" w:rsidRPr="00A34D37">
        <w:instrText xml:space="preserve"> \* MERGEFORMAT </w:instrText>
      </w:r>
      <w:r w:rsidR="00AA32D9" w:rsidRPr="00DE69F5">
        <w:fldChar w:fldCharType="separate"/>
      </w:r>
      <w:r w:rsidR="008F58C3">
        <w:t>18</w:t>
      </w:r>
      <w:r w:rsidR="00AA32D9" w:rsidRPr="00DE69F5">
        <w:fldChar w:fldCharType="end"/>
      </w:r>
      <w:r w:rsidR="00F51F46" w:rsidRPr="00DE69F5">
        <w:fldChar w:fldCharType="begin"/>
      </w:r>
      <w:r w:rsidR="00F51F46" w:rsidRPr="00DE69F5">
        <w:instrText xml:space="preserve"> REF _Ref536542384 \r \h </w:instrText>
      </w:r>
      <w:r w:rsidR="001B5F18" w:rsidRPr="00A34D37">
        <w:instrText xml:space="preserve"> \* MERGEFORMAT </w:instrText>
      </w:r>
      <w:r w:rsidR="00F51F46" w:rsidRPr="00DE69F5">
        <w:fldChar w:fldCharType="separate"/>
      </w:r>
      <w:r w:rsidR="008F58C3">
        <w:t>(10)</w:t>
      </w:r>
      <w:r w:rsidR="00F51F46" w:rsidRPr="00DE69F5">
        <w:fldChar w:fldCharType="end"/>
      </w:r>
      <w:r w:rsidR="003D3295" w:rsidRPr="00DE69F5">
        <w:t xml:space="preserve"> in a public area of the Administration Building and publish it </w:t>
      </w:r>
      <w:r w:rsidR="002A4E8A" w:rsidRPr="00DE69F5">
        <w:t>electronically</w:t>
      </w:r>
      <w:r w:rsidR="003D3295" w:rsidRPr="00DE69F5">
        <w:t>.</w:t>
      </w:r>
      <w:bookmarkEnd w:id="75"/>
    </w:p>
    <w:p w:rsidR="0084023D" w:rsidRPr="005747BC" w:rsidRDefault="0084023D" w:rsidP="0084023D">
      <w:pPr>
        <w:pStyle w:val="Heading1"/>
      </w:pPr>
      <w:bookmarkStart w:id="76" w:name="_Ref5608015"/>
      <w:bookmarkStart w:id="77" w:name="_Ref5608023"/>
      <w:bookmarkStart w:id="78" w:name="_Ref5612876"/>
      <w:bookmarkStart w:id="79" w:name="_Toc6223918"/>
      <w:bookmarkStart w:id="80" w:name="_Ref3128670"/>
      <w:bookmarkStart w:id="81" w:name="_Ref3127635"/>
      <w:r w:rsidRPr="005747BC">
        <w:t>Recounts and Ties</w:t>
      </w:r>
      <w:bookmarkEnd w:id="76"/>
      <w:bookmarkEnd w:id="77"/>
      <w:bookmarkEnd w:id="78"/>
      <w:bookmarkEnd w:id="79"/>
    </w:p>
    <w:p w:rsidR="0084023D" w:rsidRPr="00BB6E47" w:rsidRDefault="0084023D" w:rsidP="0084023D">
      <w:pPr>
        <w:pStyle w:val="SchemeA1"/>
        <w:numPr>
          <w:ilvl w:val="0"/>
          <w:numId w:val="38"/>
        </w:numPr>
      </w:pPr>
      <w:r w:rsidRPr="00BB6E47">
        <w:t>In</w:t>
      </w:r>
      <w:r>
        <w:t xml:space="preserve"> the case of</w:t>
      </w:r>
      <w:r w:rsidRPr="00BB6E47">
        <w:t xml:space="preserve"> an Election</w:t>
      </w:r>
      <w:r w:rsidR="008F58C3">
        <w:t xml:space="preserve"> or By-Election</w:t>
      </w:r>
      <w:r w:rsidRPr="00BB6E47">
        <w:t xml:space="preserve">, if the difference in vote totals between the candidate receiving the highest number of votes for Chief and another candidate for Chief is </w:t>
      </w:r>
      <w:r>
        <w:t>5</w:t>
      </w:r>
      <w:r w:rsidRPr="00BB6E47">
        <w:t xml:space="preserve"> votes or less, including a tie, the Electoral Officer will immediately after the completion of </w:t>
      </w:r>
      <w:r>
        <w:t xml:space="preserve">the </w:t>
      </w:r>
      <w:r w:rsidRPr="00BB6E47">
        <w:t>counting of the votes conduct a recount of the votes for Chief.</w:t>
      </w:r>
    </w:p>
    <w:p w:rsidR="0084023D" w:rsidRPr="00BB6E47" w:rsidRDefault="0084023D" w:rsidP="0084023D">
      <w:pPr>
        <w:pStyle w:val="SchemeA1"/>
      </w:pPr>
      <w:r w:rsidRPr="00BB6E47">
        <w:t>In the case of an Election</w:t>
      </w:r>
      <w:r w:rsidR="008F58C3">
        <w:t xml:space="preserve"> or By-Election</w:t>
      </w:r>
      <w:r w:rsidRPr="00BB6E47">
        <w:t xml:space="preserve">, if the difference in vote totals between the candidate for Councillor receiving the fourth highest number of votes and another candidate for Councillor is </w:t>
      </w:r>
      <w:r>
        <w:t>5</w:t>
      </w:r>
      <w:r w:rsidRPr="00BB6E47">
        <w:t xml:space="preserve"> votes or less, including a tie</w:t>
      </w:r>
      <w:r>
        <w:t>,</w:t>
      </w:r>
      <w:r w:rsidRPr="00BB6E47">
        <w:t xml:space="preserve"> the Electoral Officer will immediately after the completion of the counting of </w:t>
      </w:r>
      <w:r>
        <w:t xml:space="preserve">the </w:t>
      </w:r>
      <w:r w:rsidRPr="00BB6E47">
        <w:t>votes conduct a recount of the votes for Councillors.</w:t>
      </w:r>
    </w:p>
    <w:p w:rsidR="0084023D" w:rsidRPr="00BB6E47" w:rsidRDefault="0084023D" w:rsidP="0084023D">
      <w:pPr>
        <w:pStyle w:val="SchemeA1"/>
      </w:pPr>
      <w:r w:rsidRPr="00BB6E47">
        <w:t xml:space="preserve">In the case of a Referendum, if the difference in vote totals between “yes” and “no” for any question is </w:t>
      </w:r>
      <w:r>
        <w:t>5</w:t>
      </w:r>
      <w:r w:rsidRPr="00BB6E47">
        <w:t xml:space="preserve"> votes or less, including a tie, the Electoral Officer will immediately after the completion of counting of the votes conduct a recount of the votes.</w:t>
      </w:r>
    </w:p>
    <w:p w:rsidR="0084023D" w:rsidRDefault="0084023D" w:rsidP="0084023D">
      <w:pPr>
        <w:pStyle w:val="SchemeA1"/>
      </w:pPr>
      <w:r>
        <w:t>Upon completion of a recount, the Electoral Officer will:</w:t>
      </w:r>
    </w:p>
    <w:p w:rsidR="001B5F18" w:rsidRDefault="001B5F18" w:rsidP="0084023D">
      <w:pPr>
        <w:pStyle w:val="SchemeA2"/>
      </w:pPr>
      <w:bookmarkStart w:id="82" w:name="_Ref5612885"/>
      <w:r>
        <w:t>publicly declare the results of the Election</w:t>
      </w:r>
      <w:r w:rsidR="00720CB8">
        <w:t>,</w:t>
      </w:r>
      <w:r>
        <w:t xml:space="preserve"> Referendum</w:t>
      </w:r>
      <w:r w:rsidR="00720CB8">
        <w:t xml:space="preserve"> or By-Election</w:t>
      </w:r>
      <w:r>
        <w:t xml:space="preserve"> in accordance with subsection </w:t>
      </w:r>
      <w:r w:rsidR="0030099E">
        <w:fldChar w:fldCharType="begin"/>
      </w:r>
      <w:r w:rsidR="0030099E">
        <w:instrText xml:space="preserve"> REF _Ref536542550 \r \h </w:instrText>
      </w:r>
      <w:r w:rsidR="0030099E">
        <w:fldChar w:fldCharType="separate"/>
      </w:r>
      <w:r w:rsidR="008F58C3">
        <w:t>18</w:t>
      </w:r>
      <w:r w:rsidR="0030099E">
        <w:fldChar w:fldCharType="end"/>
      </w:r>
      <w:r w:rsidR="0030099E">
        <w:fldChar w:fldCharType="begin"/>
      </w:r>
      <w:r w:rsidR="0030099E">
        <w:instrText xml:space="preserve"> REF _Ref1121843 \r \h </w:instrText>
      </w:r>
      <w:r w:rsidR="0030099E">
        <w:fldChar w:fldCharType="separate"/>
      </w:r>
      <w:r w:rsidR="008F58C3">
        <w:t>(9)</w:t>
      </w:r>
      <w:r w:rsidR="0030099E">
        <w:fldChar w:fldCharType="end"/>
      </w:r>
      <w:r w:rsidR="00DE69F5">
        <w:t>;</w:t>
      </w:r>
      <w:bookmarkEnd w:id="82"/>
    </w:p>
    <w:p w:rsidR="0084023D" w:rsidRPr="00DE69F5" w:rsidRDefault="0084023D" w:rsidP="0084023D">
      <w:pPr>
        <w:pStyle w:val="SchemeA2"/>
      </w:pPr>
      <w:r w:rsidRPr="00DE69F5">
        <w:t xml:space="preserve">prepare, sign and deliver to Council a written statement in the form described in subsection </w:t>
      </w:r>
      <w:r w:rsidRPr="00DE69F5">
        <w:fldChar w:fldCharType="begin"/>
      </w:r>
      <w:r w:rsidRPr="00DE69F5">
        <w:instrText xml:space="preserve"> REF _Ref536542550 \r \h </w:instrText>
      </w:r>
      <w:r w:rsidR="00DE69F5">
        <w:instrText xml:space="preserve"> \* MERGEFORMAT </w:instrText>
      </w:r>
      <w:r w:rsidRPr="00DE69F5">
        <w:fldChar w:fldCharType="separate"/>
      </w:r>
      <w:r w:rsidR="008F58C3">
        <w:t>18</w:t>
      </w:r>
      <w:r w:rsidRPr="00DE69F5">
        <w:fldChar w:fldCharType="end"/>
      </w:r>
      <w:r w:rsidRPr="00DE69F5">
        <w:fldChar w:fldCharType="begin"/>
      </w:r>
      <w:r w:rsidRPr="00DE69F5">
        <w:instrText xml:space="preserve"> REF _Ref1659348 \r \h </w:instrText>
      </w:r>
      <w:r w:rsidR="00DE69F5">
        <w:instrText xml:space="preserve"> \* MERGEFORMAT </w:instrText>
      </w:r>
      <w:r w:rsidRPr="00DE69F5">
        <w:fldChar w:fldCharType="separate"/>
      </w:r>
      <w:r w:rsidR="008F58C3">
        <w:t>(10)</w:t>
      </w:r>
      <w:r w:rsidRPr="00DE69F5">
        <w:fldChar w:fldCharType="end"/>
      </w:r>
      <w:r w:rsidRPr="00DE69F5">
        <w:t>; and</w:t>
      </w:r>
    </w:p>
    <w:p w:rsidR="0084023D" w:rsidRPr="00DE69F5" w:rsidRDefault="0030099E" w:rsidP="0084023D">
      <w:pPr>
        <w:pStyle w:val="SchemeA2"/>
      </w:pPr>
      <w:r w:rsidRPr="00DE69F5">
        <w:t>post a</w:t>
      </w:r>
      <w:r w:rsidR="0084023D" w:rsidRPr="00DE69F5">
        <w:t xml:space="preserve"> written statement in</w:t>
      </w:r>
      <w:r w:rsidRPr="00DE69F5">
        <w:t xml:space="preserve"> accordance with</w:t>
      </w:r>
      <w:r w:rsidRPr="00A34D37">
        <w:t xml:space="preserve"> subsection </w:t>
      </w:r>
      <w:r w:rsidRPr="00A34D37">
        <w:fldChar w:fldCharType="begin"/>
      </w:r>
      <w:r w:rsidRPr="00A34D37">
        <w:instrText xml:space="preserve"> REF _Ref536542550 \r \h </w:instrText>
      </w:r>
      <w:r w:rsidR="00DE69F5" w:rsidRPr="00DE69F5">
        <w:instrText xml:space="preserve"> \* MERGEFORMAT </w:instrText>
      </w:r>
      <w:r w:rsidRPr="00A34D37">
        <w:fldChar w:fldCharType="separate"/>
      </w:r>
      <w:r w:rsidR="008F58C3">
        <w:t>18</w:t>
      </w:r>
      <w:r w:rsidRPr="00A34D37">
        <w:fldChar w:fldCharType="end"/>
      </w:r>
      <w:r w:rsidRPr="00A34D37">
        <w:fldChar w:fldCharType="begin"/>
      </w:r>
      <w:r w:rsidRPr="00A34D37">
        <w:instrText xml:space="preserve"> REF _Ref5608528 \r \h </w:instrText>
      </w:r>
      <w:r w:rsidR="00DE69F5" w:rsidRPr="00DE69F5">
        <w:instrText xml:space="preserve"> \* MERGEFORMAT </w:instrText>
      </w:r>
      <w:r w:rsidRPr="00A34D37">
        <w:fldChar w:fldCharType="separate"/>
      </w:r>
      <w:r w:rsidR="008F58C3">
        <w:t>(11)</w:t>
      </w:r>
      <w:r w:rsidRPr="00A34D37">
        <w:fldChar w:fldCharType="end"/>
      </w:r>
      <w:r w:rsidR="0084023D" w:rsidRPr="00DE69F5">
        <w:t>.</w:t>
      </w:r>
    </w:p>
    <w:p w:rsidR="0084023D" w:rsidRDefault="0084023D" w:rsidP="0084023D">
      <w:pPr>
        <w:pStyle w:val="SchemeA1"/>
      </w:pPr>
      <w:r w:rsidRPr="00DE69F5">
        <w:t>In the case</w:t>
      </w:r>
      <w:r>
        <w:t xml:space="preserve"> of a Referendum if, after a recount, a tie remains for any question, that question will not pass.</w:t>
      </w:r>
    </w:p>
    <w:p w:rsidR="0084023D" w:rsidRPr="005747BC" w:rsidRDefault="0084023D" w:rsidP="0084023D">
      <w:pPr>
        <w:pStyle w:val="SchemeA1"/>
      </w:pPr>
      <w:bookmarkStart w:id="83" w:name="_Ref5972518"/>
      <w:r>
        <w:t>In the case of an Election</w:t>
      </w:r>
      <w:r w:rsidR="008F58C3">
        <w:t xml:space="preserve"> or By-Election</w:t>
      </w:r>
      <w:r>
        <w:t xml:space="preserve"> i</w:t>
      </w:r>
      <w:r w:rsidRPr="005747BC">
        <w:t xml:space="preserve">f, after a recount, a tie remains, a </w:t>
      </w:r>
      <w:r>
        <w:t>By-Election will</w:t>
      </w:r>
      <w:r w:rsidRPr="005747BC">
        <w:t xml:space="preserve"> be held</w:t>
      </w:r>
      <w:r w:rsidR="008F58C3">
        <w:t xml:space="preserve"> for the Council position(s) that resulted in a tie</w:t>
      </w:r>
      <w:r w:rsidRPr="005747BC">
        <w:t>.</w:t>
      </w:r>
      <w:bookmarkEnd w:id="83"/>
    </w:p>
    <w:p w:rsidR="0084023D" w:rsidRPr="005747BC" w:rsidRDefault="008F58C3" w:rsidP="0084023D">
      <w:pPr>
        <w:pStyle w:val="SchemeA1"/>
      </w:pPr>
      <w:r>
        <w:t>In the case of an Election or By-Election, w</w:t>
      </w:r>
      <w:r w:rsidR="00DE69F5">
        <w:t>here a</w:t>
      </w:r>
      <w:r w:rsidR="0084023D" w:rsidRPr="005747BC">
        <w:t xml:space="preserve"> </w:t>
      </w:r>
      <w:r w:rsidR="00DE69F5">
        <w:t>By-</w:t>
      </w:r>
      <w:r w:rsidR="0084023D">
        <w:t>Election</w:t>
      </w:r>
      <w:r w:rsidR="0084023D" w:rsidRPr="005747BC">
        <w:t xml:space="preserve"> is required to break a tie, all the provisions of this Law </w:t>
      </w:r>
      <w:r w:rsidR="0084023D">
        <w:t>will</w:t>
      </w:r>
      <w:r w:rsidR="0084023D" w:rsidRPr="005747BC">
        <w:t xml:space="preserve"> apply to the </w:t>
      </w:r>
      <w:r w:rsidR="00DE69F5">
        <w:t>By-</w:t>
      </w:r>
      <w:r w:rsidR="0084023D">
        <w:t>Election</w:t>
      </w:r>
      <w:r w:rsidR="0084023D" w:rsidRPr="005747BC">
        <w:t>, provided</w:t>
      </w:r>
      <w:r w:rsidR="0084023D">
        <w:t xml:space="preserve"> that</w:t>
      </w:r>
      <w:r w:rsidR="0084023D" w:rsidRPr="005747BC">
        <w:t xml:space="preserve">: </w:t>
      </w:r>
    </w:p>
    <w:p w:rsidR="0084023D" w:rsidRPr="005747BC" w:rsidRDefault="0084023D" w:rsidP="0084023D">
      <w:pPr>
        <w:pStyle w:val="SchemeA2"/>
      </w:pPr>
      <w:r w:rsidRPr="005747BC">
        <w:t>the</w:t>
      </w:r>
      <w:r w:rsidR="00DE69F5">
        <w:t xml:space="preserve"> final Voters’ List for the By-</w:t>
      </w:r>
      <w:r>
        <w:t>Election will</w:t>
      </w:r>
      <w:r w:rsidRPr="005747BC">
        <w:t xml:space="preserve"> be the final Voters’ List from the Election</w:t>
      </w:r>
      <w:r w:rsidR="008F58C3">
        <w:t xml:space="preserve"> or By-Election</w:t>
      </w:r>
      <w:r>
        <w:t xml:space="preserve"> </w:t>
      </w:r>
      <w:r w:rsidR="00287388">
        <w:t>that</w:t>
      </w:r>
      <w:r w:rsidRPr="005747BC">
        <w:t xml:space="preserve"> resulted in the tie</w:t>
      </w:r>
      <w:r>
        <w:t>;</w:t>
      </w:r>
    </w:p>
    <w:p w:rsidR="0084023D" w:rsidRPr="005747BC" w:rsidRDefault="0084023D" w:rsidP="0084023D">
      <w:pPr>
        <w:pStyle w:val="SchemeA2"/>
      </w:pPr>
      <w:r w:rsidRPr="005747BC">
        <w:t xml:space="preserve">the candidates for office to be </w:t>
      </w:r>
      <w:r w:rsidR="00DE69F5">
        <w:t>determined in the By-</w:t>
      </w:r>
      <w:r w:rsidRPr="005747BC">
        <w:t xml:space="preserve">Election </w:t>
      </w:r>
      <w:r>
        <w:t>will</w:t>
      </w:r>
      <w:r w:rsidRPr="005747BC">
        <w:t xml:space="preserve"> be the candidates who received an equal number of votes for that office in the Election</w:t>
      </w:r>
      <w:r w:rsidR="008F58C3">
        <w:t xml:space="preserve"> or By-Election</w:t>
      </w:r>
      <w:r w:rsidRPr="005747BC">
        <w:t xml:space="preserve"> that resulted in the tie; and</w:t>
      </w:r>
    </w:p>
    <w:p w:rsidR="0084023D" w:rsidRDefault="0084023D" w:rsidP="00A34D37">
      <w:pPr>
        <w:pStyle w:val="SchemeA2"/>
      </w:pPr>
      <w:r w:rsidRPr="005747BC">
        <w:t>the term of office for the s</w:t>
      </w:r>
      <w:r w:rsidR="00DE69F5">
        <w:t>uccessful candidate in the</w:t>
      </w:r>
      <w:r>
        <w:t xml:space="preserve"> </w:t>
      </w:r>
      <w:r w:rsidR="00DE69F5">
        <w:t>By-</w:t>
      </w:r>
      <w:r>
        <w:t>E</w:t>
      </w:r>
      <w:r w:rsidRPr="005747BC">
        <w:t xml:space="preserve">lection </w:t>
      </w:r>
      <w:r>
        <w:t>will</w:t>
      </w:r>
      <w:r w:rsidRPr="005747BC">
        <w:t xml:space="preserve"> be deemed to have commenced on the</w:t>
      </w:r>
      <w:r w:rsidR="008F58C3">
        <w:t xml:space="preserve"> same</w:t>
      </w:r>
      <w:r w:rsidRPr="005747BC">
        <w:t xml:space="preserve"> day </w:t>
      </w:r>
      <w:r w:rsidR="009A5B0A">
        <w:t>as</w:t>
      </w:r>
      <w:r w:rsidR="009A5B0A" w:rsidRPr="005747BC">
        <w:t xml:space="preserve"> </w:t>
      </w:r>
      <w:r w:rsidRPr="005747BC">
        <w:t>the</w:t>
      </w:r>
      <w:r w:rsidR="00297510">
        <w:t xml:space="preserve"> term of office</w:t>
      </w:r>
      <w:r w:rsidR="009A5B0A">
        <w:t xml:space="preserve"> </w:t>
      </w:r>
      <w:r w:rsidR="00297510">
        <w:t>commenced</w:t>
      </w:r>
      <w:r w:rsidR="009A5B0A">
        <w:t xml:space="preserve"> for the other members of Council</w:t>
      </w:r>
      <w:r>
        <w:t>.</w:t>
      </w:r>
    </w:p>
    <w:p w:rsidR="00DE69F5" w:rsidRDefault="00DE69F5" w:rsidP="00A34D37">
      <w:pPr>
        <w:pStyle w:val="SchemeA1"/>
      </w:pPr>
      <w:r w:rsidRPr="00DE69F5">
        <w:t>Subject to any appeal, the results of the recount will be final.</w:t>
      </w:r>
    </w:p>
    <w:p w:rsidR="00153BC8" w:rsidRDefault="00153BC8" w:rsidP="00153BC8">
      <w:pPr>
        <w:pStyle w:val="Heading1"/>
      </w:pPr>
      <w:bookmarkStart w:id="84" w:name="_Ref5614323"/>
      <w:bookmarkStart w:id="85" w:name="_Ref5868643"/>
      <w:bookmarkStart w:id="86" w:name="_Toc6223919"/>
      <w:r>
        <w:t>Candidate Requirements after the Close of Polls</w:t>
      </w:r>
      <w:bookmarkEnd w:id="80"/>
      <w:bookmarkEnd w:id="84"/>
      <w:bookmarkEnd w:id="85"/>
      <w:bookmarkEnd w:id="86"/>
    </w:p>
    <w:bookmarkEnd w:id="81"/>
    <w:p w:rsidR="00EE626C" w:rsidRDefault="00866B45" w:rsidP="00153BC8">
      <w:pPr>
        <w:pStyle w:val="SchemeA1"/>
        <w:numPr>
          <w:ilvl w:val="0"/>
          <w:numId w:val="40"/>
        </w:numPr>
      </w:pPr>
      <w:r>
        <w:t>A</w:t>
      </w:r>
      <w:r w:rsidR="00DE69F5">
        <w:t>ll</w:t>
      </w:r>
      <w:r>
        <w:t xml:space="preserve"> candidate</w:t>
      </w:r>
      <w:r w:rsidR="00DE69F5">
        <w:t>s</w:t>
      </w:r>
      <w:r>
        <w:t xml:space="preserve"> elected</w:t>
      </w:r>
      <w:r w:rsidR="00DE69F5">
        <w:t xml:space="preserve"> to Council</w:t>
      </w:r>
      <w:r>
        <w:t xml:space="preserve"> will swear the </w:t>
      </w:r>
      <w:r w:rsidR="009A698E">
        <w:t xml:space="preserve">Council </w:t>
      </w:r>
      <w:r>
        <w:t>Oath of O</w:t>
      </w:r>
      <w:r w:rsidRPr="002A4E8A">
        <w:t>ffice</w:t>
      </w:r>
      <w:r w:rsidRPr="00153BC8">
        <w:rPr>
          <w:rFonts w:eastAsia="Arial"/>
          <w:color w:val="000000"/>
          <w:lang w:eastAsia="en-CA"/>
        </w:rPr>
        <w:t xml:space="preserve"> before </w:t>
      </w:r>
      <w:r w:rsidR="003B0F9D" w:rsidRPr="00153BC8">
        <w:rPr>
          <w:rFonts w:eastAsia="Arial"/>
          <w:color w:val="000000"/>
          <w:lang w:eastAsia="en-CA"/>
        </w:rPr>
        <w:t>a</w:t>
      </w:r>
      <w:r w:rsidRPr="00153BC8">
        <w:rPr>
          <w:rFonts w:eastAsia="Arial"/>
          <w:color w:val="000000"/>
          <w:lang w:eastAsia="en-CA"/>
        </w:rPr>
        <w:t xml:space="preserve"> justice of the peace, notary public or commissioner for taking oaths</w:t>
      </w:r>
      <w:r w:rsidR="003B0F9D">
        <w:t>.</w:t>
      </w:r>
    </w:p>
    <w:p w:rsidR="00153BC8" w:rsidRDefault="00EE626C" w:rsidP="00EE626C">
      <w:pPr>
        <w:pStyle w:val="SchemeA1"/>
      </w:pPr>
      <w:r>
        <w:t xml:space="preserve">No person elected </w:t>
      </w:r>
      <w:r w:rsidR="00DE69F5">
        <w:t>to Council</w:t>
      </w:r>
      <w:r>
        <w:t xml:space="preserve"> will be permitted to assume his or her office until he or she has</w:t>
      </w:r>
      <w:r w:rsidR="00153BC8">
        <w:t>:</w:t>
      </w:r>
      <w:r>
        <w:t xml:space="preserve"> </w:t>
      </w:r>
    </w:p>
    <w:p w:rsidR="00153BC8" w:rsidRDefault="00EE626C" w:rsidP="00153BC8">
      <w:pPr>
        <w:pStyle w:val="SchemeA2"/>
      </w:pPr>
      <w:r>
        <w:t xml:space="preserve">sworn and filed </w:t>
      </w:r>
      <w:r w:rsidR="00285B56">
        <w:t>the</w:t>
      </w:r>
      <w:r>
        <w:t xml:space="preserve"> </w:t>
      </w:r>
      <w:r w:rsidR="009A698E">
        <w:t xml:space="preserve">Council </w:t>
      </w:r>
      <w:r w:rsidR="00D66F3D">
        <w:t>O</w:t>
      </w:r>
      <w:r>
        <w:t xml:space="preserve">ath of </w:t>
      </w:r>
      <w:r w:rsidR="00D66F3D">
        <w:t>O</w:t>
      </w:r>
      <w:r>
        <w:t>ffice</w:t>
      </w:r>
      <w:r w:rsidR="00153BC8">
        <w:t xml:space="preserve">; </w:t>
      </w:r>
      <w:r w:rsidR="00DE7065">
        <w:t>and</w:t>
      </w:r>
    </w:p>
    <w:p w:rsidR="00EE626C" w:rsidRDefault="00EE626C" w:rsidP="00153BC8">
      <w:pPr>
        <w:pStyle w:val="SchemeA2"/>
      </w:pPr>
      <w:r>
        <w:t>complied with all other requirements to assume office as set out in th</w:t>
      </w:r>
      <w:r w:rsidR="00D66F3D">
        <w:t>e Constitution and this</w:t>
      </w:r>
      <w:r>
        <w:t xml:space="preserve"> Law. </w:t>
      </w:r>
    </w:p>
    <w:p w:rsidR="00334AE2" w:rsidRDefault="00EE626C" w:rsidP="00EE626C">
      <w:pPr>
        <w:pStyle w:val="SchemeA1"/>
      </w:pPr>
      <w:bookmarkStart w:id="87" w:name="_Ref536542564"/>
      <w:r>
        <w:t>If a person elected as Chief or Councillor fails to comply with all requirements to assume office as set out in th</w:t>
      </w:r>
      <w:r w:rsidR="00D66F3D">
        <w:t>e</w:t>
      </w:r>
      <w:r>
        <w:t xml:space="preserve"> </w:t>
      </w:r>
      <w:r w:rsidR="00D66F3D">
        <w:t>Constitution</w:t>
      </w:r>
      <w:r>
        <w:t xml:space="preserve"> and th</w:t>
      </w:r>
      <w:r w:rsidR="00D66F3D">
        <w:t>is</w:t>
      </w:r>
      <w:r>
        <w:t xml:space="preserve"> </w:t>
      </w:r>
      <w:r w:rsidR="00D66F3D">
        <w:t>Law</w:t>
      </w:r>
      <w:r w:rsidR="00334AE2">
        <w:t xml:space="preserve"> </w:t>
      </w:r>
      <w:r w:rsidR="00334AE2" w:rsidRPr="00AB3B8D">
        <w:t xml:space="preserve">within </w:t>
      </w:r>
      <w:r w:rsidR="00153BC8" w:rsidRPr="00AB3B8D">
        <w:t>10</w:t>
      </w:r>
      <w:r w:rsidR="00334AE2" w:rsidRPr="00AB3B8D">
        <w:t xml:space="preserve"> days of</w:t>
      </w:r>
      <w:r w:rsidR="00334AE2">
        <w:t xml:space="preserve"> the Election</w:t>
      </w:r>
      <w:r w:rsidR="00C46421">
        <w:t xml:space="preserve"> or By-Election</w:t>
      </w:r>
      <w:r>
        <w:t xml:space="preserve">, </w:t>
      </w:r>
      <w:r w:rsidR="00334AE2">
        <w:t>the Electoral Officer will declare the person receiving the next highest number of votes to be elected.</w:t>
      </w:r>
      <w:bookmarkEnd w:id="87"/>
    </w:p>
    <w:p w:rsidR="00EE626C" w:rsidRDefault="00334AE2" w:rsidP="00EE626C">
      <w:pPr>
        <w:pStyle w:val="SchemeA1"/>
      </w:pPr>
      <w:bookmarkStart w:id="88" w:name="_Ref536542565"/>
      <w:r>
        <w:t xml:space="preserve">If the person receiving the next highest number of votes is unable or unwilling to assume office pursuant to subsection </w:t>
      </w:r>
      <w:r w:rsidR="0047455C">
        <w:fldChar w:fldCharType="begin"/>
      </w:r>
      <w:r w:rsidR="0047455C">
        <w:instrText xml:space="preserve"> REF _Ref5868643 \r \h </w:instrText>
      </w:r>
      <w:r w:rsidR="0047455C">
        <w:fldChar w:fldCharType="separate"/>
      </w:r>
      <w:r w:rsidR="008F58C3">
        <w:t>20</w:t>
      </w:r>
      <w:r w:rsidR="0047455C">
        <w:fldChar w:fldCharType="end"/>
      </w:r>
      <w:r w:rsidR="0047455C">
        <w:fldChar w:fldCharType="begin"/>
      </w:r>
      <w:r w:rsidR="0047455C">
        <w:instrText xml:space="preserve"> REF _Ref536542564 \r \h </w:instrText>
      </w:r>
      <w:r w:rsidR="0047455C">
        <w:fldChar w:fldCharType="separate"/>
      </w:r>
      <w:r w:rsidR="008F58C3">
        <w:t>(3)</w:t>
      </w:r>
      <w:r w:rsidR="0047455C">
        <w:fldChar w:fldCharType="end"/>
      </w:r>
      <w:r>
        <w:t xml:space="preserve">, </w:t>
      </w:r>
      <w:r w:rsidR="00EE626C">
        <w:t>Council will call a By-Election to fill the vacant post.</w:t>
      </w:r>
      <w:bookmarkEnd w:id="88"/>
    </w:p>
    <w:p w:rsidR="001C35A3" w:rsidRPr="001C35A3" w:rsidRDefault="001C35A3" w:rsidP="00937355">
      <w:pPr>
        <w:pStyle w:val="Heading1"/>
      </w:pPr>
      <w:bookmarkStart w:id="89" w:name="_Toc5606797"/>
      <w:bookmarkStart w:id="90" w:name="_Toc5606798"/>
      <w:bookmarkStart w:id="91" w:name="_Toc5606801"/>
      <w:bookmarkStart w:id="92" w:name="_Toc5606802"/>
      <w:bookmarkStart w:id="93" w:name="_Toc5606807"/>
      <w:bookmarkStart w:id="94" w:name="_Toc5606809"/>
      <w:bookmarkStart w:id="95" w:name="_Toc1052259"/>
      <w:bookmarkStart w:id="96" w:name="_Toc6223920"/>
      <w:bookmarkEnd w:id="89"/>
      <w:bookmarkEnd w:id="90"/>
      <w:bookmarkEnd w:id="91"/>
      <w:bookmarkEnd w:id="92"/>
      <w:bookmarkEnd w:id="93"/>
      <w:bookmarkEnd w:id="94"/>
      <w:r w:rsidRPr="001C35A3">
        <w:t>Disposal of Ballots</w:t>
      </w:r>
      <w:bookmarkEnd w:id="95"/>
      <w:bookmarkEnd w:id="96"/>
      <w:r w:rsidRPr="001C35A3">
        <w:t xml:space="preserve"> </w:t>
      </w:r>
    </w:p>
    <w:p w:rsidR="001C35A3" w:rsidRDefault="001C35A3" w:rsidP="007C3170">
      <w:pPr>
        <w:pStyle w:val="SchemeA1"/>
        <w:numPr>
          <w:ilvl w:val="0"/>
          <w:numId w:val="23"/>
        </w:numPr>
      </w:pPr>
      <w:r>
        <w:t xml:space="preserve">The Electoral Officer </w:t>
      </w:r>
      <w:r w:rsidR="002C5B87">
        <w:t>will</w:t>
      </w:r>
      <w:r>
        <w:t xml:space="preserve"> deposit the ballots and the</w:t>
      </w:r>
      <w:r w:rsidR="00D66F3D">
        <w:t xml:space="preserve"> envelope for</w:t>
      </w:r>
      <w:r>
        <w:t xml:space="preserve"> </w:t>
      </w:r>
      <w:r w:rsidR="00463343">
        <w:t>rejected</w:t>
      </w:r>
      <w:r>
        <w:t xml:space="preserve"> </w:t>
      </w:r>
      <w:r w:rsidRPr="00AB3B8D">
        <w:t xml:space="preserve">ballots from the </w:t>
      </w:r>
      <w:r w:rsidR="007E1DC5" w:rsidRPr="00AB3B8D">
        <w:t>Election</w:t>
      </w:r>
      <w:r w:rsidR="00720CB8">
        <w:t>,</w:t>
      </w:r>
      <w:r w:rsidR="00C87E7D" w:rsidRPr="00AB3B8D">
        <w:t xml:space="preserve"> Referendum</w:t>
      </w:r>
      <w:r w:rsidR="00720CB8">
        <w:t xml:space="preserve"> or By-Election</w:t>
      </w:r>
      <w:r w:rsidRPr="00AB3B8D">
        <w:t xml:space="preserve"> in a sealed envelope and retain it for 120 days after</w:t>
      </w:r>
      <w:r>
        <w:t xml:space="preserve"> the date on which the </w:t>
      </w:r>
      <w:r w:rsidR="00565B8D">
        <w:t>Election</w:t>
      </w:r>
      <w:r w:rsidR="00720CB8">
        <w:t>,</w:t>
      </w:r>
      <w:r w:rsidR="00565B8D">
        <w:t xml:space="preserve"> Referendum</w:t>
      </w:r>
      <w:r w:rsidR="00720CB8">
        <w:t xml:space="preserve"> or By-Election</w:t>
      </w:r>
      <w:r>
        <w:t xml:space="preserve"> is held or until a decision on an appeal is rendered, whichever date is later, after which time the Electoral Officer may, u</w:t>
      </w:r>
      <w:r w:rsidR="007E1DC5">
        <w:t xml:space="preserve">nless directed otherwise by </w:t>
      </w:r>
      <w:r>
        <w:t>Council, destroy them in the presence of two witnesses.</w:t>
      </w:r>
    </w:p>
    <w:p w:rsidR="001C35A3" w:rsidRPr="001C35A3" w:rsidRDefault="001C35A3" w:rsidP="00937355">
      <w:pPr>
        <w:pStyle w:val="Heading1"/>
      </w:pPr>
      <w:bookmarkStart w:id="97" w:name="_Toc1052260"/>
      <w:bookmarkStart w:id="98" w:name="_Ref1992338"/>
      <w:bookmarkStart w:id="99" w:name="_Ref1992376"/>
      <w:bookmarkStart w:id="100" w:name="_Ref3133003"/>
      <w:bookmarkStart w:id="101" w:name="_Ref5611318"/>
      <w:bookmarkStart w:id="102" w:name="_Toc6223921"/>
      <w:r w:rsidRPr="001C35A3">
        <w:t>Appeals</w:t>
      </w:r>
      <w:bookmarkEnd w:id="97"/>
      <w:bookmarkEnd w:id="98"/>
      <w:bookmarkEnd w:id="99"/>
      <w:bookmarkEnd w:id="100"/>
      <w:bookmarkEnd w:id="101"/>
      <w:bookmarkEnd w:id="102"/>
    </w:p>
    <w:p w:rsidR="007E1DC5" w:rsidRDefault="00D66F3D" w:rsidP="007C3170">
      <w:pPr>
        <w:pStyle w:val="SchemeA1"/>
        <w:numPr>
          <w:ilvl w:val="0"/>
          <w:numId w:val="24"/>
        </w:numPr>
      </w:pPr>
      <w:r>
        <w:t>All appeals</w:t>
      </w:r>
      <w:r w:rsidR="002425C5">
        <w:t xml:space="preserve"> under this Law</w:t>
      </w:r>
      <w:r>
        <w:t xml:space="preserve"> will be conducted in writing.</w:t>
      </w:r>
    </w:p>
    <w:p w:rsidR="00C41A2D" w:rsidRDefault="00C41A2D" w:rsidP="00C41A2D">
      <w:pPr>
        <w:pStyle w:val="SchemeA1"/>
      </w:pPr>
      <w:r>
        <w:t xml:space="preserve">In respect of an Election or By-Election, any Voter, including a candidate for Council, may deliver a notice of appeal in writing to the Chief Administrative Officer requesting that the Election or By-Election of the Chief or a Councillor be declared invalid, based on one or more of the following grounds: </w:t>
      </w:r>
    </w:p>
    <w:p w:rsidR="00C41A2D" w:rsidRDefault="00C41A2D" w:rsidP="00C41A2D">
      <w:pPr>
        <w:pStyle w:val="SchemeA2"/>
      </w:pPr>
      <w:r>
        <w:t>the person declared elected was not eligible to be a candidate;</w:t>
      </w:r>
    </w:p>
    <w:p w:rsidR="00C41A2D" w:rsidRDefault="00C41A2D" w:rsidP="00C41A2D">
      <w:pPr>
        <w:pStyle w:val="SchemeA2"/>
      </w:pPr>
      <w:r>
        <w:t xml:space="preserve">the person declared elected was not nominated in accordance with the procedures set out in the Constitution and this Law;  </w:t>
      </w:r>
    </w:p>
    <w:p w:rsidR="00C41A2D" w:rsidRDefault="00C41A2D" w:rsidP="00C41A2D">
      <w:pPr>
        <w:pStyle w:val="SchemeA2"/>
      </w:pPr>
      <w:r>
        <w:t xml:space="preserve">there was a violation of a provision of the Constitution or this Law in the conduct of the Election or By-Election that might have affected the result of the Election or By-Election; or </w:t>
      </w:r>
    </w:p>
    <w:p w:rsidR="00C41A2D" w:rsidRDefault="00C41A2D" w:rsidP="00C41A2D">
      <w:pPr>
        <w:pStyle w:val="SchemeA2"/>
      </w:pPr>
      <w:r>
        <w:t xml:space="preserve">there was a Corrupt or Fraudulent Practice in relation to the Election or By-Election. </w:t>
      </w:r>
    </w:p>
    <w:p w:rsidR="00C41A2D" w:rsidRDefault="00C41A2D" w:rsidP="00C41A2D">
      <w:pPr>
        <w:pStyle w:val="SchemeA1"/>
      </w:pPr>
      <w:r>
        <w:t xml:space="preserve">In respect of a Referendum, any Voter may deliver a notice of appeal in writing to the Chief Administrative Officer requesting that the Referendum be declared invalid, based on one or both of the following grounds: </w:t>
      </w:r>
    </w:p>
    <w:p w:rsidR="00C41A2D" w:rsidRDefault="00C41A2D" w:rsidP="00C41A2D">
      <w:pPr>
        <w:pStyle w:val="SchemeA2"/>
      </w:pPr>
      <w:r>
        <w:t xml:space="preserve">there was a violation of a provision of the Constitution or this Law in the conduct of the Referendum that might have affected the result of the Referendum; or </w:t>
      </w:r>
    </w:p>
    <w:p w:rsidR="00063820" w:rsidRDefault="00C41A2D" w:rsidP="00AC07F7">
      <w:pPr>
        <w:pStyle w:val="SchemeA2"/>
      </w:pPr>
      <w:r>
        <w:t xml:space="preserve">there was a Corrupt or Fraudulent Practice in relation to the   Referendum. </w:t>
      </w:r>
    </w:p>
    <w:p w:rsidR="00236FE8" w:rsidRDefault="000C7D53" w:rsidP="00625730">
      <w:pPr>
        <w:pStyle w:val="SchemeA1"/>
      </w:pPr>
      <w:r>
        <w:t xml:space="preserve">In the case of a Council removal, a member of Council who has been removed from office by Council resolution under section </w:t>
      </w:r>
      <w:r>
        <w:fldChar w:fldCharType="begin"/>
      </w:r>
      <w:r>
        <w:instrText xml:space="preserve"> REF _Ref3131631 \r \h </w:instrText>
      </w:r>
      <w:r>
        <w:fldChar w:fldCharType="separate"/>
      </w:r>
      <w:r w:rsidR="008F58C3">
        <w:t>23</w:t>
      </w:r>
      <w:r>
        <w:fldChar w:fldCharType="end"/>
      </w:r>
      <w:r>
        <w:t xml:space="preserve"> may deliver a notice of appeal in writing to the Chief Administrative Officer requesting that the Council removal be declared inval</w:t>
      </w:r>
      <w:r w:rsidR="00BC1ADB">
        <w:t>id on the grounds that the Council member’s removal was based on an error of fact and such error of fact was instrumental in Council’s decision to remove the Council member from office.</w:t>
      </w:r>
    </w:p>
    <w:p w:rsidR="007E1DC5" w:rsidRDefault="002317ED" w:rsidP="00937355">
      <w:pPr>
        <w:pStyle w:val="SchemeA1"/>
      </w:pPr>
      <w:r>
        <w:t xml:space="preserve">Every notice of appeal </w:t>
      </w:r>
      <w:r w:rsidR="002C5B87">
        <w:t>will</w:t>
      </w:r>
      <w:r>
        <w:t>:</w:t>
      </w:r>
    </w:p>
    <w:p w:rsidR="007E1DC5" w:rsidRDefault="007E1DC5" w:rsidP="005742D6">
      <w:pPr>
        <w:pStyle w:val="SchemeA2"/>
      </w:pPr>
      <w:r>
        <w:t xml:space="preserve">set out in an affidavit sworn before a </w:t>
      </w:r>
      <w:r w:rsidR="00E630CB">
        <w:t xml:space="preserve">notary public or </w:t>
      </w:r>
      <w:r w:rsidR="00DE5320">
        <w:t>com</w:t>
      </w:r>
      <w:r>
        <w:t>missioner for taking oaths the f</w:t>
      </w:r>
      <w:r w:rsidR="002317ED">
        <w:t>acts substantiating the appeal;</w:t>
      </w:r>
    </w:p>
    <w:p w:rsidR="007E1DC5" w:rsidRDefault="007E1DC5" w:rsidP="005742D6">
      <w:pPr>
        <w:pStyle w:val="SchemeA2"/>
      </w:pPr>
      <w:r>
        <w:t>be accompanied by any supporting documentation; and</w:t>
      </w:r>
    </w:p>
    <w:p w:rsidR="007E1DC5" w:rsidRDefault="007E1DC5" w:rsidP="005742D6">
      <w:pPr>
        <w:pStyle w:val="SchemeA2"/>
      </w:pPr>
      <w:bookmarkStart w:id="103" w:name="_Ref5611333"/>
      <w:r>
        <w:t xml:space="preserve">be </w:t>
      </w:r>
      <w:r w:rsidR="00D66F3D">
        <w:t>delivered to</w:t>
      </w:r>
      <w:r>
        <w:t xml:space="preserve"> the </w:t>
      </w:r>
      <w:r w:rsidR="00625730">
        <w:t xml:space="preserve">Chief Administrative Officer </w:t>
      </w:r>
      <w:r w:rsidRPr="00AB3B8D">
        <w:t>within 30 days from</w:t>
      </w:r>
      <w:r>
        <w:t xml:space="preserve"> the date of the </w:t>
      </w:r>
      <w:r w:rsidR="00565B8D">
        <w:t>Election</w:t>
      </w:r>
      <w:r w:rsidR="00720CB8">
        <w:t>,</w:t>
      </w:r>
      <w:r w:rsidR="00565B8D">
        <w:t xml:space="preserve"> Referendum</w:t>
      </w:r>
      <w:r w:rsidR="00720CB8">
        <w:t xml:space="preserve"> or By-Election</w:t>
      </w:r>
      <w:r>
        <w:t xml:space="preserve"> together with a filing fee of </w:t>
      </w:r>
      <w:r w:rsidR="00334AE2" w:rsidRPr="00C82437">
        <w:t>$250.00</w:t>
      </w:r>
      <w:r w:rsidRPr="00D248E9">
        <w:t>.</w:t>
      </w:r>
      <w:bookmarkEnd w:id="103"/>
    </w:p>
    <w:p w:rsidR="00625730" w:rsidRDefault="00625730" w:rsidP="00F16165">
      <w:pPr>
        <w:pStyle w:val="SchemeA1"/>
      </w:pPr>
      <w:r>
        <w:t>Upon receipt of a notice of appeal, the Chief Administrative Officer will promptly deliver the notice of appeal</w:t>
      </w:r>
      <w:r w:rsidR="009F4803">
        <w:t xml:space="preserve"> and supporting documentation</w:t>
      </w:r>
      <w:r>
        <w:t xml:space="preserve"> to the Arbitrator.</w:t>
      </w:r>
    </w:p>
    <w:p w:rsidR="007E1DC5" w:rsidRDefault="00306A80" w:rsidP="00937355">
      <w:pPr>
        <w:pStyle w:val="SchemeA1"/>
      </w:pPr>
      <w:r w:rsidRPr="00AB3B8D">
        <w:t>Within 10</w:t>
      </w:r>
      <w:r w:rsidR="00D66F3D" w:rsidRPr="00AB3B8D">
        <w:t xml:space="preserve"> days of</w:t>
      </w:r>
      <w:r w:rsidR="00236FE8" w:rsidRPr="00AB3B8D">
        <w:t xml:space="preserve"> receiving</w:t>
      </w:r>
      <w:r w:rsidR="00D66F3D">
        <w:t xml:space="preserve"> the notice of appeal</w:t>
      </w:r>
      <w:r w:rsidR="00236FE8">
        <w:t xml:space="preserve"> from the Chief Administrative Officer</w:t>
      </w:r>
      <w:r w:rsidR="00D66F3D">
        <w:t>, t</w:t>
      </w:r>
      <w:r w:rsidR="007E1DC5">
        <w:t xml:space="preserve">he Arbitrator </w:t>
      </w:r>
      <w:r w:rsidR="002C5B87">
        <w:t>will</w:t>
      </w:r>
      <w:r w:rsidR="007E1DC5">
        <w:t xml:space="preserve"> </w:t>
      </w:r>
      <w:r w:rsidR="00D66F3D">
        <w:t>deliver</w:t>
      </w:r>
      <w:r w:rsidR="007E1DC5">
        <w:t xml:space="preserve"> a copy of the notice of appeal and </w:t>
      </w:r>
      <w:r w:rsidR="00287388">
        <w:t xml:space="preserve">supporting documentation </w:t>
      </w:r>
      <w:r w:rsidR="007E1DC5">
        <w:t xml:space="preserve"> to: </w:t>
      </w:r>
    </w:p>
    <w:p w:rsidR="007E1DC5" w:rsidRPr="00720CB8" w:rsidRDefault="00BC1ADB" w:rsidP="00937355">
      <w:pPr>
        <w:pStyle w:val="SchemeA2"/>
      </w:pPr>
      <w:r w:rsidRPr="00A44C0A">
        <w:t>in the case of an Election</w:t>
      </w:r>
      <w:r w:rsidR="00720CB8" w:rsidRPr="00A44C0A">
        <w:t>,</w:t>
      </w:r>
      <w:r w:rsidRPr="00001F62">
        <w:t xml:space="preserve"> Referendum</w:t>
      </w:r>
      <w:r w:rsidR="00720CB8" w:rsidRPr="00720CB8">
        <w:t xml:space="preserve"> or By-Election,</w:t>
      </w:r>
      <w:r w:rsidRPr="00720CB8">
        <w:t xml:space="preserve"> </w:t>
      </w:r>
      <w:r w:rsidR="007E1DC5" w:rsidRPr="00720CB8">
        <w:t xml:space="preserve">the </w:t>
      </w:r>
      <w:r w:rsidR="0077346D">
        <w:br/>
      </w:r>
      <w:r w:rsidR="007E1DC5" w:rsidRPr="00720CB8">
        <w:t>Electoral Officer;</w:t>
      </w:r>
    </w:p>
    <w:p w:rsidR="00BE4BB7" w:rsidRPr="00720CB8" w:rsidRDefault="00BE4BB7" w:rsidP="00937355">
      <w:pPr>
        <w:pStyle w:val="SchemeA2"/>
      </w:pPr>
      <w:r w:rsidRPr="00720CB8">
        <w:t>Council</w:t>
      </w:r>
      <w:r w:rsidR="00625730" w:rsidRPr="00720CB8">
        <w:t>;</w:t>
      </w:r>
    </w:p>
    <w:p w:rsidR="00625730" w:rsidRPr="00766435" w:rsidRDefault="00625730" w:rsidP="00A44C0A">
      <w:pPr>
        <w:pStyle w:val="SchemeA2"/>
      </w:pPr>
      <w:r w:rsidRPr="00720CB8">
        <w:t>the perso</w:t>
      </w:r>
      <w:r w:rsidR="00720CB8" w:rsidRPr="00AC07F7">
        <w:t>ns named in the appeal, if any; and</w:t>
      </w:r>
    </w:p>
    <w:p w:rsidR="007E1DC5" w:rsidRPr="00720CB8" w:rsidRDefault="00625730" w:rsidP="00937355">
      <w:pPr>
        <w:pStyle w:val="SchemeA2"/>
      </w:pPr>
      <w:r w:rsidRPr="00001F62">
        <w:t>any other person the Arbitrator considers appropriate.</w:t>
      </w:r>
    </w:p>
    <w:p w:rsidR="001C35A3" w:rsidRDefault="001C35A3" w:rsidP="00937355">
      <w:pPr>
        <w:pStyle w:val="SchemeA1"/>
      </w:pPr>
      <w:r w:rsidRPr="00720CB8">
        <w:t>Council</w:t>
      </w:r>
      <w:r w:rsidR="00B44278" w:rsidRPr="00720CB8">
        <w:t xml:space="preserve"> and</w:t>
      </w:r>
      <w:r w:rsidR="00DE5320" w:rsidRPr="00720CB8">
        <w:t>, in the case of an appeal</w:t>
      </w:r>
      <w:r w:rsidR="009F4803">
        <w:t xml:space="preserve"> of an Election or By-Election</w:t>
      </w:r>
      <w:r w:rsidR="00DE5320" w:rsidRPr="00720CB8">
        <w:t>,</w:t>
      </w:r>
      <w:r w:rsidR="00B44278" w:rsidRPr="00720CB8">
        <w:t xml:space="preserve"> the potentially affected Council member(s)</w:t>
      </w:r>
      <w:r w:rsidR="00DE5320" w:rsidRPr="00720CB8">
        <w:t>,</w:t>
      </w:r>
      <w:r w:rsidRPr="00720CB8">
        <w:t xml:space="preserve"> </w:t>
      </w:r>
      <w:r w:rsidR="00BE4BB7" w:rsidRPr="00720CB8">
        <w:t>may</w:t>
      </w:r>
      <w:r w:rsidRPr="00720CB8">
        <w:t xml:space="preserve"> </w:t>
      </w:r>
      <w:r w:rsidR="00334AE2" w:rsidRPr="00720CB8">
        <w:t xml:space="preserve">deliver </w:t>
      </w:r>
      <w:r w:rsidRPr="00720CB8">
        <w:t>a written reply</w:t>
      </w:r>
      <w:r w:rsidR="00B44278" w:rsidRPr="00720CB8">
        <w:t xml:space="preserve"> </w:t>
      </w:r>
      <w:r w:rsidR="00334AE2" w:rsidRPr="00720CB8">
        <w:t>to</w:t>
      </w:r>
      <w:r w:rsidR="00B44278" w:rsidRPr="00720CB8">
        <w:t xml:space="preserve"> the Arbitrator</w:t>
      </w:r>
      <w:r w:rsidRPr="00720CB8">
        <w:t xml:space="preserve"> </w:t>
      </w:r>
      <w:r w:rsidR="00BE4BB7" w:rsidRPr="00720CB8">
        <w:t>within</w:t>
      </w:r>
      <w:r w:rsidRPr="00720CB8">
        <w:t xml:space="preserve"> 10</w:t>
      </w:r>
      <w:r w:rsidR="00AB3B8D" w:rsidRPr="00720CB8">
        <w:t xml:space="preserve"> days</w:t>
      </w:r>
      <w:r w:rsidR="00BE4BB7" w:rsidRPr="00720CB8">
        <w:t xml:space="preserve"> of receiving</w:t>
      </w:r>
      <w:r w:rsidR="00BE4BB7">
        <w:t xml:space="preserve"> the notice </w:t>
      </w:r>
      <w:r>
        <w:t>o</w:t>
      </w:r>
      <w:r w:rsidR="00BE4BB7">
        <w:t>f a</w:t>
      </w:r>
      <w:r>
        <w:t xml:space="preserve">ppeal from the </w:t>
      </w:r>
      <w:r w:rsidR="00BE4BB7">
        <w:t>Arbitrator.</w:t>
      </w:r>
    </w:p>
    <w:p w:rsidR="001C35A3" w:rsidRDefault="00B3754F" w:rsidP="00C82437">
      <w:pPr>
        <w:pStyle w:val="SchemeA1"/>
      </w:pPr>
      <w:r>
        <w:t>The Arbitrator may</w:t>
      </w:r>
      <w:r w:rsidR="001C35A3">
        <w:t xml:space="preserve"> </w:t>
      </w:r>
      <w:r w:rsidR="002317ED">
        <w:t>determine</w:t>
      </w:r>
      <w:r w:rsidR="001C35A3">
        <w:t xml:space="preserve">: </w:t>
      </w:r>
    </w:p>
    <w:p w:rsidR="001C35A3" w:rsidRDefault="001C35A3" w:rsidP="00937355">
      <w:pPr>
        <w:pStyle w:val="SchemeA2"/>
      </w:pPr>
      <w:r>
        <w:t xml:space="preserve">the method </w:t>
      </w:r>
      <w:r w:rsidR="00F64764">
        <w:t xml:space="preserve">and timelines for </w:t>
      </w:r>
      <w:r>
        <w:t>taking evidence</w:t>
      </w:r>
      <w:r w:rsidR="002317ED">
        <w:t xml:space="preserve"> from witnesses</w:t>
      </w:r>
      <w:r w:rsidR="009F4803">
        <w:t xml:space="preserve"> or producing additional documents relating to the appeal</w:t>
      </w:r>
      <w:r w:rsidR="002317ED">
        <w:t>;</w:t>
      </w:r>
    </w:p>
    <w:p w:rsidR="001C35A3" w:rsidRDefault="001C35A3" w:rsidP="00937355">
      <w:pPr>
        <w:pStyle w:val="SchemeA2"/>
      </w:pPr>
      <w:r>
        <w:t>what</w:t>
      </w:r>
      <w:r w:rsidR="00BE4BB7">
        <w:t xml:space="preserve"> additional</w:t>
      </w:r>
      <w:r>
        <w:t xml:space="preserve"> persons</w:t>
      </w:r>
      <w:r w:rsidR="002317ED">
        <w:t>, if any,</w:t>
      </w:r>
      <w:r>
        <w:t xml:space="preserve"> are to be notified</w:t>
      </w:r>
      <w:r w:rsidR="002317ED">
        <w:t xml:space="preserve"> of the appeal</w:t>
      </w:r>
      <w:r>
        <w:t xml:space="preserve"> and how they are to be </w:t>
      </w:r>
      <w:r w:rsidR="00B2252C">
        <w:t>provided with relevant documents</w:t>
      </w:r>
      <w:r>
        <w:t xml:space="preserve">; and </w:t>
      </w:r>
    </w:p>
    <w:p w:rsidR="001C35A3" w:rsidRDefault="001C35A3" w:rsidP="00937355">
      <w:pPr>
        <w:pStyle w:val="SchemeA2"/>
      </w:pPr>
      <w:r>
        <w:t xml:space="preserve">any relevant matter that is not provided for in this </w:t>
      </w:r>
      <w:r w:rsidR="00BE4BB7">
        <w:t>Law</w:t>
      </w:r>
      <w:r>
        <w:t xml:space="preserve">. </w:t>
      </w:r>
    </w:p>
    <w:p w:rsidR="00977726" w:rsidRDefault="00977726" w:rsidP="00937355">
      <w:pPr>
        <w:pStyle w:val="SchemeA1"/>
      </w:pPr>
      <w:r>
        <w:t>The Arbitrator may compel the Electoral Officer or a Deputy Electoral Officer to produce any documents or other information related to the appeal and the Electoral Officer or a Deputy Electoral Officer will cooperate fully with the Arbitrator</w:t>
      </w:r>
      <w:r w:rsidR="009F4803">
        <w:t xml:space="preserve"> in relation to the production of those documents and the conduct of the appeal</w:t>
      </w:r>
      <w:r>
        <w:t>.</w:t>
      </w:r>
    </w:p>
    <w:p w:rsidR="001C35A3" w:rsidRDefault="001C35A3" w:rsidP="00937355">
      <w:pPr>
        <w:pStyle w:val="SchemeA1"/>
      </w:pPr>
      <w:r>
        <w:t xml:space="preserve">No witness </w:t>
      </w:r>
      <w:r w:rsidR="002C5B87">
        <w:t>will</w:t>
      </w:r>
      <w:r>
        <w:t xml:space="preserve"> be required to divulge how he </w:t>
      </w:r>
      <w:r w:rsidR="00BC1ADB">
        <w:t>or she voted in an</w:t>
      </w:r>
      <w:r>
        <w:t xml:space="preserve"> </w:t>
      </w:r>
      <w:r w:rsidR="00565B8D">
        <w:t>Election</w:t>
      </w:r>
      <w:r w:rsidR="00A44C0A">
        <w:t>,</w:t>
      </w:r>
      <w:r w:rsidR="00565B8D">
        <w:t xml:space="preserve"> Referendum</w:t>
      </w:r>
      <w:r w:rsidR="00A44C0A">
        <w:t xml:space="preserve"> or By-Election</w:t>
      </w:r>
      <w:r w:rsidR="00D66F3D">
        <w:t xml:space="preserve"> as part of an appeal.</w:t>
      </w:r>
    </w:p>
    <w:p w:rsidR="00B3754F" w:rsidRDefault="001C35A3" w:rsidP="00937355">
      <w:pPr>
        <w:pStyle w:val="SchemeA1"/>
      </w:pPr>
      <w:r w:rsidRPr="00AB3B8D">
        <w:t xml:space="preserve">Within </w:t>
      </w:r>
      <w:r w:rsidR="00D66F3D" w:rsidRPr="00AB3B8D">
        <w:t>45</w:t>
      </w:r>
      <w:r w:rsidR="00BE4BB7" w:rsidRPr="00AB3B8D">
        <w:t xml:space="preserve"> days of </w:t>
      </w:r>
      <w:r w:rsidR="00D66F3D" w:rsidRPr="00AB3B8D">
        <w:t>receiving the notice of appeal</w:t>
      </w:r>
      <w:r w:rsidR="00236FE8" w:rsidRPr="00AB3B8D">
        <w:t xml:space="preserve"> from the Chief Administrative Officer</w:t>
      </w:r>
      <w:r w:rsidR="00BE4BB7" w:rsidRPr="00694411">
        <w:t>,</w:t>
      </w:r>
      <w:r w:rsidR="00BE4BB7">
        <w:t xml:space="preserve"> </w:t>
      </w:r>
      <w:r>
        <w:t xml:space="preserve">the Arbitrator </w:t>
      </w:r>
      <w:r w:rsidR="002C5B87">
        <w:t>will</w:t>
      </w:r>
      <w:r w:rsidR="00EF1633">
        <w:t xml:space="preserve"> confirm or invalidate</w:t>
      </w:r>
      <w:r>
        <w:t xml:space="preserve"> the </w:t>
      </w:r>
      <w:r w:rsidR="00BC1ADB">
        <w:t>Election,</w:t>
      </w:r>
      <w:r w:rsidR="009F4803">
        <w:t xml:space="preserve"> </w:t>
      </w:r>
      <w:r w:rsidR="00565B8D">
        <w:t xml:space="preserve"> Referendum</w:t>
      </w:r>
      <w:r w:rsidR="00F9763E">
        <w:t xml:space="preserve">, By-Election </w:t>
      </w:r>
      <w:r w:rsidR="00BC1ADB">
        <w:t>or Council removal</w:t>
      </w:r>
      <w:r w:rsidR="00B44278">
        <w:t xml:space="preserve"> and provide </w:t>
      </w:r>
      <w:r>
        <w:t>writt</w:t>
      </w:r>
      <w:r w:rsidR="00B44278">
        <w:t xml:space="preserve">en reasons for </w:t>
      </w:r>
      <w:r w:rsidR="008E477D">
        <w:t>his or her decision,</w:t>
      </w:r>
      <w:r w:rsidR="002317ED">
        <w:t xml:space="preserve"> </w:t>
      </w:r>
      <w:r w:rsidR="00937355">
        <w:t>which</w:t>
      </w:r>
      <w:r>
        <w:t xml:space="preserve"> reasons </w:t>
      </w:r>
      <w:r w:rsidR="002C5B87">
        <w:t>will</w:t>
      </w:r>
      <w:r>
        <w:t xml:space="preserve"> be</w:t>
      </w:r>
      <w:r w:rsidR="00B3754F">
        <w:t xml:space="preserve">: </w:t>
      </w:r>
    </w:p>
    <w:p w:rsidR="001C35A3" w:rsidRDefault="00B3754F" w:rsidP="00937355">
      <w:pPr>
        <w:pStyle w:val="SchemeA2"/>
      </w:pPr>
      <w:r>
        <w:t xml:space="preserve">posted publicly </w:t>
      </w:r>
      <w:r w:rsidR="00B44278">
        <w:t>in</w:t>
      </w:r>
      <w:r w:rsidR="001C35A3">
        <w:t xml:space="preserve"> the </w:t>
      </w:r>
      <w:r w:rsidR="001C70F4">
        <w:t>A</w:t>
      </w:r>
      <w:r w:rsidR="001C35A3">
        <w:t>dmin</w:t>
      </w:r>
      <w:r w:rsidR="001C70F4">
        <w:t>istration B</w:t>
      </w:r>
      <w:r w:rsidR="001C35A3">
        <w:t>uilding</w:t>
      </w:r>
      <w:r w:rsidR="00FA34AA">
        <w:t xml:space="preserve"> and published electronically</w:t>
      </w:r>
      <w:r>
        <w:t>; and</w:t>
      </w:r>
    </w:p>
    <w:p w:rsidR="00B3754F" w:rsidRDefault="00334AE2" w:rsidP="00937355">
      <w:pPr>
        <w:pStyle w:val="SchemeA2"/>
      </w:pPr>
      <w:r>
        <w:t xml:space="preserve">mailed </w:t>
      </w:r>
      <w:r w:rsidR="00B3754F">
        <w:t xml:space="preserve">to the Electoral Officer, Council and all parties </w:t>
      </w:r>
      <w:r w:rsidR="0077346D">
        <w:br/>
      </w:r>
      <w:r w:rsidR="00C35B69">
        <w:t>involved in</w:t>
      </w:r>
      <w:r w:rsidR="00B3754F">
        <w:t xml:space="preserve"> the appeal.</w:t>
      </w:r>
    </w:p>
    <w:p w:rsidR="00DA43A4" w:rsidRDefault="00DA43A4" w:rsidP="00937355">
      <w:pPr>
        <w:pStyle w:val="SchemeA1"/>
      </w:pPr>
      <w:r>
        <w:t>If the Arbitrato</w:t>
      </w:r>
      <w:r w:rsidR="00EF1633">
        <w:t xml:space="preserve">r invalidates a Referendum </w:t>
      </w:r>
      <w:r w:rsidR="002A2F45">
        <w:t>under this law,</w:t>
      </w:r>
      <w:r>
        <w:t xml:space="preserve"> the next Referendum with respect to that question will be deemed to be the first Referendum.</w:t>
      </w:r>
    </w:p>
    <w:p w:rsidR="00D66F3D" w:rsidRDefault="00B3754F" w:rsidP="00937355">
      <w:pPr>
        <w:pStyle w:val="SchemeA1"/>
      </w:pPr>
      <w:r>
        <w:t>The Arbitrator may</w:t>
      </w:r>
      <w:r w:rsidR="00BC1ADB">
        <w:t>,</w:t>
      </w:r>
      <w:r>
        <w:t xml:space="preserve"> in his or her discretion</w:t>
      </w:r>
      <w:r w:rsidR="00BC1ADB">
        <w:t>,</w:t>
      </w:r>
      <w:r>
        <w:t xml:space="preserve"> order by whom, to whom and in what manner costs </w:t>
      </w:r>
      <w:r w:rsidR="002C5B87">
        <w:t>will</w:t>
      </w:r>
      <w:r>
        <w:t xml:space="preserve"> be paid.</w:t>
      </w:r>
    </w:p>
    <w:p w:rsidR="00B3754F" w:rsidRDefault="00D66F3D" w:rsidP="00937355">
      <w:pPr>
        <w:pStyle w:val="SchemeA1"/>
      </w:pPr>
      <w:r>
        <w:t xml:space="preserve">In the event that an appeal is successful, the appellant will have </w:t>
      </w:r>
      <w:r w:rsidR="00EE2A1B">
        <w:t xml:space="preserve">his or her </w:t>
      </w:r>
      <w:r>
        <w:t>filing fee reimbursed in full.</w:t>
      </w:r>
    </w:p>
    <w:p w:rsidR="00BC1ADB" w:rsidRDefault="00BC1ADB" w:rsidP="00BC1ADB">
      <w:pPr>
        <w:pStyle w:val="SchemeA1"/>
      </w:pPr>
      <w:bookmarkStart w:id="104" w:name="_Ref3132084"/>
      <w:r>
        <w:t>Until the Arbitrator renders his or her decision in a Council removal appeal under this section, the position on Council will remain vacant.</w:t>
      </w:r>
      <w:bookmarkEnd w:id="104"/>
    </w:p>
    <w:p w:rsidR="009421C4" w:rsidRDefault="001C35A3" w:rsidP="00937355">
      <w:pPr>
        <w:pStyle w:val="SchemeA1"/>
      </w:pPr>
      <w:r>
        <w:t>The determination of the Arbitrator is f</w:t>
      </w:r>
      <w:r w:rsidR="00DE5320">
        <w:t>inal and not subject to appeal.</w:t>
      </w:r>
    </w:p>
    <w:p w:rsidR="00333A6D" w:rsidRPr="009F7DDB" w:rsidRDefault="00333A6D" w:rsidP="00937355">
      <w:pPr>
        <w:pStyle w:val="Heading1"/>
      </w:pPr>
      <w:bookmarkStart w:id="105" w:name="_Toc1052261"/>
      <w:bookmarkStart w:id="106" w:name="_Ref2080217"/>
      <w:bookmarkStart w:id="107" w:name="_Ref3128581"/>
      <w:bookmarkStart w:id="108" w:name="_Ref3131631"/>
      <w:bookmarkStart w:id="109" w:name="_Toc6223922"/>
      <w:r w:rsidRPr="009F7DDB">
        <w:t>Removal from Office</w:t>
      </w:r>
      <w:bookmarkEnd w:id="105"/>
      <w:bookmarkEnd w:id="106"/>
      <w:bookmarkEnd w:id="107"/>
      <w:bookmarkEnd w:id="108"/>
      <w:r w:rsidR="002425C5">
        <w:t xml:space="preserve"> by Council </w:t>
      </w:r>
      <w:r w:rsidR="00F64764">
        <w:t>R</w:t>
      </w:r>
      <w:r w:rsidR="002425C5">
        <w:t>esolution and</w:t>
      </w:r>
      <w:r w:rsidR="002425C5" w:rsidRPr="002425C5">
        <w:t xml:space="preserve"> </w:t>
      </w:r>
      <w:r w:rsidR="002425C5" w:rsidRPr="009F7DDB">
        <w:t xml:space="preserve">Council </w:t>
      </w:r>
      <w:r w:rsidR="002425C5">
        <w:t>Vacancies</w:t>
      </w:r>
      <w:bookmarkEnd w:id="109"/>
    </w:p>
    <w:p w:rsidR="00333A6D" w:rsidRPr="009F7DDB" w:rsidRDefault="00333A6D" w:rsidP="007C3170">
      <w:pPr>
        <w:pStyle w:val="SchemeA1"/>
        <w:numPr>
          <w:ilvl w:val="0"/>
          <w:numId w:val="26"/>
        </w:numPr>
      </w:pPr>
      <w:r w:rsidRPr="009F7DDB">
        <w:t>A member of Council will be rem</w:t>
      </w:r>
      <w:r w:rsidR="00AF63C7" w:rsidRPr="009F7DDB">
        <w:t xml:space="preserve">oved from office by Council resolution if </w:t>
      </w:r>
      <w:r w:rsidR="009F7DDB" w:rsidRPr="009F7DDB">
        <w:t xml:space="preserve">Council has information sufficient to believe that </w:t>
      </w:r>
      <w:r w:rsidR="00AF63C7" w:rsidRPr="009F7DDB">
        <w:t>the person:</w:t>
      </w:r>
    </w:p>
    <w:p w:rsidR="00333A6D" w:rsidRPr="009F7DDB" w:rsidRDefault="00333A6D" w:rsidP="00D248E9">
      <w:pPr>
        <w:pStyle w:val="SchemeA2"/>
      </w:pPr>
      <w:r w:rsidRPr="009F7DDB">
        <w:t>duri</w:t>
      </w:r>
      <w:r w:rsidR="009F7DDB" w:rsidRPr="009F7DDB">
        <w:t xml:space="preserve">ng his or her term in office, </w:t>
      </w:r>
      <w:r w:rsidR="00C35B69">
        <w:t>was convicted of a</w:t>
      </w:r>
      <w:r w:rsidR="00E123A1">
        <w:t>n</w:t>
      </w:r>
      <w:r w:rsidR="00C35B69">
        <w:t xml:space="preserve"> Indictable Offence, or a Summary Offence that involves physical or sexual violence toward another person, within 10 years prior to his or her nomination, except where </w:t>
      </w:r>
      <w:r w:rsidR="006119EB">
        <w:t>a</w:t>
      </w:r>
      <w:r w:rsidR="00C35B69">
        <w:t xml:space="preserve"> Summary Offence conviction involving physical violence against another person was an act of civil disobedience in support of Aboriginal rights or title of the </w:t>
      </w:r>
      <w:r w:rsidR="00C35B69" w:rsidRPr="00463343">
        <w:t>shíshálh Nation</w:t>
      </w:r>
      <w:r w:rsidR="00C35B69">
        <w:t xml:space="preserve">, organized or approved by Council, and except </w:t>
      </w:r>
      <w:r w:rsidR="00FD4D52">
        <w:t>where a record suspension has been granted for</w:t>
      </w:r>
      <w:r w:rsidR="009A7014">
        <w:t xml:space="preserve"> a</w:t>
      </w:r>
      <w:r w:rsidR="00FD4D52">
        <w:t xml:space="preserve"> </w:t>
      </w:r>
      <w:r w:rsidR="009A7014">
        <w:t>S</w:t>
      </w:r>
      <w:r w:rsidR="00FD4D52">
        <w:t xml:space="preserve">ummary </w:t>
      </w:r>
      <w:r w:rsidR="009A7014">
        <w:t>O</w:t>
      </w:r>
      <w:r w:rsidR="00FD4D52">
        <w:t>ffence;</w:t>
      </w:r>
    </w:p>
    <w:p w:rsidR="00333A6D" w:rsidRPr="009F7DDB" w:rsidRDefault="00333A6D" w:rsidP="00333A6D">
      <w:pPr>
        <w:pStyle w:val="SchemeA2"/>
      </w:pPr>
      <w:r w:rsidRPr="009F7DDB">
        <w:t xml:space="preserve">has been absent from </w:t>
      </w:r>
      <w:r w:rsidR="00600BC4">
        <w:t>3</w:t>
      </w:r>
      <w:r w:rsidRPr="009F7DDB">
        <w:t xml:space="preserve"> consecutive </w:t>
      </w:r>
      <w:r w:rsidR="00766435">
        <w:t>duly c</w:t>
      </w:r>
      <w:r w:rsidR="00C35B69">
        <w:t xml:space="preserve">onvened </w:t>
      </w:r>
      <w:r w:rsidRPr="009F7DDB">
        <w:t>Council meetings without being authorized</w:t>
      </w:r>
      <w:r w:rsidR="00334AE2" w:rsidRPr="009F7DDB">
        <w:t xml:space="preserve"> by Council</w:t>
      </w:r>
      <w:r w:rsidRPr="009F7DDB">
        <w:t xml:space="preserve"> to do so;</w:t>
      </w:r>
    </w:p>
    <w:p w:rsidR="00333A6D" w:rsidRPr="009F7DDB" w:rsidRDefault="009F7DDB" w:rsidP="00333A6D">
      <w:pPr>
        <w:pStyle w:val="SchemeA2"/>
      </w:pPr>
      <w:r w:rsidRPr="009F7DDB">
        <w:t>authorized</w:t>
      </w:r>
      <w:r w:rsidR="00333A6D" w:rsidRPr="009F7DDB">
        <w:t xml:space="preserve"> an expenditure, loan, borrowing, guarantee, indemnity or investment contrary to the Constitution;  </w:t>
      </w:r>
    </w:p>
    <w:p w:rsidR="00333A6D" w:rsidRPr="009F7DDB" w:rsidRDefault="009F7DDB" w:rsidP="00333A6D">
      <w:pPr>
        <w:pStyle w:val="SchemeA2"/>
      </w:pPr>
      <w:r w:rsidRPr="009F7DDB">
        <w:t>has become</w:t>
      </w:r>
      <w:r w:rsidR="00334AE2" w:rsidRPr="009F7DDB">
        <w:t xml:space="preserve"> overdue in the payment of a debt to the shíshálh Nation or any shíshálh Entity without a payment plan or other arrangement for repayment approved by </w:t>
      </w:r>
      <w:r w:rsidR="00455D3B" w:rsidRPr="009F7DDB">
        <w:t xml:space="preserve">an authorized representative of </w:t>
      </w:r>
      <w:r w:rsidR="00334AE2" w:rsidRPr="009F7DDB">
        <w:t>shíshálh Nation or the relevant shíshálh Entity</w:t>
      </w:r>
      <w:r w:rsidR="00333A6D" w:rsidRPr="009F7DDB">
        <w:t xml:space="preserve">; </w:t>
      </w:r>
    </w:p>
    <w:p w:rsidR="00333A6D" w:rsidRPr="009F7DDB" w:rsidRDefault="00AF63C7" w:rsidP="00D66F3D">
      <w:pPr>
        <w:pStyle w:val="SchemeA2"/>
      </w:pPr>
      <w:r w:rsidRPr="009F7DDB">
        <w:t>engage</w:t>
      </w:r>
      <w:r w:rsidR="009F7DDB" w:rsidRPr="009F7DDB">
        <w:t>d</w:t>
      </w:r>
      <w:r w:rsidR="00333A6D" w:rsidRPr="009F7DDB">
        <w:t xml:space="preserve"> in a </w:t>
      </w:r>
      <w:r w:rsidR="00D66F3D" w:rsidRPr="009F7DDB">
        <w:t>Corrupt or Fraudulent Practice</w:t>
      </w:r>
      <w:r w:rsidR="00333A6D" w:rsidRPr="009F7DDB">
        <w:t xml:space="preserve"> during the Election in which h</w:t>
      </w:r>
      <w:r w:rsidRPr="009F7DDB">
        <w:t>e or she was elected to Council; or</w:t>
      </w:r>
    </w:p>
    <w:p w:rsidR="00AF63C7" w:rsidRPr="009F7DDB" w:rsidRDefault="009F7DDB" w:rsidP="00D66F3D">
      <w:pPr>
        <w:pStyle w:val="SchemeA2"/>
      </w:pPr>
      <w:r w:rsidRPr="009F7DDB">
        <w:t>breached</w:t>
      </w:r>
      <w:r w:rsidR="00AF63C7" w:rsidRPr="009F7DDB">
        <w:t xml:space="preserve"> his or her obligations under the Council Oath of Office.</w:t>
      </w:r>
    </w:p>
    <w:p w:rsidR="00333A6D" w:rsidRPr="009F7DDB" w:rsidRDefault="00333A6D" w:rsidP="00333A6D">
      <w:pPr>
        <w:pStyle w:val="SchemeA1"/>
      </w:pPr>
      <w:r w:rsidRPr="009F7DDB">
        <w:t xml:space="preserve">The office of Chief or Councillor will become vacant when the person who holds that office: </w:t>
      </w:r>
    </w:p>
    <w:p w:rsidR="00333A6D" w:rsidRPr="009F7DDB" w:rsidRDefault="00333A6D" w:rsidP="00333A6D">
      <w:pPr>
        <w:pStyle w:val="SchemeA2"/>
      </w:pPr>
      <w:r w:rsidRPr="009F7DDB">
        <w:t>dies; or</w:t>
      </w:r>
    </w:p>
    <w:p w:rsidR="00333A6D" w:rsidRPr="009F7DDB" w:rsidRDefault="00333A6D" w:rsidP="00333A6D">
      <w:pPr>
        <w:pStyle w:val="SchemeA2"/>
      </w:pPr>
      <w:r w:rsidRPr="009F7DDB">
        <w:t>resigns from his or her office.</w:t>
      </w:r>
    </w:p>
    <w:p w:rsidR="00E14EC1" w:rsidRPr="00DE3EA5" w:rsidRDefault="00EA76EA" w:rsidP="00937355">
      <w:pPr>
        <w:pStyle w:val="Heading1"/>
      </w:pPr>
      <w:bookmarkStart w:id="110" w:name="_Ref3128445"/>
      <w:bookmarkStart w:id="111" w:name="_Ref3898280"/>
      <w:bookmarkStart w:id="112" w:name="_Toc6223923"/>
      <w:bookmarkStart w:id="113" w:name="_Toc1052262"/>
      <w:bookmarkStart w:id="114" w:name="_Ref2081143"/>
      <w:bookmarkStart w:id="115" w:name="_Ref2749439"/>
      <w:r w:rsidRPr="00DE3EA5">
        <w:t xml:space="preserve">Council </w:t>
      </w:r>
      <w:r w:rsidR="008C49C0" w:rsidRPr="00DE3EA5">
        <w:t>Removal</w:t>
      </w:r>
      <w:r w:rsidR="009F7DDB" w:rsidRPr="00DE3EA5">
        <w:t xml:space="preserve"> by</w:t>
      </w:r>
      <w:r w:rsidR="00E14EC1" w:rsidRPr="00DE3EA5">
        <w:t xml:space="preserve"> </w:t>
      </w:r>
      <w:bookmarkEnd w:id="110"/>
      <w:r w:rsidR="008C49C0" w:rsidRPr="00DE3EA5">
        <w:t>Referendum</w:t>
      </w:r>
      <w:bookmarkEnd w:id="111"/>
      <w:bookmarkEnd w:id="112"/>
    </w:p>
    <w:p w:rsidR="00E14EC1" w:rsidRPr="00DE3EA5" w:rsidRDefault="00DA30B5" w:rsidP="00DA30B5">
      <w:pPr>
        <w:pStyle w:val="SchemeA1"/>
        <w:numPr>
          <w:ilvl w:val="0"/>
          <w:numId w:val="41"/>
        </w:numPr>
      </w:pPr>
      <w:bookmarkStart w:id="116" w:name="_Ref6131869"/>
      <w:bookmarkStart w:id="117" w:name="_Ref5882103"/>
      <w:r>
        <w:t>Any Voter may deliver an application in writing to the Chief Administrative Officer, together with a filing fee of $250.00, requesting that a Referendum for the removal of a Council member be held, if the Voter believes that a Council member has breached his or her obligations under the Constitution or this Law, which application must include:</w:t>
      </w:r>
      <w:bookmarkEnd w:id="116"/>
      <w:bookmarkEnd w:id="117"/>
    </w:p>
    <w:p w:rsidR="00E14EC1" w:rsidRPr="00DE3EA5" w:rsidRDefault="00E14EC1" w:rsidP="00E14EC1">
      <w:pPr>
        <w:pStyle w:val="SchemeA2"/>
      </w:pPr>
      <w:r w:rsidRPr="00DE3EA5">
        <w:t>the name of the Council member the</w:t>
      </w:r>
      <w:r w:rsidR="008C49C0" w:rsidRPr="00DE3EA5">
        <w:t xml:space="preserve"> Referendum</w:t>
      </w:r>
      <w:r w:rsidRPr="00DE3EA5">
        <w:t xml:space="preserve"> is sought in respect of;</w:t>
      </w:r>
    </w:p>
    <w:p w:rsidR="00E14EC1" w:rsidRPr="00DE3EA5" w:rsidRDefault="00E14EC1" w:rsidP="00E14EC1">
      <w:pPr>
        <w:pStyle w:val="SchemeA2"/>
      </w:pPr>
      <w:r w:rsidRPr="00DE3EA5">
        <w:t>the name and address of the Voter;</w:t>
      </w:r>
    </w:p>
    <w:p w:rsidR="00E14EC1" w:rsidRPr="00DE3EA5" w:rsidRDefault="00E14EC1" w:rsidP="00E14EC1">
      <w:pPr>
        <w:pStyle w:val="SchemeA2"/>
      </w:pPr>
      <w:r w:rsidRPr="00DE3EA5">
        <w:t xml:space="preserve">a statement, not exceeding </w:t>
      </w:r>
      <w:r w:rsidR="007C6992">
        <w:t>5</w:t>
      </w:r>
      <w:r w:rsidRPr="00DE3EA5">
        <w:t xml:space="preserve">00 words, setting out </w:t>
      </w:r>
      <w:r w:rsidR="006B1AFD" w:rsidRPr="00DE3EA5">
        <w:t>how</w:t>
      </w:r>
      <w:r w:rsidRPr="00DE3EA5">
        <w:t>, in the opinion of the Voter, the Council member</w:t>
      </w:r>
      <w:r w:rsidR="006B1AFD" w:rsidRPr="00DE3EA5">
        <w:t xml:space="preserve"> has breached his or her obligations under the Constitution </w:t>
      </w:r>
      <w:r w:rsidR="00F25339" w:rsidRPr="00DE3EA5">
        <w:t xml:space="preserve">or </w:t>
      </w:r>
      <w:r w:rsidR="006B1AFD" w:rsidRPr="00DE3EA5">
        <w:t>this Law; and</w:t>
      </w:r>
    </w:p>
    <w:p w:rsidR="006B1AFD" w:rsidRPr="00DE3EA5" w:rsidRDefault="006B1AFD" w:rsidP="00E14EC1">
      <w:pPr>
        <w:pStyle w:val="SchemeA2"/>
      </w:pPr>
      <w:r w:rsidRPr="00DE3EA5">
        <w:t>any documents supporting the application.</w:t>
      </w:r>
    </w:p>
    <w:p w:rsidR="00DA30B5" w:rsidRDefault="00DA30B5" w:rsidP="007C6992">
      <w:pPr>
        <w:pStyle w:val="SchemeA1"/>
      </w:pPr>
      <w:bookmarkStart w:id="118" w:name="_Ref3898282"/>
      <w:r>
        <w:t xml:space="preserve">Upon receipt of an application under subsection </w:t>
      </w:r>
      <w:r>
        <w:fldChar w:fldCharType="begin"/>
      </w:r>
      <w:r>
        <w:instrText xml:space="preserve"> REF _Ref3898280 \r \h </w:instrText>
      </w:r>
      <w:r>
        <w:fldChar w:fldCharType="separate"/>
      </w:r>
      <w:r w:rsidR="008F58C3">
        <w:t>24</w:t>
      </w:r>
      <w:r>
        <w:fldChar w:fldCharType="end"/>
      </w:r>
      <w:r>
        <w:fldChar w:fldCharType="begin"/>
      </w:r>
      <w:r>
        <w:instrText xml:space="preserve"> REF _Ref6131869 \r \h </w:instrText>
      </w:r>
      <w:r>
        <w:fldChar w:fldCharType="separate"/>
      </w:r>
      <w:r w:rsidR="008F58C3">
        <w:t>(1)</w:t>
      </w:r>
      <w:r>
        <w:fldChar w:fldCharType="end"/>
      </w:r>
      <w:r>
        <w:t>, the Ch</w:t>
      </w:r>
      <w:r w:rsidR="003C6AC9">
        <w:t>i</w:t>
      </w:r>
      <w:r>
        <w:t>ef Administrative Officer will promptly deliver the application to the Arbitrator.</w:t>
      </w:r>
    </w:p>
    <w:p w:rsidR="007C6992" w:rsidRPr="00694411" w:rsidRDefault="00F07114" w:rsidP="007C6992">
      <w:pPr>
        <w:pStyle w:val="SchemeA1"/>
      </w:pPr>
      <w:r>
        <w:t>The Arbitrator will deliver</w:t>
      </w:r>
      <w:r w:rsidR="007C6992" w:rsidRPr="00AB3B8D">
        <w:t xml:space="preserve"> notice to</w:t>
      </w:r>
      <w:r w:rsidR="00E36AF1">
        <w:t xml:space="preserve"> Council and</w:t>
      </w:r>
      <w:r w:rsidR="007C6992" w:rsidRPr="00AB3B8D">
        <w:t xml:space="preserve"> the Council member named in an application submitted under subsection </w:t>
      </w:r>
      <w:r w:rsidR="007C6992" w:rsidRPr="00590A68">
        <w:fldChar w:fldCharType="begin"/>
      </w:r>
      <w:r w:rsidR="007C6992" w:rsidRPr="00894D30">
        <w:instrText xml:space="preserve"> REF _Ref3898280 \r \h </w:instrText>
      </w:r>
      <w:r w:rsidR="00AB3B8D">
        <w:instrText xml:space="preserve"> \* MERGEFORMAT </w:instrText>
      </w:r>
      <w:r w:rsidR="007C6992" w:rsidRPr="00590A68">
        <w:fldChar w:fldCharType="separate"/>
      </w:r>
      <w:r w:rsidR="008F58C3">
        <w:t>24</w:t>
      </w:r>
      <w:r w:rsidR="007C6992" w:rsidRPr="00590A68">
        <w:fldChar w:fldCharType="end"/>
      </w:r>
      <w:r w:rsidR="007C6992" w:rsidRPr="00694411">
        <w:fldChar w:fldCharType="begin"/>
      </w:r>
      <w:r w:rsidR="007C6992" w:rsidRPr="00D6260A">
        <w:instrText xml:space="preserve"> REF _Ref5882103 \r \h </w:instrText>
      </w:r>
      <w:r w:rsidR="00AB3B8D">
        <w:instrText xml:space="preserve"> \* MERGEFORMAT </w:instrText>
      </w:r>
      <w:r w:rsidR="007C6992" w:rsidRPr="00694411">
        <w:fldChar w:fldCharType="separate"/>
      </w:r>
      <w:r w:rsidR="008F58C3">
        <w:t>(1)</w:t>
      </w:r>
      <w:r w:rsidR="007C6992" w:rsidRPr="00694411">
        <w:fldChar w:fldCharType="end"/>
      </w:r>
      <w:r w:rsidR="007C6992" w:rsidRPr="00694411">
        <w:t xml:space="preserve"> within </w:t>
      </w:r>
      <w:r w:rsidR="007C6992" w:rsidRPr="00AB3B8D">
        <w:t>5 days of receiving the application,</w:t>
      </w:r>
      <w:r w:rsidR="007C6992" w:rsidRPr="00694411">
        <w:t xml:space="preserve"> which notice must include:</w:t>
      </w:r>
    </w:p>
    <w:p w:rsidR="007C6992" w:rsidRPr="00694411" w:rsidRDefault="007C6992" w:rsidP="007C6992">
      <w:pPr>
        <w:pStyle w:val="SchemeA2"/>
      </w:pPr>
      <w:r w:rsidRPr="00694411">
        <w:t>the statement submitted with the application setting out how, in the opinion of the Voter, the Council member has breached his or her obligations under the Constitution or this Law;</w:t>
      </w:r>
    </w:p>
    <w:p w:rsidR="007C6992" w:rsidRPr="00D6260A" w:rsidRDefault="007C6992" w:rsidP="007C6992">
      <w:pPr>
        <w:pStyle w:val="SchemeA2"/>
      </w:pPr>
      <w:r w:rsidRPr="00D6260A">
        <w:t>any documents supporting the application; and</w:t>
      </w:r>
    </w:p>
    <w:p w:rsidR="007C6992" w:rsidRPr="00AB3B8D" w:rsidRDefault="007C6992" w:rsidP="007C6992">
      <w:pPr>
        <w:pStyle w:val="SchemeA2"/>
      </w:pPr>
      <w:r w:rsidRPr="00AB3B8D">
        <w:t>notice that</w:t>
      </w:r>
      <w:r w:rsidR="00E36AF1">
        <w:t xml:space="preserve"> the Council member named in the application may deliver</w:t>
      </w:r>
      <w:r w:rsidRPr="00AB3B8D">
        <w:t xml:space="preserve"> a written reply to the Arbitrator</w:t>
      </w:r>
      <w:r w:rsidR="00F07114">
        <w:t xml:space="preserve"> within 15</w:t>
      </w:r>
      <w:r w:rsidR="004D5846" w:rsidRPr="00AB3B8D">
        <w:t xml:space="preserve"> days </w:t>
      </w:r>
      <w:r w:rsidR="00F07114">
        <w:t>of receipt</w:t>
      </w:r>
      <w:r w:rsidR="004D5846" w:rsidRPr="00AB3B8D">
        <w:t xml:space="preserve"> of the Arbitrator’s notice</w:t>
      </w:r>
      <w:r w:rsidRPr="00AB3B8D">
        <w:t>.</w:t>
      </w:r>
    </w:p>
    <w:p w:rsidR="004D5846" w:rsidRDefault="007C6992" w:rsidP="004D5846">
      <w:pPr>
        <w:pStyle w:val="SchemeA1"/>
      </w:pPr>
      <w:bookmarkStart w:id="119" w:name="_Ref5884061"/>
      <w:r w:rsidRPr="00694411">
        <w:t xml:space="preserve">A </w:t>
      </w:r>
      <w:r w:rsidR="004D5846" w:rsidRPr="00694411">
        <w:t xml:space="preserve">Council member named in an application submitted under subsection </w:t>
      </w:r>
      <w:r w:rsidR="004D5846" w:rsidRPr="00694411">
        <w:fldChar w:fldCharType="begin"/>
      </w:r>
      <w:r w:rsidR="004D5846" w:rsidRPr="00D6260A">
        <w:instrText xml:space="preserve"> REF _Ref3898280 \r \h </w:instrText>
      </w:r>
      <w:r w:rsidR="00AB3B8D">
        <w:instrText xml:space="preserve"> \* MERGEFORMAT </w:instrText>
      </w:r>
      <w:r w:rsidR="004D5846" w:rsidRPr="00694411">
        <w:fldChar w:fldCharType="separate"/>
      </w:r>
      <w:r w:rsidR="008F58C3">
        <w:t>24</w:t>
      </w:r>
      <w:r w:rsidR="004D5846" w:rsidRPr="00694411">
        <w:fldChar w:fldCharType="end"/>
      </w:r>
      <w:r w:rsidR="004D5846" w:rsidRPr="00694411">
        <w:fldChar w:fldCharType="begin"/>
      </w:r>
      <w:r w:rsidR="004D5846" w:rsidRPr="00D6260A">
        <w:instrText xml:space="preserve"> REF _Ref5882103 \r \h </w:instrText>
      </w:r>
      <w:r w:rsidR="00AB3B8D">
        <w:instrText xml:space="preserve"> \* MERGEFORMAT </w:instrText>
      </w:r>
      <w:r w:rsidR="004D5846" w:rsidRPr="00694411">
        <w:fldChar w:fldCharType="separate"/>
      </w:r>
      <w:r w:rsidR="008F58C3">
        <w:t>(1)</w:t>
      </w:r>
      <w:r w:rsidR="004D5846" w:rsidRPr="00694411">
        <w:fldChar w:fldCharType="end"/>
      </w:r>
      <w:r w:rsidR="004D5846" w:rsidRPr="00694411">
        <w:t xml:space="preserve"> may, within</w:t>
      </w:r>
      <w:r w:rsidRPr="00D6260A">
        <w:t xml:space="preserve"> </w:t>
      </w:r>
      <w:r w:rsidR="00F07114">
        <w:t>15</w:t>
      </w:r>
      <w:r w:rsidRPr="00AB3B8D">
        <w:t xml:space="preserve"> days</w:t>
      </w:r>
      <w:r w:rsidR="004D5846" w:rsidRPr="00AB3B8D">
        <w:t xml:space="preserve"> of </w:t>
      </w:r>
      <w:r w:rsidR="00001F62">
        <w:t>receiving</w:t>
      </w:r>
      <w:r w:rsidR="004D5846" w:rsidRPr="00AB3B8D">
        <w:t xml:space="preserve"> the Arbitrator’s notice</w:t>
      </w:r>
      <w:r w:rsidRPr="00AB3B8D">
        <w:t xml:space="preserve">, deliver a written reply to the </w:t>
      </w:r>
      <w:r w:rsidR="004D5846" w:rsidRPr="00694411">
        <w:t>Arbitrator, which</w:t>
      </w:r>
      <w:r w:rsidR="004D5846">
        <w:t xml:space="preserve"> reply must include:</w:t>
      </w:r>
      <w:bookmarkEnd w:id="119"/>
    </w:p>
    <w:p w:rsidR="004D5846" w:rsidRPr="00903312" w:rsidRDefault="004D5846" w:rsidP="004D5846">
      <w:pPr>
        <w:pStyle w:val="SchemeA2"/>
      </w:pPr>
      <w:r>
        <w:t xml:space="preserve">the reasons, not exceeding 500 words, </w:t>
      </w:r>
      <w:r w:rsidR="006119EB">
        <w:t xml:space="preserve">why </w:t>
      </w:r>
      <w:r>
        <w:t xml:space="preserve">the application should </w:t>
      </w:r>
      <w:r w:rsidRPr="00903312">
        <w:t>not be accepted; and</w:t>
      </w:r>
    </w:p>
    <w:p w:rsidR="007C6992" w:rsidRPr="00903312" w:rsidRDefault="004D5846" w:rsidP="004D5846">
      <w:pPr>
        <w:pStyle w:val="SchemeA2"/>
      </w:pPr>
      <w:r w:rsidRPr="00903312">
        <w:t>any supporting documents.</w:t>
      </w:r>
    </w:p>
    <w:p w:rsidR="00A44C0A" w:rsidRDefault="004D5846" w:rsidP="00903312">
      <w:pPr>
        <w:pStyle w:val="SchemeA1"/>
      </w:pPr>
      <w:bookmarkStart w:id="120" w:name="_Ref5884838"/>
      <w:r w:rsidRPr="00903312">
        <w:t xml:space="preserve">After considering the application submitted under subsection </w:t>
      </w:r>
      <w:r w:rsidRPr="00903312">
        <w:fldChar w:fldCharType="begin"/>
      </w:r>
      <w:r w:rsidRPr="00273DD8">
        <w:instrText xml:space="preserve"> REF _Ref3898280 \r \h  \* MERGEFORMAT </w:instrText>
      </w:r>
      <w:r w:rsidRPr="00903312">
        <w:fldChar w:fldCharType="separate"/>
      </w:r>
      <w:r w:rsidR="008F58C3">
        <w:t>24</w:t>
      </w:r>
      <w:r w:rsidRPr="00903312">
        <w:fldChar w:fldCharType="end"/>
      </w:r>
      <w:r w:rsidRPr="00903312">
        <w:fldChar w:fldCharType="begin"/>
      </w:r>
      <w:r w:rsidRPr="00273DD8">
        <w:instrText xml:space="preserve"> REF _Ref5882103 \r \h  \* MERGEFORMAT </w:instrText>
      </w:r>
      <w:r w:rsidRPr="00903312">
        <w:fldChar w:fldCharType="separate"/>
      </w:r>
      <w:r w:rsidR="008F58C3">
        <w:t>(1)</w:t>
      </w:r>
      <w:r w:rsidRPr="00903312">
        <w:fldChar w:fldCharType="end"/>
      </w:r>
      <w:r w:rsidR="00E67445" w:rsidRPr="00273DD8">
        <w:t>,</w:t>
      </w:r>
      <w:r w:rsidRPr="00903312">
        <w:t xml:space="preserve"> and the reply, if any, submitted under subsection </w:t>
      </w:r>
      <w:r w:rsidRPr="00903312">
        <w:fldChar w:fldCharType="begin"/>
      </w:r>
      <w:r w:rsidRPr="00273DD8">
        <w:instrText xml:space="preserve"> REF _Ref3898280 \r \h  \* MERGEFORMAT </w:instrText>
      </w:r>
      <w:r w:rsidRPr="00903312">
        <w:fldChar w:fldCharType="separate"/>
      </w:r>
      <w:r w:rsidR="008F58C3">
        <w:t>24</w:t>
      </w:r>
      <w:r w:rsidRPr="00903312">
        <w:fldChar w:fldCharType="end"/>
      </w:r>
      <w:r w:rsidRPr="00903312">
        <w:fldChar w:fldCharType="begin"/>
      </w:r>
      <w:r w:rsidRPr="00273DD8">
        <w:instrText xml:space="preserve"> REF _Ref5884061 \r \h  \* MERGEFORMAT </w:instrText>
      </w:r>
      <w:r w:rsidRPr="00903312">
        <w:fldChar w:fldCharType="separate"/>
      </w:r>
      <w:r w:rsidR="008F58C3">
        <w:t>(4)</w:t>
      </w:r>
      <w:r w:rsidRPr="00903312">
        <w:fldChar w:fldCharType="end"/>
      </w:r>
      <w:r w:rsidRPr="00903312">
        <w:t>,</w:t>
      </w:r>
      <w:r w:rsidR="006B1AFD" w:rsidRPr="00903312">
        <w:t xml:space="preserve"> the Arbitrator</w:t>
      </w:r>
      <w:r w:rsidR="00E67445" w:rsidRPr="00273DD8">
        <w:t xml:space="preserve"> </w:t>
      </w:r>
      <w:r w:rsidR="006B1AFD" w:rsidRPr="00273DD8">
        <w:t>will</w:t>
      </w:r>
      <w:r w:rsidR="00A44C0A">
        <w:t>:</w:t>
      </w:r>
      <w:r w:rsidR="00E67445">
        <w:t xml:space="preserve"> </w:t>
      </w:r>
    </w:p>
    <w:p w:rsidR="00A44C0A" w:rsidRDefault="00E67445" w:rsidP="00AC07F7">
      <w:pPr>
        <w:pStyle w:val="SchemeA2"/>
      </w:pPr>
      <w:r w:rsidRPr="003D73DC">
        <w:t xml:space="preserve">if the Arbitrator determines that the Voter’s application is </w:t>
      </w:r>
      <w:r w:rsidRPr="003D73DC">
        <w:rPr>
          <w:i/>
        </w:rPr>
        <w:t>bona fide</w:t>
      </w:r>
      <w:r w:rsidRPr="003D73DC">
        <w:t>, made in good faith and is not frivolous</w:t>
      </w:r>
      <w:r>
        <w:t>,</w:t>
      </w:r>
      <w:r w:rsidR="006B1AFD" w:rsidRPr="00903312">
        <w:t xml:space="preserve"> promptly inform Council and</w:t>
      </w:r>
      <w:r w:rsidR="00AF63C7" w:rsidRPr="00903312">
        <w:t xml:space="preserve"> Coun</w:t>
      </w:r>
      <w:r w:rsidR="008C49C0" w:rsidRPr="00903312">
        <w:t>cil will call a Referendum</w:t>
      </w:r>
      <w:r w:rsidR="00C608E3">
        <w:t>,</w:t>
      </w:r>
      <w:r w:rsidR="008C49C0" w:rsidRPr="00903312">
        <w:t xml:space="preserve"> </w:t>
      </w:r>
      <w:r w:rsidR="00C608E3">
        <w:t xml:space="preserve">pursuant to the process for Referendums in the Constitution and this Law, </w:t>
      </w:r>
      <w:r w:rsidR="008C49C0" w:rsidRPr="00903312">
        <w:t>to determine the question of whether or not the Council member should be removed from office</w:t>
      </w:r>
      <w:bookmarkEnd w:id="120"/>
      <w:r w:rsidR="00A44C0A">
        <w:t>; or</w:t>
      </w:r>
    </w:p>
    <w:p w:rsidR="00AF63C7" w:rsidRPr="00903312" w:rsidRDefault="00A44C0A" w:rsidP="00AC07F7">
      <w:pPr>
        <w:pStyle w:val="SchemeA2"/>
      </w:pPr>
      <w:r>
        <w:t xml:space="preserve">if the Arbitrator </w:t>
      </w:r>
      <w:r w:rsidRPr="003D73DC">
        <w:t>determines that the Voter’s application is</w:t>
      </w:r>
      <w:r>
        <w:t xml:space="preserve"> not</w:t>
      </w:r>
      <w:r w:rsidRPr="003D73DC">
        <w:t xml:space="preserve"> </w:t>
      </w:r>
      <w:r w:rsidRPr="003D73DC">
        <w:rPr>
          <w:i/>
        </w:rPr>
        <w:t>bona fide</w:t>
      </w:r>
      <w:r>
        <w:t xml:space="preserve">, </w:t>
      </w:r>
      <w:r w:rsidR="00C608E3">
        <w:t xml:space="preserve">not </w:t>
      </w:r>
      <w:r>
        <w:t xml:space="preserve">made in good faith </w:t>
      </w:r>
      <w:r w:rsidR="00C608E3">
        <w:t xml:space="preserve">or </w:t>
      </w:r>
      <w:r>
        <w:t>is</w:t>
      </w:r>
      <w:r w:rsidRPr="003D73DC">
        <w:t xml:space="preserve"> frivolous</w:t>
      </w:r>
      <w:r>
        <w:t xml:space="preserve">, promptly mail or email notice to the person </w:t>
      </w:r>
      <w:bookmarkEnd w:id="118"/>
      <w:r w:rsidR="00E36AF1">
        <w:t>who submitted the application, the Council member named in the application</w:t>
      </w:r>
      <w:r w:rsidR="00B35F9E">
        <w:t xml:space="preserve"> and Council that the Voter’s application has been rejected and the reasons for its rejection.</w:t>
      </w:r>
    </w:p>
    <w:p w:rsidR="000C7D53" w:rsidRDefault="008C49C0" w:rsidP="00BC1ADB">
      <w:pPr>
        <w:pStyle w:val="SchemeA1"/>
      </w:pPr>
      <w:r w:rsidRPr="00903312">
        <w:t>If a</w:t>
      </w:r>
      <w:r w:rsidR="002261BC" w:rsidRPr="00903312">
        <w:t xml:space="preserve"> Majority of Voters voting in the Referendum held pursuant to </w:t>
      </w:r>
      <w:r w:rsidR="00EC4731">
        <w:t>subparagraph</w:t>
      </w:r>
      <w:r w:rsidR="002261BC" w:rsidRPr="00903312">
        <w:t xml:space="preserve"> </w:t>
      </w:r>
      <w:r w:rsidR="002261BC" w:rsidRPr="00903312">
        <w:fldChar w:fldCharType="begin"/>
      </w:r>
      <w:r w:rsidR="002261BC" w:rsidRPr="00273DD8">
        <w:instrText xml:space="preserve"> REF _Ref3898280 \r \h </w:instrText>
      </w:r>
      <w:r w:rsidR="00A34D37" w:rsidRPr="00273DD8">
        <w:instrText xml:space="preserve"> \* MERGEFORMAT </w:instrText>
      </w:r>
      <w:r w:rsidR="002261BC" w:rsidRPr="00903312">
        <w:fldChar w:fldCharType="separate"/>
      </w:r>
      <w:r w:rsidR="008F58C3">
        <w:t>24</w:t>
      </w:r>
      <w:r w:rsidR="002261BC" w:rsidRPr="00903312">
        <w:fldChar w:fldCharType="end"/>
      </w:r>
      <w:r w:rsidR="00E67445">
        <w:fldChar w:fldCharType="begin"/>
      </w:r>
      <w:r w:rsidR="00E67445">
        <w:instrText xml:space="preserve"> REF _Ref5884838 \r \h </w:instrText>
      </w:r>
      <w:r w:rsidR="00E67445">
        <w:fldChar w:fldCharType="separate"/>
      </w:r>
      <w:r w:rsidR="008F58C3">
        <w:t>(5)</w:t>
      </w:r>
      <w:r w:rsidR="00EC4731">
        <w:t>(a)</w:t>
      </w:r>
      <w:r w:rsidR="00E67445">
        <w:fldChar w:fldCharType="end"/>
      </w:r>
      <w:r w:rsidR="002261BC" w:rsidRPr="00903312">
        <w:t xml:space="preserve"> </w:t>
      </w:r>
      <w:r w:rsidRPr="00903312">
        <w:t>assent to the removal of the</w:t>
      </w:r>
      <w:r w:rsidRPr="00DE3EA5">
        <w:t xml:space="preserve"> Council member, the Council member will be removed from office.</w:t>
      </w:r>
      <w:bookmarkStart w:id="121" w:name="_Ref3128595"/>
    </w:p>
    <w:p w:rsidR="00273DD8" w:rsidRPr="00DE3EA5" w:rsidRDefault="00273DD8" w:rsidP="00273DD8">
      <w:pPr>
        <w:pStyle w:val="SchemeA1"/>
      </w:pPr>
      <w:r>
        <w:t xml:space="preserve">In the event that the Arbitrator determines that </w:t>
      </w:r>
      <w:r w:rsidRPr="003D73DC">
        <w:t xml:space="preserve">the Voter’s application is </w:t>
      </w:r>
      <w:r w:rsidRPr="003D73DC">
        <w:rPr>
          <w:i/>
        </w:rPr>
        <w:t>bona fide</w:t>
      </w:r>
      <w:r w:rsidRPr="003D73DC">
        <w:t>, made in good faith and is not frivolous</w:t>
      </w:r>
      <w:r>
        <w:t>, the Voter will have his or her filing fee reimbursed in full.</w:t>
      </w:r>
    </w:p>
    <w:p w:rsidR="005A65A7" w:rsidRPr="005A65A7" w:rsidRDefault="005A65A7" w:rsidP="00937355">
      <w:pPr>
        <w:pStyle w:val="Heading1"/>
      </w:pPr>
      <w:bookmarkStart w:id="122" w:name="_Ref3132098"/>
      <w:bookmarkStart w:id="123" w:name="_Toc6223924"/>
      <w:r w:rsidRPr="005A65A7">
        <w:t>By-Elections</w:t>
      </w:r>
      <w:bookmarkEnd w:id="113"/>
      <w:bookmarkEnd w:id="114"/>
      <w:bookmarkEnd w:id="115"/>
      <w:bookmarkEnd w:id="121"/>
      <w:bookmarkEnd w:id="122"/>
      <w:bookmarkEnd w:id="123"/>
    </w:p>
    <w:p w:rsidR="00333A6D" w:rsidRDefault="00A3218D" w:rsidP="007C3170">
      <w:pPr>
        <w:pStyle w:val="SchemeA1"/>
        <w:numPr>
          <w:ilvl w:val="0"/>
          <w:numId w:val="25"/>
        </w:numPr>
      </w:pPr>
      <w:r>
        <w:t>Subject to subsection</w:t>
      </w:r>
      <w:r w:rsidR="00FD10D6">
        <w:t>s</w:t>
      </w:r>
      <w:r>
        <w:t xml:space="preserve"> </w:t>
      </w:r>
      <w:r w:rsidR="00E14EC1">
        <w:fldChar w:fldCharType="begin"/>
      </w:r>
      <w:r w:rsidR="00E14EC1">
        <w:instrText xml:space="preserve"> REF _Ref3128670 \r \h </w:instrText>
      </w:r>
      <w:r w:rsidR="00E14EC1">
        <w:fldChar w:fldCharType="separate"/>
      </w:r>
      <w:r w:rsidR="008F58C3">
        <w:t>19</w:t>
      </w:r>
      <w:r w:rsidR="00E14EC1">
        <w:fldChar w:fldCharType="end"/>
      </w:r>
      <w:r>
        <w:fldChar w:fldCharType="begin"/>
      </w:r>
      <w:r>
        <w:instrText xml:space="preserve"> REF _Ref536542564 \r \h </w:instrText>
      </w:r>
      <w:r>
        <w:fldChar w:fldCharType="separate"/>
      </w:r>
      <w:r w:rsidR="008F58C3">
        <w:t>(3)</w:t>
      </w:r>
      <w:r>
        <w:fldChar w:fldCharType="end"/>
      </w:r>
      <w:r w:rsidR="000C7D53">
        <w:t>,</w:t>
      </w:r>
      <w:r w:rsidR="00BC1ADB">
        <w:t xml:space="preserve"> </w:t>
      </w:r>
      <w:r w:rsidR="00BC1ADB">
        <w:fldChar w:fldCharType="begin"/>
      </w:r>
      <w:r w:rsidR="00BC1ADB">
        <w:instrText xml:space="preserve"> REF _Ref3133003 \r \h </w:instrText>
      </w:r>
      <w:r w:rsidR="00BC1ADB">
        <w:fldChar w:fldCharType="separate"/>
      </w:r>
      <w:r w:rsidR="008F58C3">
        <w:t>22</w:t>
      </w:r>
      <w:r w:rsidR="00BC1ADB">
        <w:fldChar w:fldCharType="end"/>
      </w:r>
      <w:r w:rsidR="00BC1ADB">
        <w:fldChar w:fldCharType="begin"/>
      </w:r>
      <w:r w:rsidR="00BC1ADB">
        <w:instrText xml:space="preserve"> REF _Ref3132084 \r \h </w:instrText>
      </w:r>
      <w:r w:rsidR="00BC1ADB">
        <w:fldChar w:fldCharType="separate"/>
      </w:r>
      <w:r w:rsidR="008F58C3">
        <w:t>(16)</w:t>
      </w:r>
      <w:r w:rsidR="00BC1ADB">
        <w:fldChar w:fldCharType="end"/>
      </w:r>
      <w:r w:rsidR="00BC1ADB">
        <w:t xml:space="preserve"> and</w:t>
      </w:r>
      <w:r w:rsidR="00FD10D6">
        <w:t xml:space="preserve"> </w:t>
      </w:r>
      <w:r w:rsidR="00EA76EA">
        <w:fldChar w:fldCharType="begin"/>
      </w:r>
      <w:r w:rsidR="00EA76EA">
        <w:instrText xml:space="preserve"> REF _Ref3132098 \r \h </w:instrText>
      </w:r>
      <w:r w:rsidR="00EA76EA">
        <w:fldChar w:fldCharType="separate"/>
      </w:r>
      <w:r w:rsidR="008F58C3">
        <w:t>25</w:t>
      </w:r>
      <w:r w:rsidR="00EA76EA">
        <w:fldChar w:fldCharType="end"/>
      </w:r>
      <w:r w:rsidR="00BC1ADB">
        <w:fldChar w:fldCharType="begin"/>
      </w:r>
      <w:r w:rsidR="00BC1ADB">
        <w:instrText xml:space="preserve"> REF _Ref3132960 \r \h </w:instrText>
      </w:r>
      <w:r w:rsidR="00BC1ADB">
        <w:fldChar w:fldCharType="separate"/>
      </w:r>
      <w:r w:rsidR="008F58C3">
        <w:t>(2)</w:t>
      </w:r>
      <w:r w:rsidR="00BC1ADB">
        <w:fldChar w:fldCharType="end"/>
      </w:r>
      <w:r w:rsidR="000C7D53">
        <w:t>,</w:t>
      </w:r>
      <w:r>
        <w:t xml:space="preserve"> i</w:t>
      </w:r>
      <w:r w:rsidR="00333A6D" w:rsidRPr="00F51F46">
        <w:t>n the event</w:t>
      </w:r>
      <w:r w:rsidR="00DE3EA5">
        <w:t>, after a recount, a tie occurs in an Election</w:t>
      </w:r>
      <w:r w:rsidR="00B35F9E">
        <w:t xml:space="preserve"> or By-Election</w:t>
      </w:r>
      <w:r w:rsidR="00DE3EA5">
        <w:t>,</w:t>
      </w:r>
      <w:r w:rsidR="00333A6D" w:rsidRPr="00F51F46">
        <w:t xml:space="preserve"> a member of Council is removed from office or a position on Council becomes vacant, a By-Election will be held.</w:t>
      </w:r>
    </w:p>
    <w:p w:rsidR="00FD10D6" w:rsidRDefault="00BD2392" w:rsidP="00FD10D6">
      <w:pPr>
        <w:pStyle w:val="SchemeA1"/>
      </w:pPr>
      <w:bookmarkStart w:id="124" w:name="_Ref2081145"/>
      <w:bookmarkStart w:id="125" w:name="_Ref3132960"/>
      <w:r>
        <w:t xml:space="preserve">Subject to subsection </w:t>
      </w:r>
      <w:r w:rsidR="000C7D53">
        <w:fldChar w:fldCharType="begin"/>
      </w:r>
      <w:r w:rsidR="000C7D53">
        <w:instrText xml:space="preserve"> REF _Ref3132098 \r \h </w:instrText>
      </w:r>
      <w:r w:rsidR="000C7D53">
        <w:fldChar w:fldCharType="separate"/>
      </w:r>
      <w:r w:rsidR="008F58C3">
        <w:t>25</w:t>
      </w:r>
      <w:r w:rsidR="000C7D53">
        <w:fldChar w:fldCharType="end"/>
      </w:r>
      <w:r>
        <w:fldChar w:fldCharType="begin"/>
      </w:r>
      <w:r>
        <w:instrText xml:space="preserve"> REF _Ref2749614 \r \h </w:instrText>
      </w:r>
      <w:r>
        <w:fldChar w:fldCharType="separate"/>
      </w:r>
      <w:r w:rsidR="008F58C3">
        <w:t>(6)</w:t>
      </w:r>
      <w:r>
        <w:fldChar w:fldCharType="end"/>
      </w:r>
      <w:r>
        <w:t>, n</w:t>
      </w:r>
      <w:r w:rsidR="00FD10D6" w:rsidRPr="00FD10D6">
        <w:t>o By-Election will be held</w:t>
      </w:r>
      <w:r w:rsidR="00FD10D6">
        <w:t xml:space="preserve"> where there are less than 6</w:t>
      </w:r>
      <w:r w:rsidR="00FD10D6" w:rsidRPr="00FD10D6">
        <w:t xml:space="preserve"> months remaining in the term of the Council member or members whose office has become vacant</w:t>
      </w:r>
      <w:bookmarkEnd w:id="124"/>
      <w:r w:rsidR="00CC2A2E">
        <w:t>.</w:t>
      </w:r>
      <w:bookmarkEnd w:id="125"/>
    </w:p>
    <w:p w:rsidR="00DE3254" w:rsidRPr="00F51F46" w:rsidRDefault="00DE3254" w:rsidP="00DE3254">
      <w:pPr>
        <w:pStyle w:val="SchemeA1"/>
      </w:pPr>
      <w:r>
        <w:t xml:space="preserve">A person who is removed or resigns from office is not eligible to seek election in a By-Election for his or her vacated position. </w:t>
      </w:r>
    </w:p>
    <w:p w:rsidR="00A3218D" w:rsidRDefault="00A3218D" w:rsidP="00A3218D">
      <w:pPr>
        <w:pStyle w:val="SchemeA1"/>
      </w:pPr>
      <w:r w:rsidRPr="00A3218D">
        <w:t>No sitting Council member is eligible to be a candidate for Chief in a By-Election unless he or she resigns from Council prior to the date for nominations in the By-Election.</w:t>
      </w:r>
    </w:p>
    <w:p w:rsidR="00FF6CC0" w:rsidRDefault="00BD2392" w:rsidP="00C82437">
      <w:pPr>
        <w:pStyle w:val="SchemeA1"/>
      </w:pPr>
      <w:bookmarkStart w:id="126" w:name="_Ref2749442"/>
      <w:r>
        <w:t>T</w:t>
      </w:r>
      <w:r w:rsidR="00B2252C" w:rsidRPr="00F51F46">
        <w:t>he procedures for every By-Election</w:t>
      </w:r>
      <w:r w:rsidR="00EF1633">
        <w:t>, including appeals of By-Elections, will</w:t>
      </w:r>
      <w:r w:rsidR="00B2252C" w:rsidRPr="00F51F46">
        <w:t xml:space="preserve"> be governed by those </w:t>
      </w:r>
      <w:r w:rsidR="002A4E8A" w:rsidRPr="00F51F46">
        <w:t>for</w:t>
      </w:r>
      <w:r w:rsidR="00B2252C" w:rsidRPr="00F51F46">
        <w:t xml:space="preserve"> Election</w:t>
      </w:r>
      <w:r w:rsidR="002A4E8A" w:rsidRPr="00F51F46">
        <w:t>s</w:t>
      </w:r>
      <w:r w:rsidR="00B2252C" w:rsidRPr="00F51F46">
        <w:t xml:space="preserve"> set out under the Constitution and this </w:t>
      </w:r>
      <w:r w:rsidR="002A4E8A" w:rsidRPr="00F51F46">
        <w:t>Law</w:t>
      </w:r>
      <w:r w:rsidR="00B2252C" w:rsidRPr="00F51F46">
        <w:t>, with any procedural modifications</w:t>
      </w:r>
      <w:r w:rsidR="0065417F">
        <w:t xml:space="preserve"> to this Law</w:t>
      </w:r>
      <w:r w:rsidR="00B2252C" w:rsidRPr="00F51F46">
        <w:t xml:space="preserve"> deemed necessary by the Electoral Officer</w:t>
      </w:r>
      <w:r w:rsidR="00C256E6">
        <w:t xml:space="preserve"> or, in the case of an appeal, the Arbitrator</w:t>
      </w:r>
      <w:r w:rsidR="00B2252C" w:rsidRPr="00F51F46">
        <w:t>.</w:t>
      </w:r>
      <w:bookmarkEnd w:id="126"/>
    </w:p>
    <w:p w:rsidR="00BD2392" w:rsidRPr="00D248E9" w:rsidRDefault="00BD2392" w:rsidP="00BD2392">
      <w:pPr>
        <w:pStyle w:val="SchemeA1"/>
      </w:pPr>
      <w:bookmarkStart w:id="127" w:name="_Ref2749614"/>
      <w:r>
        <w:t>W</w:t>
      </w:r>
      <w:r w:rsidRPr="00BD2392">
        <w:t xml:space="preserve">here there are more than two </w:t>
      </w:r>
      <w:r w:rsidRPr="00AB3B8D">
        <w:t xml:space="preserve">vacant Council seats, an Election for all Council positions will be held within 90 days from the date when the </w:t>
      </w:r>
      <w:r w:rsidR="006119EB">
        <w:t>third</w:t>
      </w:r>
      <w:r w:rsidR="00D72D79" w:rsidRPr="00694411">
        <w:t xml:space="preserve"> </w:t>
      </w:r>
      <w:r w:rsidRPr="00694411">
        <w:t>Council seat become</w:t>
      </w:r>
      <w:r w:rsidR="00A44C0A">
        <w:t>s</w:t>
      </w:r>
      <w:r w:rsidRPr="00694411">
        <w:t xml:space="preserve"> vacant</w:t>
      </w:r>
      <w:r w:rsidRPr="00BD2392">
        <w:t>, even if th</w:t>
      </w:r>
      <w:r>
        <w:t>ere are less than 6</w:t>
      </w:r>
      <w:r w:rsidRPr="00BD2392">
        <w:t xml:space="preserve"> months remaining in the terms of the Council members whose offices have become vacant.</w:t>
      </w:r>
      <w:bookmarkEnd w:id="127"/>
    </w:p>
    <w:p w:rsidR="00F51F46" w:rsidRPr="00C82437" w:rsidRDefault="00F51F46" w:rsidP="00C82437">
      <w:pPr>
        <w:pStyle w:val="Heading1"/>
      </w:pPr>
      <w:bookmarkStart w:id="128" w:name="_Toc1052263"/>
      <w:bookmarkStart w:id="129" w:name="_Toc6223925"/>
      <w:r w:rsidRPr="00C82437">
        <w:t>Delivery</w:t>
      </w:r>
      <w:bookmarkEnd w:id="128"/>
      <w:bookmarkEnd w:id="129"/>
    </w:p>
    <w:p w:rsidR="00F51F46" w:rsidRPr="00C82437" w:rsidRDefault="00F51F46" w:rsidP="007C3170">
      <w:pPr>
        <w:pStyle w:val="SchemeA1"/>
        <w:numPr>
          <w:ilvl w:val="0"/>
          <w:numId w:val="28"/>
        </w:numPr>
      </w:pPr>
      <w:r w:rsidRPr="00A758A9">
        <w:t xml:space="preserve">Any notice or communication required to be delivered under this </w:t>
      </w:r>
      <w:r>
        <w:t>Law will</w:t>
      </w:r>
      <w:r w:rsidRPr="00A758A9">
        <w:t xml:space="preserve"> be deemed to have been delivered</w:t>
      </w:r>
      <w:r w:rsidRPr="00C82437">
        <w:t xml:space="preserve"> upon receipt by the relevant person</w:t>
      </w:r>
      <w:r w:rsidR="000A7CA4">
        <w:t>.</w:t>
      </w:r>
    </w:p>
    <w:p w:rsidR="00F51F46" w:rsidRDefault="00F51F46" w:rsidP="00590A68">
      <w:pPr>
        <w:pStyle w:val="SchemeA1"/>
      </w:pPr>
      <w:r w:rsidRPr="00C82437">
        <w:t>Any notice or communication required to be mailed</w:t>
      </w:r>
      <w:r w:rsidR="00334AE2">
        <w:t xml:space="preserve"> or emailed</w:t>
      </w:r>
      <w:r w:rsidRPr="00C82437">
        <w:t xml:space="preserve"> under this </w:t>
      </w:r>
      <w:r>
        <w:t>Law</w:t>
      </w:r>
      <w:r w:rsidRPr="00C82437">
        <w:t xml:space="preserve"> </w:t>
      </w:r>
      <w:r>
        <w:t>will</w:t>
      </w:r>
      <w:r w:rsidRPr="00C82437">
        <w:t xml:space="preserve"> be deemed to have bee</w:t>
      </w:r>
      <w:r w:rsidRPr="00A758A9">
        <w:t>n mailed</w:t>
      </w:r>
      <w:r w:rsidR="00334AE2">
        <w:t xml:space="preserve"> or emailed</w:t>
      </w:r>
      <w:r w:rsidRPr="00A758A9">
        <w:t xml:space="preserve"> on the date it was </w:t>
      </w:r>
      <w:r w:rsidR="00E36AF1">
        <w:t xml:space="preserve">put in the </w:t>
      </w:r>
      <w:r w:rsidR="00590A68" w:rsidRPr="00590A68">
        <w:t>mail or emailed</w:t>
      </w:r>
      <w:r w:rsidRPr="00C82437">
        <w:t xml:space="preserve"> to the relevant person.</w:t>
      </w:r>
    </w:p>
    <w:p w:rsidR="00334AE2" w:rsidRDefault="00334AE2" w:rsidP="00C82437">
      <w:pPr>
        <w:pStyle w:val="Heading1"/>
      </w:pPr>
      <w:bookmarkStart w:id="130" w:name="_Ref1046103"/>
      <w:bookmarkStart w:id="131" w:name="_Toc1052264"/>
      <w:bookmarkStart w:id="132" w:name="_Toc6223926"/>
      <w:r>
        <w:t>Amendment</w:t>
      </w:r>
      <w:bookmarkEnd w:id="130"/>
      <w:bookmarkEnd w:id="131"/>
      <w:bookmarkEnd w:id="132"/>
    </w:p>
    <w:p w:rsidR="001B721F" w:rsidRPr="00D248E9" w:rsidRDefault="00731B1F" w:rsidP="008F6A98">
      <w:pPr>
        <w:pStyle w:val="SchemeA1"/>
        <w:numPr>
          <w:ilvl w:val="0"/>
          <w:numId w:val="29"/>
        </w:numPr>
      </w:pPr>
      <w:r>
        <w:t>A</w:t>
      </w:r>
      <w:r w:rsidR="000A7CA4">
        <w:t>ll amendments to this L</w:t>
      </w:r>
      <w:r w:rsidR="00334AE2">
        <w:t xml:space="preserve">aw must be approved by </w:t>
      </w:r>
      <w:r w:rsidR="00A226E8">
        <w:t>a Majority</w:t>
      </w:r>
      <w:r w:rsidR="00334AE2">
        <w:t xml:space="preserve"> of Voters voting in a Referendum.</w:t>
      </w:r>
      <w:bookmarkStart w:id="133" w:name="_Ref1046116"/>
    </w:p>
    <w:p w:rsidR="00F51F46" w:rsidRDefault="00F51F46" w:rsidP="00C82437">
      <w:pPr>
        <w:pStyle w:val="Heading1"/>
      </w:pPr>
      <w:bookmarkStart w:id="134" w:name="_Toc1052265"/>
      <w:bookmarkStart w:id="135" w:name="_Toc6223927"/>
      <w:bookmarkEnd w:id="133"/>
      <w:r>
        <w:t>Computation of Time</w:t>
      </w:r>
      <w:bookmarkEnd w:id="134"/>
      <w:bookmarkEnd w:id="135"/>
    </w:p>
    <w:p w:rsidR="00BD2392" w:rsidRDefault="005E0254" w:rsidP="00BD2392">
      <w:pPr>
        <w:pStyle w:val="SchemeA1"/>
        <w:numPr>
          <w:ilvl w:val="0"/>
          <w:numId w:val="39"/>
        </w:numPr>
      </w:pPr>
      <w:r>
        <w:t>Unless otherwise stated in this Law, t</w:t>
      </w:r>
      <w:r w:rsidR="00F51F46" w:rsidRPr="00F51F46">
        <w:t xml:space="preserve">he computation of time in this </w:t>
      </w:r>
      <w:r w:rsidR="00F51F46">
        <w:t>Law</w:t>
      </w:r>
      <w:r w:rsidR="00EF1633">
        <w:t xml:space="preserve"> will</w:t>
      </w:r>
      <w:r w:rsidR="00F51F46" w:rsidRPr="00F51F46">
        <w:t xml:space="preserve"> be in accordance with the </w:t>
      </w:r>
      <w:r w:rsidR="00F51F46" w:rsidRPr="00F736E7">
        <w:rPr>
          <w:i/>
        </w:rPr>
        <w:t>Interpretation Act</w:t>
      </w:r>
      <w:r w:rsidR="00F51F46" w:rsidRPr="00F51F46">
        <w:t>, RSC 1985, c I-21</w:t>
      </w:r>
      <w:r>
        <w:t>,</w:t>
      </w:r>
      <w:r w:rsidR="00F51F46" w:rsidRPr="00F51F46">
        <w:t xml:space="preserve"> as may be amended or replaced from time to time.</w:t>
      </w:r>
    </w:p>
    <w:p w:rsidR="00B86021" w:rsidRDefault="00195B34" w:rsidP="00B86021">
      <w:pPr>
        <w:pStyle w:val="BodyText"/>
      </w:pPr>
      <w:r>
        <w:t>This Law a</w:t>
      </w:r>
      <w:r w:rsidR="00B86021">
        <w:t>pproved</w:t>
      </w:r>
      <w:r w:rsidR="00843AB8">
        <w:t xml:space="preserve"> by Referendum on the _____</w:t>
      </w:r>
      <w:r w:rsidR="00A34D37">
        <w:t xml:space="preserve"> </w:t>
      </w:r>
      <w:r w:rsidR="00AD0638">
        <w:t>day</w:t>
      </w:r>
      <w:r w:rsidR="00843AB8">
        <w:t xml:space="preserve"> of ___________________</w:t>
      </w:r>
      <w:r w:rsidR="00A34D37">
        <w:t>, 2019,</w:t>
      </w:r>
      <w:r w:rsidR="00B86021">
        <w:t xml:space="preserve"> </w:t>
      </w:r>
      <w:r w:rsidR="00001F62">
        <w:t>adopted</w:t>
      </w:r>
      <w:r w:rsidR="00B86021">
        <w:t xml:space="preserve"> this </w:t>
      </w:r>
      <w:r w:rsidR="00843AB8">
        <w:t>_____ day of ___________________</w:t>
      </w:r>
      <w:r w:rsidR="00B86021">
        <w:t xml:space="preserve">, 2019 by Chief and Council of the </w:t>
      </w:r>
      <w:r w:rsidR="00B86021" w:rsidRPr="00B86021">
        <w:t>shíshálh Nation</w:t>
      </w:r>
      <w:r w:rsidR="00B86021">
        <w:t xml:space="preserve"> and effective as of the date first written above:</w:t>
      </w:r>
    </w:p>
    <w:p w:rsidR="00B86021" w:rsidRDefault="00B86021" w:rsidP="00B86021">
      <w:pPr>
        <w:pStyle w:val="BodyText"/>
      </w:pPr>
    </w:p>
    <w:tbl>
      <w:tblPr>
        <w:tblW w:w="0" w:type="auto"/>
        <w:tblLayout w:type="fixed"/>
        <w:tblCellMar>
          <w:top w:w="245" w:type="dxa"/>
          <w:left w:w="0" w:type="dxa"/>
          <w:right w:w="0" w:type="dxa"/>
        </w:tblCellMar>
        <w:tblLook w:val="0000" w:firstRow="0" w:lastRow="0" w:firstColumn="0" w:lastColumn="0" w:noHBand="0" w:noVBand="0"/>
      </w:tblPr>
      <w:tblGrid>
        <w:gridCol w:w="4320"/>
        <w:gridCol w:w="721"/>
        <w:gridCol w:w="4319"/>
      </w:tblGrid>
      <w:tr w:rsidR="00B86021" w:rsidRPr="00243590" w:rsidTr="00195B34">
        <w:trPr>
          <w:cantSplit/>
        </w:trPr>
        <w:tc>
          <w:tcPr>
            <w:tcW w:w="4320" w:type="dxa"/>
            <w:tcBorders>
              <w:bottom w:val="single" w:sz="8" w:space="0" w:color="auto"/>
            </w:tcBorders>
            <w:tcMar>
              <w:top w:w="0" w:type="dxa"/>
            </w:tcMar>
          </w:tcPr>
          <w:p w:rsidR="00B86021" w:rsidRDefault="00B86021" w:rsidP="00195B34">
            <w:pPr>
              <w:keepNext/>
            </w:pPr>
          </w:p>
          <w:p w:rsidR="00B86021" w:rsidRPr="00243590" w:rsidRDefault="00B86021" w:rsidP="00195B34">
            <w:pPr>
              <w:keepNext/>
            </w:pPr>
          </w:p>
        </w:tc>
        <w:tc>
          <w:tcPr>
            <w:tcW w:w="721" w:type="dxa"/>
            <w:tcMar>
              <w:top w:w="0" w:type="dxa"/>
            </w:tcMar>
          </w:tcPr>
          <w:p w:rsidR="00B86021" w:rsidRPr="00243590" w:rsidRDefault="00B86021" w:rsidP="00195B34">
            <w:pPr>
              <w:keepNext/>
            </w:pPr>
          </w:p>
        </w:tc>
        <w:tc>
          <w:tcPr>
            <w:tcW w:w="4319" w:type="dxa"/>
            <w:tcBorders>
              <w:bottom w:val="single" w:sz="8" w:space="0" w:color="auto"/>
            </w:tcBorders>
            <w:tcMar>
              <w:top w:w="0" w:type="dxa"/>
            </w:tcMar>
          </w:tcPr>
          <w:p w:rsidR="00B86021" w:rsidRPr="00243590" w:rsidRDefault="00B86021" w:rsidP="00195B34">
            <w:pPr>
              <w:keepNext/>
            </w:pPr>
          </w:p>
        </w:tc>
      </w:tr>
      <w:tr w:rsidR="00B86021" w:rsidRPr="00243590" w:rsidTr="00195B34">
        <w:trPr>
          <w:cantSplit/>
        </w:trPr>
        <w:tc>
          <w:tcPr>
            <w:tcW w:w="4320" w:type="dxa"/>
            <w:tcBorders>
              <w:top w:val="single" w:sz="8" w:space="0" w:color="auto"/>
            </w:tcBorders>
            <w:tcMar>
              <w:top w:w="0" w:type="dxa"/>
            </w:tcMar>
          </w:tcPr>
          <w:p w:rsidR="00B86021" w:rsidRPr="00264A52" w:rsidRDefault="00B86021" w:rsidP="00195B34">
            <w:pPr>
              <w:keepNext/>
              <w:rPr>
                <w:b/>
              </w:rPr>
            </w:pPr>
            <w:r w:rsidRPr="00B86021">
              <w:rPr>
                <w:b/>
              </w:rPr>
              <w:t>hiwus Warren Paull</w:t>
            </w:r>
          </w:p>
        </w:tc>
        <w:tc>
          <w:tcPr>
            <w:tcW w:w="721" w:type="dxa"/>
            <w:tcMar>
              <w:top w:w="0" w:type="dxa"/>
            </w:tcMar>
          </w:tcPr>
          <w:p w:rsidR="00B86021" w:rsidRPr="00243590" w:rsidRDefault="00B86021" w:rsidP="00195B34">
            <w:pPr>
              <w:keepNext/>
            </w:pPr>
          </w:p>
        </w:tc>
        <w:tc>
          <w:tcPr>
            <w:tcW w:w="4319" w:type="dxa"/>
            <w:tcBorders>
              <w:top w:val="single" w:sz="8" w:space="0" w:color="auto"/>
            </w:tcBorders>
            <w:tcMar>
              <w:top w:w="0" w:type="dxa"/>
            </w:tcMar>
          </w:tcPr>
          <w:p w:rsidR="00B86021" w:rsidRPr="00264A52" w:rsidRDefault="00B86021" w:rsidP="00195B34">
            <w:pPr>
              <w:keepNext/>
              <w:rPr>
                <w:b/>
              </w:rPr>
            </w:pPr>
            <w:r w:rsidRPr="00B86021">
              <w:rPr>
                <w:b/>
              </w:rPr>
              <w:t>Councillor Alvina Paul</w:t>
            </w:r>
          </w:p>
        </w:tc>
      </w:tr>
      <w:tr w:rsidR="00B86021" w:rsidRPr="00243590" w:rsidTr="00195B34">
        <w:trPr>
          <w:cantSplit/>
        </w:trPr>
        <w:tc>
          <w:tcPr>
            <w:tcW w:w="4320" w:type="dxa"/>
            <w:tcBorders>
              <w:bottom w:val="single" w:sz="8" w:space="0" w:color="auto"/>
            </w:tcBorders>
          </w:tcPr>
          <w:p w:rsidR="00B86021" w:rsidRPr="00243590" w:rsidRDefault="00B86021" w:rsidP="00195B34">
            <w:pPr>
              <w:keepNext/>
            </w:pPr>
          </w:p>
        </w:tc>
        <w:tc>
          <w:tcPr>
            <w:tcW w:w="721" w:type="dxa"/>
          </w:tcPr>
          <w:p w:rsidR="00B86021" w:rsidRPr="00243590" w:rsidRDefault="00B86021" w:rsidP="00195B34">
            <w:pPr>
              <w:keepNext/>
            </w:pPr>
          </w:p>
        </w:tc>
        <w:tc>
          <w:tcPr>
            <w:tcW w:w="4319" w:type="dxa"/>
            <w:tcBorders>
              <w:bottom w:val="single" w:sz="8" w:space="0" w:color="auto"/>
            </w:tcBorders>
          </w:tcPr>
          <w:p w:rsidR="00B86021" w:rsidRPr="00243590" w:rsidRDefault="00B86021" w:rsidP="00195B34">
            <w:pPr>
              <w:keepNext/>
            </w:pPr>
          </w:p>
        </w:tc>
      </w:tr>
      <w:tr w:rsidR="00B86021" w:rsidRPr="00243590" w:rsidTr="00195B34">
        <w:trPr>
          <w:cantSplit/>
        </w:trPr>
        <w:tc>
          <w:tcPr>
            <w:tcW w:w="4320" w:type="dxa"/>
            <w:tcBorders>
              <w:top w:val="single" w:sz="8" w:space="0" w:color="auto"/>
            </w:tcBorders>
            <w:tcMar>
              <w:top w:w="0" w:type="dxa"/>
            </w:tcMar>
          </w:tcPr>
          <w:p w:rsidR="00B86021" w:rsidRPr="00243590" w:rsidRDefault="00B86021" w:rsidP="00195B34">
            <w:pPr>
              <w:keepNext/>
            </w:pPr>
            <w:r w:rsidRPr="00B86021">
              <w:rPr>
                <w:b/>
              </w:rPr>
              <w:t>Councillor Selina August</w:t>
            </w:r>
            <w:r>
              <w:rPr>
                <w:b/>
              </w:rPr>
              <w:t>.</w:t>
            </w:r>
          </w:p>
        </w:tc>
        <w:tc>
          <w:tcPr>
            <w:tcW w:w="721" w:type="dxa"/>
            <w:tcMar>
              <w:top w:w="0" w:type="dxa"/>
            </w:tcMar>
          </w:tcPr>
          <w:p w:rsidR="00B86021" w:rsidRPr="00243590" w:rsidRDefault="00B86021" w:rsidP="00195B34">
            <w:pPr>
              <w:keepNext/>
            </w:pPr>
          </w:p>
        </w:tc>
        <w:tc>
          <w:tcPr>
            <w:tcW w:w="4319" w:type="dxa"/>
            <w:tcBorders>
              <w:top w:val="single" w:sz="8" w:space="0" w:color="auto"/>
            </w:tcBorders>
            <w:tcMar>
              <w:top w:w="0" w:type="dxa"/>
            </w:tcMar>
          </w:tcPr>
          <w:p w:rsidR="00B86021" w:rsidRPr="00243590" w:rsidRDefault="00B86021" w:rsidP="00195B34">
            <w:pPr>
              <w:keepNext/>
            </w:pPr>
            <w:r w:rsidRPr="00B86021">
              <w:rPr>
                <w:b/>
              </w:rPr>
              <w:t>Councillor Cor</w:t>
            </w:r>
            <w:r w:rsidR="00C00FCB">
              <w:rPr>
                <w:b/>
              </w:rPr>
              <w:t>e</w:t>
            </w:r>
            <w:r w:rsidRPr="00B86021">
              <w:rPr>
                <w:b/>
              </w:rPr>
              <w:t>y August</w:t>
            </w:r>
          </w:p>
        </w:tc>
      </w:tr>
      <w:tr w:rsidR="00B86021" w:rsidRPr="00243590" w:rsidTr="00B86021">
        <w:trPr>
          <w:cantSplit/>
        </w:trPr>
        <w:tc>
          <w:tcPr>
            <w:tcW w:w="4320" w:type="dxa"/>
            <w:tcBorders>
              <w:bottom w:val="single" w:sz="8" w:space="0" w:color="auto"/>
            </w:tcBorders>
          </w:tcPr>
          <w:p w:rsidR="00B86021" w:rsidRPr="00243590" w:rsidRDefault="00B86021" w:rsidP="00195B34">
            <w:pPr>
              <w:keepNext/>
            </w:pPr>
          </w:p>
        </w:tc>
        <w:tc>
          <w:tcPr>
            <w:tcW w:w="721" w:type="dxa"/>
          </w:tcPr>
          <w:p w:rsidR="00B86021" w:rsidRPr="00243590" w:rsidRDefault="00B86021" w:rsidP="00195B34">
            <w:pPr>
              <w:keepNext/>
            </w:pPr>
          </w:p>
        </w:tc>
        <w:tc>
          <w:tcPr>
            <w:tcW w:w="4319" w:type="dxa"/>
          </w:tcPr>
          <w:p w:rsidR="00B86021" w:rsidRPr="00243590" w:rsidRDefault="00B86021" w:rsidP="00195B34">
            <w:pPr>
              <w:keepNext/>
            </w:pPr>
          </w:p>
        </w:tc>
      </w:tr>
      <w:tr w:rsidR="00B86021" w:rsidRPr="00243590" w:rsidTr="00B86021">
        <w:trPr>
          <w:cantSplit/>
        </w:trPr>
        <w:tc>
          <w:tcPr>
            <w:tcW w:w="4320" w:type="dxa"/>
            <w:tcBorders>
              <w:top w:val="single" w:sz="8" w:space="0" w:color="auto"/>
            </w:tcBorders>
            <w:tcMar>
              <w:top w:w="0" w:type="dxa"/>
            </w:tcMar>
          </w:tcPr>
          <w:p w:rsidR="00B86021" w:rsidRPr="00243590" w:rsidRDefault="00B86021" w:rsidP="00195B34">
            <w:pPr>
              <w:keepNext/>
            </w:pPr>
            <w:r w:rsidRPr="00B86021">
              <w:rPr>
                <w:b/>
              </w:rPr>
              <w:t>Councillor Keith Julius</w:t>
            </w:r>
          </w:p>
        </w:tc>
        <w:tc>
          <w:tcPr>
            <w:tcW w:w="721" w:type="dxa"/>
            <w:tcMar>
              <w:top w:w="0" w:type="dxa"/>
            </w:tcMar>
          </w:tcPr>
          <w:p w:rsidR="00B86021" w:rsidRPr="00243590" w:rsidRDefault="00B86021" w:rsidP="00195B34">
            <w:pPr>
              <w:keepNext/>
            </w:pPr>
          </w:p>
        </w:tc>
        <w:tc>
          <w:tcPr>
            <w:tcW w:w="4319" w:type="dxa"/>
            <w:tcMar>
              <w:top w:w="0" w:type="dxa"/>
            </w:tcMar>
          </w:tcPr>
          <w:p w:rsidR="00B86021" w:rsidRPr="00243590" w:rsidRDefault="00B86021" w:rsidP="00195B34">
            <w:pPr>
              <w:keepNext/>
            </w:pPr>
          </w:p>
        </w:tc>
      </w:tr>
    </w:tbl>
    <w:p w:rsidR="00B86021" w:rsidRPr="00B86021" w:rsidRDefault="00B86021" w:rsidP="00B86021">
      <w:pPr>
        <w:pStyle w:val="BodyText"/>
      </w:pPr>
    </w:p>
    <w:sectPr w:rsidR="00B86021" w:rsidRPr="00B86021" w:rsidSect="00F33213">
      <w:pgSz w:w="12240" w:h="15840" w:code="1"/>
      <w:pgMar w:top="1440" w:right="1440" w:bottom="1440" w:left="1440" w:header="720"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C42" w:rsidRDefault="00401C42" w:rsidP="00B9688D">
      <w:r>
        <w:separator/>
      </w:r>
    </w:p>
  </w:endnote>
  <w:endnote w:type="continuationSeparator" w:id="0">
    <w:p w:rsidR="00401C42" w:rsidRDefault="00401C42" w:rsidP="00B96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C42" w:rsidRPr="00920855" w:rsidRDefault="00401C42" w:rsidP="00920855">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C42" w:rsidRPr="00920855" w:rsidRDefault="00401C42" w:rsidP="00920855">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C42" w:rsidRDefault="00401C42" w:rsidP="00B9688D">
      <w:pPr>
        <w:rPr>
          <w:noProof/>
        </w:rPr>
      </w:pPr>
      <w:r>
        <w:rPr>
          <w:noProof/>
        </w:rPr>
        <w:separator/>
      </w:r>
    </w:p>
  </w:footnote>
  <w:footnote w:type="continuationSeparator" w:id="0">
    <w:p w:rsidR="00401C42" w:rsidRDefault="00401C42" w:rsidP="00B96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C42" w:rsidRDefault="00401C42" w:rsidP="00B9688D">
    <w:pPr>
      <w:pStyle w:val="Header"/>
      <w:jc w:val="center"/>
    </w:pPr>
    <w:r>
      <w:t xml:space="preserve">- </w:t>
    </w:r>
    <w:r>
      <w:fldChar w:fldCharType="begin"/>
    </w:r>
    <w:r>
      <w:instrText xml:space="preserve"> PAGE   </w:instrText>
    </w:r>
    <w:r>
      <w:fldChar w:fldCharType="separate"/>
    </w:r>
    <w:r w:rsidR="00920198">
      <w:rPr>
        <w:noProof/>
      </w:rPr>
      <w:t>16</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74D98"/>
    <w:multiLevelType w:val="multilevel"/>
    <w:tmpl w:val="93801DC8"/>
    <w:styleLink w:val="z-listSchemeA"/>
    <w:lvl w:ilvl="0">
      <w:start w:val="1"/>
      <w:numFmt w:val="decimal"/>
      <w:lvlRestart w:val="0"/>
      <w:pStyle w:val="SchemeA1"/>
      <w:lvlText w:val="(%1)"/>
      <w:lvlJc w:val="left"/>
      <w:pPr>
        <w:tabs>
          <w:tab w:val="num" w:pos="1440"/>
        </w:tabs>
        <w:ind w:left="1440" w:hanging="720"/>
      </w:pPr>
      <w:rPr>
        <w:b w:val="0"/>
        <w:i w:val="0"/>
        <w:u w:val="none"/>
      </w:rPr>
    </w:lvl>
    <w:lvl w:ilvl="1">
      <w:start w:val="1"/>
      <w:numFmt w:val="lowerLetter"/>
      <w:pStyle w:val="SchemeA2"/>
      <w:lvlText w:val="(%2)"/>
      <w:lvlJc w:val="left"/>
      <w:pPr>
        <w:tabs>
          <w:tab w:val="num" w:pos="2160"/>
        </w:tabs>
        <w:ind w:left="2160" w:hanging="720"/>
      </w:pPr>
      <w:rPr>
        <w:b w:val="0"/>
        <w:i w:val="0"/>
        <w:u w:val="none"/>
      </w:rPr>
    </w:lvl>
    <w:lvl w:ilvl="2">
      <w:start w:val="1"/>
      <w:numFmt w:val="lowerRoman"/>
      <w:pStyle w:val="SchemeA3"/>
      <w:lvlText w:val="(%3)"/>
      <w:lvlJc w:val="left"/>
      <w:pPr>
        <w:tabs>
          <w:tab w:val="num" w:pos="2880"/>
        </w:tabs>
        <w:ind w:left="2880" w:hanging="720"/>
      </w:pPr>
      <w:rPr>
        <w:b w:val="0"/>
        <w:i w:val="0"/>
        <w:u w:val="none"/>
      </w:rPr>
    </w:lvl>
    <w:lvl w:ilvl="3">
      <w:start w:val="1"/>
      <w:numFmt w:val="upperLetter"/>
      <w:pStyle w:val="SchemeA4"/>
      <w:lvlText w:val="(%4)"/>
      <w:lvlJc w:val="left"/>
      <w:pPr>
        <w:tabs>
          <w:tab w:val="num" w:pos="2880"/>
        </w:tabs>
        <w:ind w:left="2880" w:hanging="720"/>
      </w:pPr>
      <w:rPr>
        <w:b w:val="0"/>
        <w:i w:val="0"/>
        <w:u w:val="none"/>
      </w:rPr>
    </w:lvl>
    <w:lvl w:ilvl="4">
      <w:start w:val="1"/>
      <w:numFmt w:val="decimal"/>
      <w:pStyle w:val="SchemeA5"/>
      <w:lvlText w:val="(%5)"/>
      <w:lvlJc w:val="left"/>
      <w:pPr>
        <w:tabs>
          <w:tab w:val="num" w:pos="3600"/>
        </w:tabs>
        <w:ind w:left="3600" w:hanging="720"/>
      </w:pPr>
      <w:rPr>
        <w:b w:val="0"/>
        <w:i w:val="0"/>
        <w:u w:val="none"/>
      </w:rPr>
    </w:lvl>
    <w:lvl w:ilvl="5">
      <w:start w:val="1"/>
      <w:numFmt w:val="lowerLetter"/>
      <w:pStyle w:val="SchemeA6"/>
      <w:lvlText w:val="%6)"/>
      <w:lvlJc w:val="left"/>
      <w:pPr>
        <w:tabs>
          <w:tab w:val="num" w:pos="4320"/>
        </w:tabs>
        <w:ind w:left="4320" w:hanging="720"/>
      </w:pPr>
      <w:rPr>
        <w:b w:val="0"/>
        <w:i w:val="0"/>
        <w:u w:val="none"/>
      </w:rPr>
    </w:lvl>
    <w:lvl w:ilvl="6">
      <w:start w:val="1"/>
      <w:numFmt w:val="lowerRoman"/>
      <w:pStyle w:val="SchemeA7"/>
      <w:lvlText w:val="%7)"/>
      <w:lvlJc w:val="left"/>
      <w:pPr>
        <w:tabs>
          <w:tab w:val="num" w:pos="5040"/>
        </w:tabs>
        <w:ind w:left="5040" w:hanging="720"/>
      </w:pPr>
      <w:rPr>
        <w:b w:val="0"/>
        <w:i w:val="0"/>
        <w:u w:val="none"/>
      </w:rPr>
    </w:lvl>
    <w:lvl w:ilvl="7">
      <w:start w:val="1"/>
      <w:numFmt w:val="upperLetter"/>
      <w:pStyle w:val="SchemeA8"/>
      <w:lvlText w:val="%8."/>
      <w:lvlJc w:val="left"/>
      <w:pPr>
        <w:tabs>
          <w:tab w:val="num" w:pos="5760"/>
        </w:tabs>
        <w:ind w:left="5760" w:hanging="720"/>
      </w:pPr>
      <w:rPr>
        <w:b w:val="0"/>
        <w:i w:val="0"/>
        <w:u w:val="none"/>
      </w:rPr>
    </w:lvl>
    <w:lvl w:ilvl="8">
      <w:start w:val="1"/>
      <w:numFmt w:val="upperRoman"/>
      <w:pStyle w:val="SchemeA9"/>
      <w:lvlText w:val="%9."/>
      <w:lvlJc w:val="left"/>
      <w:pPr>
        <w:tabs>
          <w:tab w:val="num" w:pos="6480"/>
        </w:tabs>
        <w:ind w:left="6480" w:hanging="720"/>
      </w:pPr>
      <w:rPr>
        <w:b w:val="0"/>
        <w:i w:val="0"/>
        <w:u w:val="none"/>
      </w:rPr>
    </w:lvl>
  </w:abstractNum>
  <w:abstractNum w:abstractNumId="1">
    <w:nsid w:val="1A881546"/>
    <w:multiLevelType w:val="multilevel"/>
    <w:tmpl w:val="DACEA6C8"/>
    <w:styleLink w:val="z-listSchemeD"/>
    <w:lvl w:ilvl="0">
      <w:start w:val="1"/>
      <w:numFmt w:val="decimal"/>
      <w:lvlRestart w:val="0"/>
      <w:pStyle w:val="SchemeD1"/>
      <w:lvlText w:val="%1."/>
      <w:lvlJc w:val="left"/>
      <w:pPr>
        <w:tabs>
          <w:tab w:val="num" w:pos="720"/>
        </w:tabs>
        <w:ind w:left="720" w:hanging="720"/>
      </w:pPr>
      <w:rPr>
        <w:b w:val="0"/>
        <w:i w:val="0"/>
        <w:u w:val="none"/>
      </w:rPr>
    </w:lvl>
    <w:lvl w:ilvl="1">
      <w:start w:val="1"/>
      <w:numFmt w:val="lowerLetter"/>
      <w:pStyle w:val="SchemeD2"/>
      <w:lvlText w:val="(%2)"/>
      <w:lvlJc w:val="left"/>
      <w:pPr>
        <w:tabs>
          <w:tab w:val="num" w:pos="1440"/>
        </w:tabs>
        <w:ind w:left="1440" w:hanging="720"/>
      </w:pPr>
      <w:rPr>
        <w:b w:val="0"/>
        <w:i w:val="0"/>
        <w:u w:val="none"/>
      </w:rPr>
    </w:lvl>
    <w:lvl w:ilvl="2">
      <w:start w:val="1"/>
      <w:numFmt w:val="lowerRoman"/>
      <w:pStyle w:val="SchemeD3"/>
      <w:lvlText w:val="(%3)"/>
      <w:lvlJc w:val="left"/>
      <w:pPr>
        <w:tabs>
          <w:tab w:val="num" w:pos="2160"/>
        </w:tabs>
        <w:ind w:left="2160" w:hanging="720"/>
      </w:pPr>
      <w:rPr>
        <w:b w:val="0"/>
        <w:i w:val="0"/>
        <w:u w:val="none"/>
      </w:rPr>
    </w:lvl>
    <w:lvl w:ilvl="3">
      <w:start w:val="1"/>
      <w:numFmt w:val="upperLetter"/>
      <w:pStyle w:val="SchemeD4"/>
      <w:lvlText w:val="(%4)"/>
      <w:lvlJc w:val="left"/>
      <w:pPr>
        <w:tabs>
          <w:tab w:val="num" w:pos="2880"/>
        </w:tabs>
        <w:ind w:left="2880" w:hanging="720"/>
      </w:pPr>
      <w:rPr>
        <w:b w:val="0"/>
        <w:i w:val="0"/>
        <w:u w:val="none"/>
      </w:rPr>
    </w:lvl>
    <w:lvl w:ilvl="4">
      <w:start w:val="1"/>
      <w:numFmt w:val="decimal"/>
      <w:pStyle w:val="SchemeD5"/>
      <w:lvlText w:val="(%5)"/>
      <w:lvlJc w:val="left"/>
      <w:pPr>
        <w:tabs>
          <w:tab w:val="num" w:pos="3600"/>
        </w:tabs>
        <w:ind w:left="3600" w:hanging="720"/>
      </w:pPr>
      <w:rPr>
        <w:b w:val="0"/>
        <w:i w:val="0"/>
        <w:u w:val="none"/>
      </w:rPr>
    </w:lvl>
    <w:lvl w:ilvl="5">
      <w:start w:val="1"/>
      <w:numFmt w:val="lowerLetter"/>
      <w:pStyle w:val="SchemeD6"/>
      <w:lvlText w:val="%6)"/>
      <w:lvlJc w:val="left"/>
      <w:pPr>
        <w:tabs>
          <w:tab w:val="num" w:pos="4320"/>
        </w:tabs>
        <w:ind w:left="4320" w:hanging="720"/>
      </w:pPr>
      <w:rPr>
        <w:b w:val="0"/>
        <w:i w:val="0"/>
        <w:u w:val="none"/>
      </w:rPr>
    </w:lvl>
    <w:lvl w:ilvl="6">
      <w:start w:val="1"/>
      <w:numFmt w:val="lowerRoman"/>
      <w:pStyle w:val="SchemeD7"/>
      <w:lvlText w:val="%7)"/>
      <w:lvlJc w:val="left"/>
      <w:pPr>
        <w:tabs>
          <w:tab w:val="num" w:pos="5040"/>
        </w:tabs>
        <w:ind w:left="5040" w:hanging="720"/>
      </w:pPr>
      <w:rPr>
        <w:b w:val="0"/>
        <w:i w:val="0"/>
        <w:u w:val="none"/>
      </w:rPr>
    </w:lvl>
    <w:lvl w:ilvl="7">
      <w:start w:val="1"/>
      <w:numFmt w:val="upperLetter"/>
      <w:pStyle w:val="SchemeD8"/>
      <w:lvlText w:val="%8."/>
      <w:lvlJc w:val="left"/>
      <w:pPr>
        <w:tabs>
          <w:tab w:val="num" w:pos="5760"/>
        </w:tabs>
        <w:ind w:left="5760" w:hanging="720"/>
      </w:pPr>
      <w:rPr>
        <w:b w:val="0"/>
        <w:i w:val="0"/>
        <w:u w:val="none"/>
      </w:rPr>
    </w:lvl>
    <w:lvl w:ilvl="8">
      <w:start w:val="1"/>
      <w:numFmt w:val="upperRoman"/>
      <w:pStyle w:val="SchemeD9"/>
      <w:lvlText w:val="%9."/>
      <w:lvlJc w:val="left"/>
      <w:pPr>
        <w:tabs>
          <w:tab w:val="num" w:pos="6480"/>
        </w:tabs>
        <w:ind w:left="6480" w:hanging="720"/>
      </w:pPr>
      <w:rPr>
        <w:b w:val="0"/>
        <w:i w:val="0"/>
        <w:u w:val="none"/>
      </w:rPr>
    </w:lvl>
  </w:abstractNum>
  <w:abstractNum w:abstractNumId="2">
    <w:nsid w:val="28A6102C"/>
    <w:multiLevelType w:val="multilevel"/>
    <w:tmpl w:val="B6044FF4"/>
    <w:styleLink w:val="z-listTableRow"/>
    <w:lvl w:ilvl="0">
      <w:start w:val="1"/>
      <w:numFmt w:val="decimal"/>
      <w:lvlRestart w:val="0"/>
      <w:pStyle w:val="TableRow1"/>
      <w:suff w:val="nothing"/>
      <w:lvlText w:val="%1."/>
      <w:lvlJc w:val="left"/>
      <w:pPr>
        <w:tabs>
          <w:tab w:val="num" w:pos="0"/>
        </w:tabs>
        <w:ind w:left="115" w:firstLine="0"/>
      </w:pPr>
      <w:rPr>
        <w:b w:val="0"/>
        <w:i w:val="0"/>
        <w:u w:val="none"/>
      </w:rPr>
    </w:lvl>
    <w:lvl w:ilvl="1">
      <w:start w:val="1"/>
      <w:numFmt w:val="decimal"/>
      <w:pStyle w:val="TableRow2"/>
      <w:suff w:val="nothing"/>
      <w:lvlText w:val="%2."/>
      <w:lvlJc w:val="left"/>
      <w:pPr>
        <w:tabs>
          <w:tab w:val="num" w:pos="0"/>
        </w:tabs>
        <w:ind w:left="0" w:firstLine="0"/>
      </w:pPr>
      <w:rPr>
        <w:b w:val="0"/>
        <w:i w:val="0"/>
        <w:u w:val="none"/>
      </w:rPr>
    </w:lvl>
    <w:lvl w:ilvl="2">
      <w:start w:val="1"/>
      <w:numFmt w:val="upperLetter"/>
      <w:pStyle w:val="TableRow3"/>
      <w:suff w:val="nothing"/>
      <w:lvlText w:val="%3."/>
      <w:lvlJc w:val="left"/>
      <w:pPr>
        <w:tabs>
          <w:tab w:val="num" w:pos="0"/>
        </w:tabs>
        <w:ind w:left="115" w:firstLine="0"/>
      </w:pPr>
      <w:rPr>
        <w:b w:val="0"/>
        <w:i w:val="0"/>
        <w:u w:val="none"/>
      </w:rPr>
    </w:lvl>
    <w:lvl w:ilvl="3">
      <w:start w:val="1"/>
      <w:numFmt w:val="upperLetter"/>
      <w:pStyle w:val="TableRow4"/>
      <w:suff w:val="nothing"/>
      <w:lvlText w:val="%4."/>
      <w:lvlJc w:val="left"/>
      <w:pPr>
        <w:tabs>
          <w:tab w:val="num" w:pos="0"/>
        </w:tabs>
        <w:ind w:left="0" w:firstLine="0"/>
      </w:pPr>
      <w:rPr>
        <w:b w:val="0"/>
        <w:i w:val="0"/>
        <w:u w:val="none"/>
      </w:rPr>
    </w:lvl>
    <w:lvl w:ilvl="4">
      <w:start w:val="1"/>
      <w:numFmt w:val="decimal"/>
      <w:pStyle w:val="TableRow5"/>
      <w:suff w:val="nothing"/>
      <w:lvlText w:val="%5"/>
      <w:lvlJc w:val="left"/>
      <w:pPr>
        <w:tabs>
          <w:tab w:val="num" w:pos="0"/>
        </w:tabs>
        <w:ind w:left="115" w:firstLine="0"/>
      </w:pPr>
      <w:rPr>
        <w:b w:val="0"/>
        <w:i w:val="0"/>
        <w:u w:val="none"/>
      </w:rPr>
    </w:lvl>
    <w:lvl w:ilvl="5">
      <w:start w:val="1"/>
      <w:numFmt w:val="decimal"/>
      <w:pStyle w:val="TableRow6"/>
      <w:suff w:val="nothing"/>
      <w:lvlText w:val="%6"/>
      <w:lvlJc w:val="left"/>
      <w:pPr>
        <w:tabs>
          <w:tab w:val="num" w:pos="0"/>
        </w:tabs>
        <w:ind w:left="0" w:firstLine="0"/>
      </w:pPr>
      <w:rPr>
        <w:b w:val="0"/>
        <w:i w:val="0"/>
        <w:u w:val="none"/>
      </w:rPr>
    </w:lvl>
    <w:lvl w:ilvl="6">
      <w:start w:val="1"/>
      <w:numFmt w:val="lowerLetter"/>
      <w:pStyle w:val="TableRow7"/>
      <w:suff w:val="nothing"/>
      <w:lvlText w:val="(%7)"/>
      <w:lvlJc w:val="left"/>
      <w:pPr>
        <w:tabs>
          <w:tab w:val="num" w:pos="0"/>
        </w:tabs>
        <w:ind w:left="115" w:firstLine="0"/>
      </w:pPr>
      <w:rPr>
        <w:b w:val="0"/>
        <w:i w:val="0"/>
        <w:u w:val="none"/>
      </w:rPr>
    </w:lvl>
    <w:lvl w:ilvl="7">
      <w:start w:val="1"/>
      <w:numFmt w:val="lowerLetter"/>
      <w:pStyle w:val="TableRow8"/>
      <w:suff w:val="nothing"/>
      <w:lvlText w:val="(%8)"/>
      <w:lvlJc w:val="left"/>
      <w:pPr>
        <w:tabs>
          <w:tab w:val="num" w:pos="0"/>
        </w:tabs>
        <w:ind w:left="0" w:firstLine="0"/>
      </w:pPr>
      <w:rPr>
        <w:b w:val="0"/>
        <w:i w:val="0"/>
        <w:u w:val="none"/>
      </w:rPr>
    </w:lvl>
    <w:lvl w:ilvl="8">
      <w:start w:val="1"/>
      <w:numFmt w:val="decimal"/>
      <w:pStyle w:val="TableRow9"/>
      <w:suff w:val="nothing"/>
      <w:lvlText w:val="%9)"/>
      <w:lvlJc w:val="left"/>
      <w:pPr>
        <w:tabs>
          <w:tab w:val="num" w:pos="0"/>
        </w:tabs>
        <w:ind w:left="115" w:firstLine="0"/>
      </w:pPr>
      <w:rPr>
        <w:b w:val="0"/>
        <w:i w:val="0"/>
        <w:u w:val="none"/>
      </w:rPr>
    </w:lvl>
  </w:abstractNum>
  <w:abstractNum w:abstractNumId="3">
    <w:nsid w:val="3AE52B33"/>
    <w:multiLevelType w:val="multilevel"/>
    <w:tmpl w:val="B4D038D2"/>
    <w:styleLink w:val="z-listBullet"/>
    <w:lvl w:ilvl="0">
      <w:start w:val="1"/>
      <w:numFmt w:val="bullet"/>
      <w:lvlRestart w:val="0"/>
      <w:pStyle w:val="Bullet1"/>
      <w:lvlText w:val=""/>
      <w:lvlJc w:val="left"/>
      <w:pPr>
        <w:tabs>
          <w:tab w:val="num" w:pos="720"/>
        </w:tabs>
        <w:ind w:left="720" w:hanging="720"/>
      </w:pPr>
      <w:rPr>
        <w:rFonts w:ascii="Symbol" w:hAnsi="Symbol" w:hint="default"/>
        <w:b w:val="0"/>
        <w:i w:val="0"/>
      </w:rPr>
    </w:lvl>
    <w:lvl w:ilvl="1">
      <w:start w:val="1"/>
      <w:numFmt w:val="bullet"/>
      <w:pStyle w:val="Bullet2"/>
      <w:lvlText w:val=""/>
      <w:lvlJc w:val="left"/>
      <w:pPr>
        <w:tabs>
          <w:tab w:val="num" w:pos="1440"/>
        </w:tabs>
        <w:ind w:left="1440" w:hanging="720"/>
      </w:pPr>
      <w:rPr>
        <w:rFonts w:ascii="Symbol" w:hAnsi="Symbol" w:hint="default"/>
        <w:b w:val="0"/>
        <w:i w:val="0"/>
      </w:rPr>
    </w:lvl>
    <w:lvl w:ilvl="2">
      <w:start w:val="1"/>
      <w:numFmt w:val="bullet"/>
      <w:pStyle w:val="Bullet3"/>
      <w:lvlText w:val=""/>
      <w:lvlJc w:val="left"/>
      <w:pPr>
        <w:tabs>
          <w:tab w:val="num" w:pos="2160"/>
        </w:tabs>
        <w:ind w:left="2160" w:hanging="720"/>
      </w:pPr>
      <w:rPr>
        <w:rFonts w:ascii="Symbol" w:hAnsi="Symbol" w:hint="default"/>
        <w:b w:val="0"/>
        <w:i w:val="0"/>
      </w:rPr>
    </w:lvl>
    <w:lvl w:ilvl="3">
      <w:start w:val="1"/>
      <w:numFmt w:val="bullet"/>
      <w:pStyle w:val="Bullet4"/>
      <w:lvlText w:val=""/>
      <w:lvlJc w:val="left"/>
      <w:pPr>
        <w:tabs>
          <w:tab w:val="num" w:pos="2880"/>
        </w:tabs>
        <w:ind w:left="2880" w:hanging="720"/>
      </w:pPr>
      <w:rPr>
        <w:rFonts w:ascii="Symbol" w:hAnsi="Symbol" w:hint="default"/>
        <w:b w:val="0"/>
        <w:i w:val="0"/>
      </w:rPr>
    </w:lvl>
    <w:lvl w:ilvl="4">
      <w:start w:val="1"/>
      <w:numFmt w:val="bullet"/>
      <w:pStyle w:val="Bullet5"/>
      <w:lvlText w:val=""/>
      <w:lvlJc w:val="left"/>
      <w:pPr>
        <w:tabs>
          <w:tab w:val="num" w:pos="3600"/>
        </w:tabs>
        <w:ind w:left="3600" w:hanging="720"/>
      </w:pPr>
      <w:rPr>
        <w:rFonts w:ascii="Symbol" w:hAnsi="Symbol" w:hint="default"/>
        <w:b w:val="0"/>
        <w:i w:val="0"/>
      </w:rPr>
    </w:lvl>
    <w:lvl w:ilvl="5">
      <w:start w:val="1"/>
      <w:numFmt w:val="bullet"/>
      <w:pStyle w:val="Bullet6"/>
      <w:lvlText w:val=""/>
      <w:lvlJc w:val="left"/>
      <w:pPr>
        <w:tabs>
          <w:tab w:val="num" w:pos="4320"/>
        </w:tabs>
        <w:ind w:left="4320" w:hanging="720"/>
      </w:pPr>
      <w:rPr>
        <w:rFonts w:ascii="Symbol" w:hAnsi="Symbol" w:hint="default"/>
        <w:b w:val="0"/>
        <w:i w:val="0"/>
      </w:rPr>
    </w:lvl>
    <w:lvl w:ilvl="6">
      <w:start w:val="1"/>
      <w:numFmt w:val="bullet"/>
      <w:pStyle w:val="Bullet7"/>
      <w:lvlText w:val=""/>
      <w:lvlJc w:val="left"/>
      <w:pPr>
        <w:tabs>
          <w:tab w:val="num" w:pos="5040"/>
        </w:tabs>
        <w:ind w:left="5040" w:hanging="720"/>
      </w:pPr>
      <w:rPr>
        <w:rFonts w:ascii="Symbol" w:hAnsi="Symbol" w:hint="default"/>
        <w:b w:val="0"/>
        <w:i w:val="0"/>
      </w:rPr>
    </w:lvl>
    <w:lvl w:ilvl="7">
      <w:start w:val="1"/>
      <w:numFmt w:val="bullet"/>
      <w:pStyle w:val="Bullet8"/>
      <w:lvlText w:val=""/>
      <w:lvlJc w:val="left"/>
      <w:pPr>
        <w:tabs>
          <w:tab w:val="num" w:pos="5760"/>
        </w:tabs>
        <w:ind w:left="5760" w:hanging="720"/>
      </w:pPr>
      <w:rPr>
        <w:rFonts w:ascii="Symbol" w:hAnsi="Symbol" w:hint="default"/>
        <w:b w:val="0"/>
        <w:i w:val="0"/>
      </w:rPr>
    </w:lvl>
    <w:lvl w:ilvl="8">
      <w:start w:val="1"/>
      <w:numFmt w:val="bullet"/>
      <w:pStyle w:val="Bullet9"/>
      <w:lvlText w:val=""/>
      <w:lvlJc w:val="left"/>
      <w:pPr>
        <w:tabs>
          <w:tab w:val="num" w:pos="6480"/>
        </w:tabs>
        <w:ind w:left="6480" w:hanging="720"/>
      </w:pPr>
      <w:rPr>
        <w:rFonts w:ascii="Symbol" w:hAnsi="Symbol" w:hint="default"/>
        <w:b w:val="0"/>
        <w:i w:val="0"/>
      </w:rPr>
    </w:lvl>
  </w:abstractNum>
  <w:abstractNum w:abstractNumId="4">
    <w:nsid w:val="3FD167F5"/>
    <w:multiLevelType w:val="multilevel"/>
    <w:tmpl w:val="9236BE32"/>
    <w:styleLink w:val="z-listRecital"/>
    <w:lvl w:ilvl="0">
      <w:start w:val="1"/>
      <w:numFmt w:val="upperLetter"/>
      <w:lvlRestart w:val="0"/>
      <w:pStyle w:val="Recital1"/>
      <w:lvlText w:val="%1."/>
      <w:lvlJc w:val="left"/>
      <w:pPr>
        <w:tabs>
          <w:tab w:val="num" w:pos="720"/>
        </w:tabs>
        <w:ind w:left="720" w:hanging="720"/>
      </w:pPr>
      <w:rPr>
        <w:b w:val="0"/>
        <w:i w:val="0"/>
        <w:u w:val="none"/>
      </w:rPr>
    </w:lvl>
    <w:lvl w:ilvl="1">
      <w:start w:val="1"/>
      <w:numFmt w:val="decimal"/>
      <w:pStyle w:val="Recital2"/>
      <w:lvlText w:val="(%2)"/>
      <w:lvlJc w:val="left"/>
      <w:pPr>
        <w:tabs>
          <w:tab w:val="num" w:pos="1440"/>
        </w:tabs>
        <w:ind w:left="1440" w:hanging="720"/>
      </w:pPr>
      <w:rPr>
        <w:b w:val="0"/>
        <w:i w:val="0"/>
        <w:u w:val="none"/>
      </w:rPr>
    </w:lvl>
    <w:lvl w:ilvl="2">
      <w:start w:val="1"/>
      <w:numFmt w:val="lowerLetter"/>
      <w:pStyle w:val="Recital3"/>
      <w:lvlText w:val="(%3)"/>
      <w:lvlJc w:val="left"/>
      <w:pPr>
        <w:tabs>
          <w:tab w:val="num" w:pos="2160"/>
        </w:tabs>
        <w:ind w:left="2160" w:hanging="720"/>
      </w:pPr>
      <w:rPr>
        <w:b w:val="0"/>
        <w:i w:val="0"/>
        <w:u w:val="none"/>
      </w:rPr>
    </w:lvl>
    <w:lvl w:ilvl="3">
      <w:start w:val="1"/>
      <w:numFmt w:val="lowerRoman"/>
      <w:pStyle w:val="Recital4"/>
      <w:lvlText w:val="(%4)"/>
      <w:lvlJc w:val="left"/>
      <w:pPr>
        <w:tabs>
          <w:tab w:val="num" w:pos="2880"/>
        </w:tabs>
        <w:ind w:left="2880" w:hanging="720"/>
      </w:pPr>
      <w:rPr>
        <w:b w:val="0"/>
        <w:i w:val="0"/>
        <w:u w:val="none"/>
      </w:rPr>
    </w:lvl>
    <w:lvl w:ilvl="4">
      <w:start w:val="1"/>
      <w:numFmt w:val="upperLetter"/>
      <w:pStyle w:val="Recital5"/>
      <w:lvlText w:val="(%5)"/>
      <w:lvlJc w:val="left"/>
      <w:pPr>
        <w:tabs>
          <w:tab w:val="num" w:pos="3600"/>
        </w:tabs>
        <w:ind w:left="3600" w:hanging="720"/>
      </w:pPr>
      <w:rPr>
        <w:b w:val="0"/>
        <w:i w:val="0"/>
        <w:u w:val="none"/>
      </w:rPr>
    </w:lvl>
    <w:lvl w:ilvl="5">
      <w:start w:val="1"/>
      <w:numFmt w:val="decimal"/>
      <w:pStyle w:val="Recital6"/>
      <w:lvlText w:val="%6)"/>
      <w:lvlJc w:val="left"/>
      <w:pPr>
        <w:tabs>
          <w:tab w:val="num" w:pos="4320"/>
        </w:tabs>
        <w:ind w:left="4320" w:hanging="720"/>
      </w:pPr>
      <w:rPr>
        <w:b w:val="0"/>
        <w:i w:val="0"/>
        <w:u w:val="none"/>
      </w:rPr>
    </w:lvl>
    <w:lvl w:ilvl="6">
      <w:start w:val="1"/>
      <w:numFmt w:val="lowerLetter"/>
      <w:pStyle w:val="Recital7"/>
      <w:lvlText w:val="%7)"/>
      <w:lvlJc w:val="left"/>
      <w:pPr>
        <w:tabs>
          <w:tab w:val="num" w:pos="5040"/>
        </w:tabs>
        <w:ind w:left="5040" w:hanging="720"/>
      </w:pPr>
      <w:rPr>
        <w:b w:val="0"/>
        <w:i w:val="0"/>
        <w:u w:val="none"/>
      </w:rPr>
    </w:lvl>
    <w:lvl w:ilvl="7">
      <w:start w:val="1"/>
      <w:numFmt w:val="lowerRoman"/>
      <w:pStyle w:val="Recital8"/>
      <w:lvlText w:val="%8)"/>
      <w:lvlJc w:val="left"/>
      <w:pPr>
        <w:tabs>
          <w:tab w:val="num" w:pos="5760"/>
        </w:tabs>
        <w:ind w:left="5760" w:hanging="720"/>
      </w:pPr>
      <w:rPr>
        <w:b w:val="0"/>
        <w:i w:val="0"/>
        <w:u w:val="none"/>
      </w:rPr>
    </w:lvl>
    <w:lvl w:ilvl="8">
      <w:start w:val="1"/>
      <w:numFmt w:val="lowerLetter"/>
      <w:pStyle w:val="Recital9"/>
      <w:lvlText w:val="%9)"/>
      <w:lvlJc w:val="left"/>
      <w:pPr>
        <w:tabs>
          <w:tab w:val="num" w:pos="6480"/>
        </w:tabs>
        <w:ind w:left="6480" w:hanging="720"/>
      </w:pPr>
      <w:rPr>
        <w:b w:val="0"/>
        <w:i w:val="0"/>
        <w:u w:val="none"/>
      </w:rPr>
    </w:lvl>
  </w:abstractNum>
  <w:abstractNum w:abstractNumId="5">
    <w:nsid w:val="4F9556F0"/>
    <w:multiLevelType w:val="multilevel"/>
    <w:tmpl w:val="684EF588"/>
    <w:styleLink w:val="z-listSchemeB"/>
    <w:lvl w:ilvl="0">
      <w:start w:val="1"/>
      <w:numFmt w:val="decimal"/>
      <w:lvlRestart w:val="0"/>
      <w:pStyle w:val="SchemeB1"/>
      <w:lvlText w:val="%1."/>
      <w:lvlJc w:val="left"/>
      <w:pPr>
        <w:tabs>
          <w:tab w:val="num" w:pos="720"/>
        </w:tabs>
        <w:ind w:left="720" w:hanging="720"/>
      </w:pPr>
      <w:rPr>
        <w:b w:val="0"/>
        <w:i w:val="0"/>
        <w:u w:val="none"/>
      </w:rPr>
    </w:lvl>
    <w:lvl w:ilvl="1">
      <w:start w:val="1"/>
      <w:numFmt w:val="lowerLetter"/>
      <w:pStyle w:val="SchemeB2"/>
      <w:lvlText w:val="(%2)"/>
      <w:lvlJc w:val="left"/>
      <w:pPr>
        <w:tabs>
          <w:tab w:val="num" w:pos="1440"/>
        </w:tabs>
        <w:ind w:left="1440" w:hanging="720"/>
      </w:pPr>
      <w:rPr>
        <w:b w:val="0"/>
        <w:i w:val="0"/>
        <w:u w:val="none"/>
      </w:rPr>
    </w:lvl>
    <w:lvl w:ilvl="2">
      <w:start w:val="1"/>
      <w:numFmt w:val="lowerRoman"/>
      <w:pStyle w:val="SchemeB3"/>
      <w:lvlText w:val="(%3)"/>
      <w:lvlJc w:val="left"/>
      <w:pPr>
        <w:tabs>
          <w:tab w:val="num" w:pos="2160"/>
        </w:tabs>
        <w:ind w:left="2160" w:hanging="720"/>
      </w:pPr>
      <w:rPr>
        <w:b w:val="0"/>
        <w:i w:val="0"/>
        <w:u w:val="none"/>
      </w:rPr>
    </w:lvl>
    <w:lvl w:ilvl="3">
      <w:start w:val="1"/>
      <w:numFmt w:val="upperLetter"/>
      <w:pStyle w:val="SchemeB4"/>
      <w:lvlText w:val="(%4)"/>
      <w:lvlJc w:val="left"/>
      <w:pPr>
        <w:tabs>
          <w:tab w:val="num" w:pos="2880"/>
        </w:tabs>
        <w:ind w:left="2880" w:hanging="720"/>
      </w:pPr>
      <w:rPr>
        <w:b w:val="0"/>
        <w:i w:val="0"/>
        <w:u w:val="none"/>
      </w:rPr>
    </w:lvl>
    <w:lvl w:ilvl="4">
      <w:start w:val="1"/>
      <w:numFmt w:val="decimal"/>
      <w:pStyle w:val="SchemeB5"/>
      <w:lvlText w:val="(%5)"/>
      <w:lvlJc w:val="left"/>
      <w:pPr>
        <w:tabs>
          <w:tab w:val="num" w:pos="3600"/>
        </w:tabs>
        <w:ind w:left="3600" w:hanging="720"/>
      </w:pPr>
      <w:rPr>
        <w:b w:val="0"/>
        <w:i w:val="0"/>
        <w:u w:val="none"/>
      </w:rPr>
    </w:lvl>
    <w:lvl w:ilvl="5">
      <w:start w:val="1"/>
      <w:numFmt w:val="lowerLetter"/>
      <w:pStyle w:val="SchemeB6"/>
      <w:lvlText w:val="%6)"/>
      <w:lvlJc w:val="left"/>
      <w:pPr>
        <w:tabs>
          <w:tab w:val="num" w:pos="4320"/>
        </w:tabs>
        <w:ind w:left="4320" w:hanging="720"/>
      </w:pPr>
      <w:rPr>
        <w:b w:val="0"/>
        <w:i w:val="0"/>
        <w:u w:val="none"/>
      </w:rPr>
    </w:lvl>
    <w:lvl w:ilvl="6">
      <w:start w:val="1"/>
      <w:numFmt w:val="lowerRoman"/>
      <w:pStyle w:val="SchemeB7"/>
      <w:lvlText w:val="%7)"/>
      <w:lvlJc w:val="left"/>
      <w:pPr>
        <w:tabs>
          <w:tab w:val="num" w:pos="5040"/>
        </w:tabs>
        <w:ind w:left="5040" w:hanging="720"/>
      </w:pPr>
      <w:rPr>
        <w:b w:val="0"/>
        <w:i w:val="0"/>
        <w:u w:val="none"/>
      </w:rPr>
    </w:lvl>
    <w:lvl w:ilvl="7">
      <w:start w:val="1"/>
      <w:numFmt w:val="upperLetter"/>
      <w:pStyle w:val="SchemeB8"/>
      <w:lvlText w:val="%8."/>
      <w:lvlJc w:val="left"/>
      <w:pPr>
        <w:tabs>
          <w:tab w:val="num" w:pos="5760"/>
        </w:tabs>
        <w:ind w:left="5760" w:hanging="720"/>
      </w:pPr>
      <w:rPr>
        <w:b w:val="0"/>
        <w:i w:val="0"/>
        <w:u w:val="none"/>
      </w:rPr>
    </w:lvl>
    <w:lvl w:ilvl="8">
      <w:start w:val="1"/>
      <w:numFmt w:val="upperRoman"/>
      <w:pStyle w:val="SchemeB9"/>
      <w:lvlText w:val="%9."/>
      <w:lvlJc w:val="left"/>
      <w:pPr>
        <w:tabs>
          <w:tab w:val="num" w:pos="6480"/>
        </w:tabs>
        <w:ind w:left="6480" w:hanging="720"/>
      </w:pPr>
      <w:rPr>
        <w:b w:val="0"/>
        <w:i w:val="0"/>
        <w:u w:val="none"/>
      </w:rPr>
    </w:lvl>
  </w:abstractNum>
  <w:abstractNum w:abstractNumId="6">
    <w:nsid w:val="50F93015"/>
    <w:multiLevelType w:val="multilevel"/>
    <w:tmpl w:val="A4166836"/>
    <w:styleLink w:val="z-listSchemeE"/>
    <w:lvl w:ilvl="0">
      <w:start w:val="1"/>
      <w:numFmt w:val="decimal"/>
      <w:lvlRestart w:val="0"/>
      <w:pStyle w:val="SchemeE1"/>
      <w:lvlText w:val="%1."/>
      <w:lvlJc w:val="left"/>
      <w:pPr>
        <w:tabs>
          <w:tab w:val="num" w:pos="720"/>
        </w:tabs>
        <w:ind w:left="720" w:hanging="720"/>
      </w:pPr>
      <w:rPr>
        <w:b w:val="0"/>
        <w:i w:val="0"/>
        <w:u w:val="none"/>
      </w:rPr>
    </w:lvl>
    <w:lvl w:ilvl="1">
      <w:start w:val="1"/>
      <w:numFmt w:val="lowerLetter"/>
      <w:pStyle w:val="SchemeE2"/>
      <w:lvlText w:val="(%2)"/>
      <w:lvlJc w:val="left"/>
      <w:pPr>
        <w:tabs>
          <w:tab w:val="num" w:pos="1440"/>
        </w:tabs>
        <w:ind w:left="1440" w:hanging="720"/>
      </w:pPr>
      <w:rPr>
        <w:b w:val="0"/>
        <w:i w:val="0"/>
        <w:u w:val="none"/>
      </w:rPr>
    </w:lvl>
    <w:lvl w:ilvl="2">
      <w:start w:val="1"/>
      <w:numFmt w:val="lowerRoman"/>
      <w:pStyle w:val="SchemeE3"/>
      <w:lvlText w:val="(%3)"/>
      <w:lvlJc w:val="left"/>
      <w:pPr>
        <w:tabs>
          <w:tab w:val="num" w:pos="2160"/>
        </w:tabs>
        <w:ind w:left="2160" w:hanging="720"/>
      </w:pPr>
      <w:rPr>
        <w:b w:val="0"/>
        <w:i w:val="0"/>
        <w:u w:val="none"/>
      </w:rPr>
    </w:lvl>
    <w:lvl w:ilvl="3">
      <w:start w:val="1"/>
      <w:numFmt w:val="upperLetter"/>
      <w:pStyle w:val="SchemeE4"/>
      <w:lvlText w:val="(%4)"/>
      <w:lvlJc w:val="left"/>
      <w:pPr>
        <w:tabs>
          <w:tab w:val="num" w:pos="2880"/>
        </w:tabs>
        <w:ind w:left="2880" w:hanging="720"/>
      </w:pPr>
      <w:rPr>
        <w:b w:val="0"/>
        <w:i w:val="0"/>
        <w:u w:val="none"/>
      </w:rPr>
    </w:lvl>
    <w:lvl w:ilvl="4">
      <w:start w:val="1"/>
      <w:numFmt w:val="decimal"/>
      <w:pStyle w:val="SchemeE5"/>
      <w:lvlText w:val="(%5)"/>
      <w:lvlJc w:val="left"/>
      <w:pPr>
        <w:tabs>
          <w:tab w:val="num" w:pos="3600"/>
        </w:tabs>
        <w:ind w:left="3600" w:hanging="720"/>
      </w:pPr>
      <w:rPr>
        <w:b w:val="0"/>
        <w:i w:val="0"/>
        <w:u w:val="none"/>
      </w:rPr>
    </w:lvl>
    <w:lvl w:ilvl="5">
      <w:start w:val="1"/>
      <w:numFmt w:val="lowerLetter"/>
      <w:pStyle w:val="SchemeE6"/>
      <w:lvlText w:val="%6)"/>
      <w:lvlJc w:val="left"/>
      <w:pPr>
        <w:tabs>
          <w:tab w:val="num" w:pos="4320"/>
        </w:tabs>
        <w:ind w:left="4320" w:hanging="720"/>
      </w:pPr>
      <w:rPr>
        <w:b w:val="0"/>
        <w:i w:val="0"/>
        <w:u w:val="none"/>
      </w:rPr>
    </w:lvl>
    <w:lvl w:ilvl="6">
      <w:start w:val="1"/>
      <w:numFmt w:val="lowerRoman"/>
      <w:pStyle w:val="SchemeE7"/>
      <w:lvlText w:val="%7)"/>
      <w:lvlJc w:val="left"/>
      <w:pPr>
        <w:tabs>
          <w:tab w:val="num" w:pos="5040"/>
        </w:tabs>
        <w:ind w:left="5040" w:hanging="720"/>
      </w:pPr>
      <w:rPr>
        <w:b w:val="0"/>
        <w:i w:val="0"/>
        <w:u w:val="none"/>
      </w:rPr>
    </w:lvl>
    <w:lvl w:ilvl="7">
      <w:start w:val="1"/>
      <w:numFmt w:val="upperLetter"/>
      <w:pStyle w:val="SchemeE8"/>
      <w:lvlText w:val="%8."/>
      <w:lvlJc w:val="left"/>
      <w:pPr>
        <w:tabs>
          <w:tab w:val="num" w:pos="5760"/>
        </w:tabs>
        <w:ind w:left="5760" w:hanging="720"/>
      </w:pPr>
      <w:rPr>
        <w:b w:val="0"/>
        <w:i w:val="0"/>
        <w:u w:val="none"/>
      </w:rPr>
    </w:lvl>
    <w:lvl w:ilvl="8">
      <w:start w:val="1"/>
      <w:numFmt w:val="upperRoman"/>
      <w:pStyle w:val="SchemeE9"/>
      <w:lvlText w:val="%9."/>
      <w:lvlJc w:val="left"/>
      <w:pPr>
        <w:tabs>
          <w:tab w:val="num" w:pos="6480"/>
        </w:tabs>
        <w:ind w:left="6480" w:hanging="720"/>
      </w:pPr>
      <w:rPr>
        <w:b w:val="0"/>
        <w:i w:val="0"/>
        <w:u w:val="none"/>
      </w:rPr>
    </w:lvl>
  </w:abstractNum>
  <w:abstractNum w:abstractNumId="7">
    <w:nsid w:val="75B877F5"/>
    <w:multiLevelType w:val="hybridMultilevel"/>
    <w:tmpl w:val="95627A7C"/>
    <w:lvl w:ilvl="0" w:tplc="F00A7980">
      <w:start w:val="1"/>
      <w:numFmt w:val="decimal"/>
      <w:lvlText w:val="(%1)"/>
      <w:lvlJc w:val="left"/>
      <w:pPr>
        <w:ind w:left="1287" w:hanging="360"/>
      </w:pPr>
      <w:rPr>
        <w:rFonts w:ascii="Arial" w:eastAsia="Arial" w:hAnsi="Arial" w:cs="Arial" w:hint="default"/>
        <w:b w:val="0"/>
        <w:i w:val="0"/>
        <w:strike w:val="0"/>
        <w:dstrike w:val="0"/>
        <w:color w:val="000000"/>
        <w:sz w:val="22"/>
        <w:szCs w:val="22"/>
        <w:u w:val="none" w:color="000000"/>
        <w:vertAlign w:val="baseline"/>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8">
    <w:nsid w:val="78E11B46"/>
    <w:multiLevelType w:val="multilevel"/>
    <w:tmpl w:val="D940F18A"/>
    <w:styleLink w:val="z-listSchemeC"/>
    <w:lvl w:ilvl="0">
      <w:start w:val="1"/>
      <w:numFmt w:val="decimal"/>
      <w:lvlRestart w:val="0"/>
      <w:pStyle w:val="SchemeC1"/>
      <w:lvlText w:val="%1."/>
      <w:lvlJc w:val="left"/>
      <w:pPr>
        <w:tabs>
          <w:tab w:val="num" w:pos="720"/>
        </w:tabs>
        <w:ind w:left="720" w:hanging="720"/>
      </w:pPr>
      <w:rPr>
        <w:b w:val="0"/>
        <w:i w:val="0"/>
        <w:u w:val="none"/>
      </w:rPr>
    </w:lvl>
    <w:lvl w:ilvl="1">
      <w:start w:val="1"/>
      <w:numFmt w:val="lowerLetter"/>
      <w:pStyle w:val="SchemeC2"/>
      <w:lvlText w:val="(%2)"/>
      <w:lvlJc w:val="left"/>
      <w:pPr>
        <w:tabs>
          <w:tab w:val="num" w:pos="1440"/>
        </w:tabs>
        <w:ind w:left="1440" w:hanging="720"/>
      </w:pPr>
      <w:rPr>
        <w:b w:val="0"/>
        <w:i w:val="0"/>
        <w:u w:val="none"/>
      </w:rPr>
    </w:lvl>
    <w:lvl w:ilvl="2">
      <w:start w:val="1"/>
      <w:numFmt w:val="lowerRoman"/>
      <w:pStyle w:val="SchemeC3"/>
      <w:lvlText w:val="(%3)"/>
      <w:lvlJc w:val="left"/>
      <w:pPr>
        <w:tabs>
          <w:tab w:val="num" w:pos="2160"/>
        </w:tabs>
        <w:ind w:left="2160" w:hanging="720"/>
      </w:pPr>
      <w:rPr>
        <w:b w:val="0"/>
        <w:i w:val="0"/>
        <w:u w:val="none"/>
      </w:rPr>
    </w:lvl>
    <w:lvl w:ilvl="3">
      <w:start w:val="1"/>
      <w:numFmt w:val="upperLetter"/>
      <w:pStyle w:val="SchemeC4"/>
      <w:lvlText w:val="(%4)"/>
      <w:lvlJc w:val="left"/>
      <w:pPr>
        <w:tabs>
          <w:tab w:val="num" w:pos="2880"/>
        </w:tabs>
        <w:ind w:left="2880" w:hanging="720"/>
      </w:pPr>
      <w:rPr>
        <w:b w:val="0"/>
        <w:i w:val="0"/>
        <w:u w:val="none"/>
      </w:rPr>
    </w:lvl>
    <w:lvl w:ilvl="4">
      <w:start w:val="1"/>
      <w:numFmt w:val="decimal"/>
      <w:pStyle w:val="SchemeC5"/>
      <w:lvlText w:val="(%5)"/>
      <w:lvlJc w:val="left"/>
      <w:pPr>
        <w:tabs>
          <w:tab w:val="num" w:pos="3600"/>
        </w:tabs>
        <w:ind w:left="3600" w:hanging="720"/>
      </w:pPr>
      <w:rPr>
        <w:b w:val="0"/>
        <w:i w:val="0"/>
        <w:u w:val="none"/>
      </w:rPr>
    </w:lvl>
    <w:lvl w:ilvl="5">
      <w:start w:val="1"/>
      <w:numFmt w:val="lowerLetter"/>
      <w:pStyle w:val="SchemeC6"/>
      <w:lvlText w:val="%6)"/>
      <w:lvlJc w:val="left"/>
      <w:pPr>
        <w:tabs>
          <w:tab w:val="num" w:pos="4320"/>
        </w:tabs>
        <w:ind w:left="4320" w:hanging="720"/>
      </w:pPr>
      <w:rPr>
        <w:b w:val="0"/>
        <w:i w:val="0"/>
        <w:u w:val="none"/>
      </w:rPr>
    </w:lvl>
    <w:lvl w:ilvl="6">
      <w:start w:val="1"/>
      <w:numFmt w:val="lowerRoman"/>
      <w:pStyle w:val="SchemeC7"/>
      <w:lvlText w:val="%7)"/>
      <w:lvlJc w:val="left"/>
      <w:pPr>
        <w:tabs>
          <w:tab w:val="num" w:pos="5040"/>
        </w:tabs>
        <w:ind w:left="5040" w:hanging="720"/>
      </w:pPr>
      <w:rPr>
        <w:b w:val="0"/>
        <w:i w:val="0"/>
        <w:u w:val="none"/>
      </w:rPr>
    </w:lvl>
    <w:lvl w:ilvl="7">
      <w:start w:val="1"/>
      <w:numFmt w:val="upperLetter"/>
      <w:pStyle w:val="SchemeC8"/>
      <w:lvlText w:val="%8."/>
      <w:lvlJc w:val="left"/>
      <w:pPr>
        <w:tabs>
          <w:tab w:val="num" w:pos="5760"/>
        </w:tabs>
        <w:ind w:left="5760" w:hanging="720"/>
      </w:pPr>
      <w:rPr>
        <w:b w:val="0"/>
        <w:i w:val="0"/>
        <w:u w:val="none"/>
      </w:rPr>
    </w:lvl>
    <w:lvl w:ilvl="8">
      <w:start w:val="1"/>
      <w:numFmt w:val="upperRoman"/>
      <w:pStyle w:val="SchemeC9"/>
      <w:lvlText w:val="%9."/>
      <w:lvlJc w:val="left"/>
      <w:pPr>
        <w:tabs>
          <w:tab w:val="num" w:pos="6480"/>
        </w:tabs>
        <w:ind w:left="6480" w:hanging="720"/>
      </w:pPr>
      <w:rPr>
        <w:b w:val="0"/>
        <w:i w:val="0"/>
        <w:u w:val="none"/>
      </w:rPr>
    </w:lvl>
  </w:abstractNum>
  <w:abstractNum w:abstractNumId="9">
    <w:nsid w:val="7C2436F4"/>
    <w:multiLevelType w:val="multilevel"/>
    <w:tmpl w:val="D22451B2"/>
    <w:styleLink w:val="z-listHeading"/>
    <w:lvl w:ilvl="0">
      <w:start w:val="1"/>
      <w:numFmt w:val="decimal"/>
      <w:lvlRestart w:val="0"/>
      <w:pStyle w:val="Heading1"/>
      <w:lvlText w:val="%1."/>
      <w:lvlJc w:val="left"/>
      <w:pPr>
        <w:tabs>
          <w:tab w:val="num" w:pos="806"/>
        </w:tabs>
        <w:ind w:left="806" w:hanging="720"/>
      </w:pPr>
      <w:rPr>
        <w:b/>
        <w:i w:val="0"/>
        <w:u w:val="none"/>
      </w:rPr>
    </w:lvl>
    <w:lvl w:ilvl="1">
      <w:start w:val="1"/>
      <w:numFmt w:val="lowerLetter"/>
      <w:pStyle w:val="Heading2"/>
      <w:lvlText w:val="%2."/>
      <w:lvlJc w:val="left"/>
      <w:pPr>
        <w:tabs>
          <w:tab w:val="num" w:pos="1440"/>
        </w:tabs>
        <w:ind w:left="1440" w:hanging="720"/>
      </w:pPr>
      <w:rPr>
        <w:b/>
        <w:i w:val="0"/>
        <w:u w:val="none"/>
      </w:rPr>
    </w:lvl>
    <w:lvl w:ilvl="2">
      <w:start w:val="1"/>
      <w:numFmt w:val="lowerRoman"/>
      <w:pStyle w:val="Heading3"/>
      <w:lvlText w:val="(%3)"/>
      <w:lvlJc w:val="left"/>
      <w:pPr>
        <w:tabs>
          <w:tab w:val="num" w:pos="2160"/>
        </w:tabs>
        <w:ind w:left="2160" w:hanging="720"/>
      </w:pPr>
      <w:rPr>
        <w:b w:val="0"/>
        <w:i w:val="0"/>
        <w:u w:val="none"/>
      </w:rPr>
    </w:lvl>
    <w:lvl w:ilvl="3">
      <w:start w:val="1"/>
      <w:numFmt w:val="upperLetter"/>
      <w:pStyle w:val="Heading4"/>
      <w:lvlText w:val="(%4)"/>
      <w:lvlJc w:val="left"/>
      <w:pPr>
        <w:tabs>
          <w:tab w:val="num" w:pos="2880"/>
        </w:tabs>
        <w:ind w:left="2880" w:hanging="720"/>
      </w:pPr>
      <w:rPr>
        <w:b w:val="0"/>
        <w:i w:val="0"/>
        <w:u w:val="none"/>
      </w:rPr>
    </w:lvl>
    <w:lvl w:ilvl="4">
      <w:start w:val="1"/>
      <w:numFmt w:val="decimal"/>
      <w:pStyle w:val="Heading5"/>
      <w:lvlText w:val="(%5)"/>
      <w:lvlJc w:val="left"/>
      <w:pPr>
        <w:tabs>
          <w:tab w:val="num" w:pos="3600"/>
        </w:tabs>
        <w:ind w:left="3600" w:hanging="720"/>
      </w:pPr>
      <w:rPr>
        <w:b w:val="0"/>
        <w:i w:val="0"/>
        <w:u w:val="none"/>
      </w:rPr>
    </w:lvl>
    <w:lvl w:ilvl="5">
      <w:start w:val="1"/>
      <w:numFmt w:val="lowerLetter"/>
      <w:pStyle w:val="Heading6"/>
      <w:lvlText w:val="%6)"/>
      <w:lvlJc w:val="left"/>
      <w:pPr>
        <w:tabs>
          <w:tab w:val="num" w:pos="4320"/>
        </w:tabs>
        <w:ind w:left="4320" w:hanging="720"/>
      </w:pPr>
      <w:rPr>
        <w:b w:val="0"/>
        <w:i w:val="0"/>
        <w:u w:val="none"/>
      </w:rPr>
    </w:lvl>
    <w:lvl w:ilvl="6">
      <w:start w:val="1"/>
      <w:numFmt w:val="lowerRoman"/>
      <w:pStyle w:val="Heading7"/>
      <w:lvlText w:val="%7)"/>
      <w:lvlJc w:val="left"/>
      <w:pPr>
        <w:tabs>
          <w:tab w:val="num" w:pos="5040"/>
        </w:tabs>
        <w:ind w:left="5040" w:hanging="720"/>
      </w:pPr>
      <w:rPr>
        <w:b w:val="0"/>
        <w:i w:val="0"/>
        <w:u w:val="none"/>
      </w:rPr>
    </w:lvl>
    <w:lvl w:ilvl="7">
      <w:start w:val="1"/>
      <w:numFmt w:val="upperLetter"/>
      <w:pStyle w:val="Heading8"/>
      <w:lvlText w:val="%8."/>
      <w:lvlJc w:val="left"/>
      <w:pPr>
        <w:tabs>
          <w:tab w:val="num" w:pos="5760"/>
        </w:tabs>
        <w:ind w:left="5760" w:hanging="720"/>
      </w:pPr>
      <w:rPr>
        <w:b w:val="0"/>
        <w:i w:val="0"/>
        <w:u w:val="none"/>
      </w:rPr>
    </w:lvl>
    <w:lvl w:ilvl="8">
      <w:start w:val="1"/>
      <w:numFmt w:val="upperRoman"/>
      <w:pStyle w:val="Heading9"/>
      <w:lvlText w:val="%9."/>
      <w:lvlJc w:val="left"/>
      <w:pPr>
        <w:tabs>
          <w:tab w:val="num" w:pos="6480"/>
        </w:tabs>
        <w:ind w:left="6480" w:hanging="720"/>
      </w:pPr>
      <w:rPr>
        <w:b w:val="0"/>
        <w:i w:val="0"/>
        <w:u w:val="none"/>
      </w:rPr>
    </w:lvl>
  </w:abstractNum>
  <w:num w:numId="1">
    <w:abstractNumId w:val="9"/>
  </w:num>
  <w:num w:numId="2">
    <w:abstractNumId w:val="4"/>
    <w:lvlOverride w:ilvl="0">
      <w:lvl w:ilvl="0">
        <w:start w:val="1"/>
        <w:numFmt w:val="upperLetter"/>
        <w:lvlRestart w:val="0"/>
        <w:pStyle w:val="Recital1"/>
        <w:lvlText w:val="%1."/>
        <w:lvlJc w:val="left"/>
        <w:pPr>
          <w:tabs>
            <w:tab w:val="num" w:pos="720"/>
          </w:tabs>
          <w:ind w:left="720" w:hanging="720"/>
        </w:pPr>
        <w:rPr>
          <w:b/>
          <w:i w:val="0"/>
          <w:u w:val="none"/>
        </w:rPr>
      </w:lvl>
    </w:lvlOverride>
    <w:lvlOverride w:ilvl="1">
      <w:lvl w:ilvl="1">
        <w:start w:val="1"/>
        <w:numFmt w:val="decimal"/>
        <w:pStyle w:val="Recital2"/>
        <w:lvlText w:val="(%2)"/>
        <w:lvlJc w:val="left"/>
        <w:pPr>
          <w:tabs>
            <w:tab w:val="num" w:pos="1440"/>
          </w:tabs>
          <w:ind w:left="1440" w:hanging="720"/>
        </w:pPr>
        <w:rPr>
          <w:b w:val="0"/>
          <w:i w:val="0"/>
          <w:u w:val="none"/>
        </w:rPr>
      </w:lvl>
    </w:lvlOverride>
  </w:num>
  <w:num w:numId="3">
    <w:abstractNumId w:val="3"/>
  </w:num>
  <w:num w:numId="4">
    <w:abstractNumId w:val="0"/>
    <w:lvlOverride w:ilvl="0">
      <w:lvl w:ilvl="0">
        <w:start w:val="1"/>
        <w:numFmt w:val="decimal"/>
        <w:lvlRestart w:val="0"/>
        <w:pStyle w:val="SchemeA1"/>
        <w:lvlText w:val="(%1)"/>
        <w:lvlJc w:val="left"/>
        <w:pPr>
          <w:tabs>
            <w:tab w:val="num" w:pos="1440"/>
          </w:tabs>
          <w:ind w:left="1440" w:hanging="720"/>
        </w:pPr>
        <w:rPr>
          <w:b w:val="0"/>
          <w:i w:val="0"/>
          <w:u w:val="none"/>
        </w:rPr>
      </w:lvl>
    </w:lvlOverride>
    <w:lvlOverride w:ilvl="1">
      <w:lvl w:ilvl="1">
        <w:start w:val="1"/>
        <w:numFmt w:val="lowerLetter"/>
        <w:pStyle w:val="SchemeA2"/>
        <w:lvlText w:val="(%2)"/>
        <w:lvlJc w:val="left"/>
        <w:pPr>
          <w:tabs>
            <w:tab w:val="num" w:pos="2160"/>
          </w:tabs>
          <w:ind w:left="2160" w:hanging="720"/>
        </w:pPr>
        <w:rPr>
          <w:b w:val="0"/>
          <w:i w:val="0"/>
          <w:u w:val="none"/>
        </w:rPr>
      </w:lvl>
    </w:lvlOverride>
    <w:lvlOverride w:ilvl="2">
      <w:lvl w:ilvl="2">
        <w:start w:val="1"/>
        <w:numFmt w:val="lowerRoman"/>
        <w:pStyle w:val="SchemeA3"/>
        <w:lvlText w:val="(%3)"/>
        <w:lvlJc w:val="left"/>
        <w:pPr>
          <w:tabs>
            <w:tab w:val="num" w:pos="2880"/>
          </w:tabs>
          <w:ind w:left="2880" w:hanging="720"/>
        </w:pPr>
        <w:rPr>
          <w:b w:val="0"/>
          <w:i w:val="0"/>
          <w:u w:val="none"/>
        </w:rPr>
      </w:lvl>
    </w:lvlOverride>
    <w:lvlOverride w:ilvl="3">
      <w:lvl w:ilvl="3">
        <w:start w:val="1"/>
        <w:numFmt w:val="upperLetter"/>
        <w:pStyle w:val="SchemeA4"/>
        <w:lvlText w:val="(%4)"/>
        <w:lvlJc w:val="left"/>
        <w:pPr>
          <w:tabs>
            <w:tab w:val="num" w:pos="2880"/>
          </w:tabs>
          <w:ind w:left="2880" w:hanging="720"/>
        </w:pPr>
        <w:rPr>
          <w:b w:val="0"/>
          <w:i w:val="0"/>
          <w:u w:val="none"/>
        </w:rPr>
      </w:lvl>
    </w:lvlOverride>
    <w:lvlOverride w:ilvl="4">
      <w:lvl w:ilvl="4">
        <w:start w:val="1"/>
        <w:numFmt w:val="decimal"/>
        <w:pStyle w:val="SchemeA5"/>
        <w:lvlText w:val="(%5)"/>
        <w:lvlJc w:val="left"/>
        <w:pPr>
          <w:tabs>
            <w:tab w:val="num" w:pos="3600"/>
          </w:tabs>
          <w:ind w:left="3600" w:hanging="720"/>
        </w:pPr>
        <w:rPr>
          <w:b w:val="0"/>
          <w:i w:val="0"/>
          <w:u w:val="none"/>
        </w:rPr>
      </w:lvl>
    </w:lvlOverride>
    <w:lvlOverride w:ilvl="5">
      <w:lvl w:ilvl="5">
        <w:start w:val="1"/>
        <w:numFmt w:val="lowerLetter"/>
        <w:pStyle w:val="SchemeA6"/>
        <w:lvlText w:val="%6)"/>
        <w:lvlJc w:val="left"/>
        <w:pPr>
          <w:tabs>
            <w:tab w:val="num" w:pos="4320"/>
          </w:tabs>
          <w:ind w:left="4320" w:hanging="720"/>
        </w:pPr>
        <w:rPr>
          <w:b w:val="0"/>
          <w:i w:val="0"/>
          <w:u w:val="none"/>
        </w:rPr>
      </w:lvl>
    </w:lvlOverride>
    <w:lvlOverride w:ilvl="6">
      <w:lvl w:ilvl="6">
        <w:start w:val="1"/>
        <w:numFmt w:val="lowerRoman"/>
        <w:pStyle w:val="SchemeA7"/>
        <w:lvlText w:val="%7)"/>
        <w:lvlJc w:val="left"/>
        <w:pPr>
          <w:tabs>
            <w:tab w:val="num" w:pos="5040"/>
          </w:tabs>
          <w:ind w:left="5040" w:hanging="720"/>
        </w:pPr>
        <w:rPr>
          <w:b w:val="0"/>
          <w:i w:val="0"/>
          <w:u w:val="none"/>
        </w:rPr>
      </w:lvl>
    </w:lvlOverride>
    <w:lvlOverride w:ilvl="7">
      <w:lvl w:ilvl="7">
        <w:start w:val="1"/>
        <w:numFmt w:val="upperLetter"/>
        <w:pStyle w:val="SchemeA8"/>
        <w:lvlText w:val="%8."/>
        <w:lvlJc w:val="left"/>
        <w:pPr>
          <w:tabs>
            <w:tab w:val="num" w:pos="5760"/>
          </w:tabs>
          <w:ind w:left="5760" w:hanging="720"/>
        </w:pPr>
        <w:rPr>
          <w:b w:val="0"/>
          <w:i w:val="0"/>
          <w:u w:val="none"/>
        </w:rPr>
      </w:lvl>
    </w:lvlOverride>
    <w:lvlOverride w:ilvl="8">
      <w:lvl w:ilvl="8">
        <w:start w:val="1"/>
        <w:numFmt w:val="upperRoman"/>
        <w:pStyle w:val="SchemeA9"/>
        <w:lvlText w:val="%9."/>
        <w:lvlJc w:val="left"/>
        <w:pPr>
          <w:tabs>
            <w:tab w:val="num" w:pos="6480"/>
          </w:tabs>
          <w:ind w:left="6480" w:hanging="720"/>
        </w:pPr>
        <w:rPr>
          <w:b w:val="0"/>
          <w:i w:val="0"/>
          <w:u w:val="none"/>
        </w:rPr>
      </w:lvl>
    </w:lvlOverride>
  </w:num>
  <w:num w:numId="5">
    <w:abstractNumId w:val="5"/>
  </w:num>
  <w:num w:numId="6">
    <w:abstractNumId w:val="8"/>
  </w:num>
  <w:num w:numId="7">
    <w:abstractNumId w:val="1"/>
  </w:num>
  <w:num w:numId="8">
    <w:abstractNumId w:val="6"/>
  </w:num>
  <w:num w:numId="9">
    <w:abstractNumId w:val="2"/>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 w:ilvl="0">
        <w:start w:val="1"/>
        <w:numFmt w:val="decimal"/>
        <w:lvlRestart w:val="0"/>
        <w:pStyle w:val="SchemeA1"/>
        <w:lvlText w:val="(%1)"/>
        <w:lvlJc w:val="left"/>
        <w:pPr>
          <w:tabs>
            <w:tab w:val="num" w:pos="1440"/>
          </w:tabs>
          <w:ind w:left="1440" w:hanging="720"/>
        </w:pPr>
        <w:rPr>
          <w:b w:val="0"/>
          <w:i w:val="0"/>
          <w:u w:val="none"/>
        </w:rPr>
      </w:lvl>
    </w:lvlOverride>
    <w:lvlOverride w:ilvl="1">
      <w:startOverride w:val="1"/>
      <w:lvl w:ilvl="1">
        <w:start w:val="1"/>
        <w:numFmt w:val="lowerLetter"/>
        <w:pStyle w:val="SchemeA2"/>
        <w:lvlText w:val="(%2)"/>
        <w:lvlJc w:val="left"/>
        <w:pPr>
          <w:tabs>
            <w:tab w:val="num" w:pos="2160"/>
          </w:tabs>
          <w:ind w:left="2160" w:hanging="720"/>
        </w:pPr>
        <w:rPr>
          <w:b w:val="0"/>
          <w:i w:val="0"/>
          <w:u w:val="none"/>
        </w:rPr>
      </w:lvl>
    </w:lvlOverride>
    <w:lvlOverride w:ilvl="2">
      <w:startOverride w:val="1"/>
      <w:lvl w:ilvl="2">
        <w:start w:val="1"/>
        <w:numFmt w:val="lowerRoman"/>
        <w:pStyle w:val="SchemeA3"/>
        <w:lvlText w:val="(%3)"/>
        <w:lvlJc w:val="left"/>
        <w:pPr>
          <w:tabs>
            <w:tab w:val="num" w:pos="2880"/>
          </w:tabs>
          <w:ind w:left="2880" w:hanging="720"/>
        </w:pPr>
        <w:rPr>
          <w:b w:val="0"/>
          <w:i w:val="0"/>
          <w:u w:val="none"/>
        </w:rPr>
      </w:lvl>
    </w:lvlOverride>
    <w:lvlOverride w:ilvl="3">
      <w:startOverride w:val="1"/>
      <w:lvl w:ilvl="3">
        <w:start w:val="1"/>
        <w:numFmt w:val="upperLetter"/>
        <w:pStyle w:val="SchemeA4"/>
        <w:lvlText w:val="(%4)"/>
        <w:lvlJc w:val="left"/>
        <w:pPr>
          <w:tabs>
            <w:tab w:val="num" w:pos="2880"/>
          </w:tabs>
          <w:ind w:left="2880" w:hanging="720"/>
        </w:pPr>
        <w:rPr>
          <w:b w:val="0"/>
          <w:i w:val="0"/>
          <w:u w:val="none"/>
        </w:rPr>
      </w:lvl>
    </w:lvlOverride>
    <w:lvlOverride w:ilvl="4">
      <w:startOverride w:val="1"/>
      <w:lvl w:ilvl="4">
        <w:start w:val="1"/>
        <w:numFmt w:val="decimal"/>
        <w:pStyle w:val="SchemeA5"/>
        <w:lvlText w:val="(%5)"/>
        <w:lvlJc w:val="left"/>
        <w:pPr>
          <w:tabs>
            <w:tab w:val="num" w:pos="3600"/>
          </w:tabs>
          <w:ind w:left="3600" w:hanging="720"/>
        </w:pPr>
        <w:rPr>
          <w:b w:val="0"/>
          <w:i w:val="0"/>
          <w:u w:val="none"/>
        </w:rPr>
      </w:lvl>
    </w:lvlOverride>
    <w:lvlOverride w:ilvl="5">
      <w:startOverride w:val="1"/>
      <w:lvl w:ilvl="5">
        <w:start w:val="1"/>
        <w:numFmt w:val="lowerLetter"/>
        <w:pStyle w:val="SchemeA6"/>
        <w:lvlText w:val="%6)"/>
        <w:lvlJc w:val="left"/>
        <w:pPr>
          <w:tabs>
            <w:tab w:val="num" w:pos="4320"/>
          </w:tabs>
          <w:ind w:left="4320" w:hanging="720"/>
        </w:pPr>
        <w:rPr>
          <w:b w:val="0"/>
          <w:i w:val="0"/>
          <w:u w:val="none"/>
        </w:rPr>
      </w:lvl>
    </w:lvlOverride>
    <w:lvlOverride w:ilvl="6">
      <w:startOverride w:val="1"/>
      <w:lvl w:ilvl="6">
        <w:start w:val="1"/>
        <w:numFmt w:val="lowerRoman"/>
        <w:pStyle w:val="SchemeA7"/>
        <w:lvlText w:val="%7)"/>
        <w:lvlJc w:val="left"/>
        <w:pPr>
          <w:tabs>
            <w:tab w:val="num" w:pos="5040"/>
          </w:tabs>
          <w:ind w:left="5040" w:hanging="720"/>
        </w:pPr>
        <w:rPr>
          <w:b w:val="0"/>
          <w:i w:val="0"/>
          <w:u w:val="none"/>
        </w:rPr>
      </w:lvl>
    </w:lvlOverride>
    <w:lvlOverride w:ilvl="7">
      <w:startOverride w:val="1"/>
      <w:lvl w:ilvl="7">
        <w:start w:val="1"/>
        <w:numFmt w:val="upperLetter"/>
        <w:pStyle w:val="SchemeA8"/>
        <w:lvlText w:val="%8."/>
        <w:lvlJc w:val="left"/>
        <w:pPr>
          <w:tabs>
            <w:tab w:val="num" w:pos="5760"/>
          </w:tabs>
          <w:ind w:left="5760" w:hanging="720"/>
        </w:pPr>
        <w:rPr>
          <w:b w:val="0"/>
          <w:i w:val="0"/>
          <w:u w:val="none"/>
        </w:rPr>
      </w:lvl>
    </w:lvlOverride>
    <w:lvlOverride w:ilvl="8">
      <w:startOverride w:val="1"/>
      <w:lvl w:ilvl="8">
        <w:start w:val="1"/>
        <w:numFmt w:val="upperRoman"/>
        <w:pStyle w:val="SchemeA9"/>
        <w:lvlText w:val="%9."/>
        <w:lvlJc w:val="left"/>
        <w:pPr>
          <w:tabs>
            <w:tab w:val="num" w:pos="6480"/>
          </w:tabs>
          <w:ind w:left="6480" w:hanging="720"/>
        </w:pPr>
        <w:rPr>
          <w:b w:val="0"/>
          <w:i w:val="0"/>
          <w:u w:val="none"/>
        </w:rPr>
      </w:lvl>
    </w:lvlOverride>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 w:ilvl="0">
        <w:start w:val="1"/>
        <w:numFmt w:val="decimal"/>
        <w:lvlRestart w:val="0"/>
        <w:pStyle w:val="SchemeA1"/>
        <w:lvlText w:val="(%1)"/>
        <w:lvlJc w:val="left"/>
        <w:pPr>
          <w:tabs>
            <w:tab w:val="num" w:pos="1440"/>
          </w:tabs>
          <w:ind w:left="1440" w:hanging="720"/>
        </w:pPr>
        <w:rPr>
          <w:b w:val="0"/>
          <w:i w:val="0"/>
          <w:u w:val="none"/>
        </w:rPr>
      </w:lvl>
    </w:lvlOverride>
    <w:lvlOverride w:ilvl="1">
      <w:startOverride w:val="1"/>
      <w:lvl w:ilvl="1">
        <w:start w:val="1"/>
        <w:numFmt w:val="lowerLetter"/>
        <w:pStyle w:val="SchemeA2"/>
        <w:lvlText w:val="(%2)"/>
        <w:lvlJc w:val="left"/>
        <w:pPr>
          <w:tabs>
            <w:tab w:val="num" w:pos="2160"/>
          </w:tabs>
          <w:ind w:left="2160" w:hanging="720"/>
        </w:pPr>
        <w:rPr>
          <w:b w:val="0"/>
          <w:i w:val="0"/>
          <w:u w:val="none"/>
        </w:rPr>
      </w:lvl>
    </w:lvlOverride>
    <w:lvlOverride w:ilvl="2">
      <w:startOverride w:val="1"/>
      <w:lvl w:ilvl="2">
        <w:start w:val="1"/>
        <w:numFmt w:val="lowerRoman"/>
        <w:pStyle w:val="SchemeA3"/>
        <w:lvlText w:val="(%3)"/>
        <w:lvlJc w:val="left"/>
        <w:pPr>
          <w:tabs>
            <w:tab w:val="num" w:pos="2880"/>
          </w:tabs>
          <w:ind w:left="2880" w:hanging="720"/>
        </w:pPr>
        <w:rPr>
          <w:b w:val="0"/>
          <w:i w:val="0"/>
          <w:u w:val="none"/>
        </w:rPr>
      </w:lvl>
    </w:lvlOverride>
    <w:lvlOverride w:ilvl="3">
      <w:startOverride w:val="1"/>
      <w:lvl w:ilvl="3">
        <w:start w:val="1"/>
        <w:numFmt w:val="upperLetter"/>
        <w:pStyle w:val="SchemeA4"/>
        <w:lvlText w:val="(%4)"/>
        <w:lvlJc w:val="left"/>
        <w:pPr>
          <w:tabs>
            <w:tab w:val="num" w:pos="2880"/>
          </w:tabs>
          <w:ind w:left="2880" w:hanging="720"/>
        </w:pPr>
        <w:rPr>
          <w:b w:val="0"/>
          <w:i w:val="0"/>
          <w:u w:val="none"/>
        </w:rPr>
      </w:lvl>
    </w:lvlOverride>
    <w:lvlOverride w:ilvl="4">
      <w:startOverride w:val="1"/>
      <w:lvl w:ilvl="4">
        <w:start w:val="1"/>
        <w:numFmt w:val="decimal"/>
        <w:pStyle w:val="SchemeA5"/>
        <w:lvlText w:val="(%5)"/>
        <w:lvlJc w:val="left"/>
        <w:pPr>
          <w:tabs>
            <w:tab w:val="num" w:pos="3600"/>
          </w:tabs>
          <w:ind w:left="3600" w:hanging="720"/>
        </w:pPr>
        <w:rPr>
          <w:b w:val="0"/>
          <w:i w:val="0"/>
          <w:u w:val="none"/>
        </w:rPr>
      </w:lvl>
    </w:lvlOverride>
    <w:lvlOverride w:ilvl="5">
      <w:startOverride w:val="1"/>
      <w:lvl w:ilvl="5">
        <w:start w:val="1"/>
        <w:numFmt w:val="lowerLetter"/>
        <w:pStyle w:val="SchemeA6"/>
        <w:lvlText w:val="%6)"/>
        <w:lvlJc w:val="left"/>
        <w:pPr>
          <w:tabs>
            <w:tab w:val="num" w:pos="4320"/>
          </w:tabs>
          <w:ind w:left="4320" w:hanging="720"/>
        </w:pPr>
        <w:rPr>
          <w:b w:val="0"/>
          <w:i w:val="0"/>
          <w:u w:val="none"/>
        </w:rPr>
      </w:lvl>
    </w:lvlOverride>
    <w:lvlOverride w:ilvl="6">
      <w:startOverride w:val="1"/>
      <w:lvl w:ilvl="6">
        <w:start w:val="1"/>
        <w:numFmt w:val="lowerRoman"/>
        <w:pStyle w:val="SchemeA7"/>
        <w:lvlText w:val="%7)"/>
        <w:lvlJc w:val="left"/>
        <w:pPr>
          <w:tabs>
            <w:tab w:val="num" w:pos="5040"/>
          </w:tabs>
          <w:ind w:left="5040" w:hanging="720"/>
        </w:pPr>
        <w:rPr>
          <w:b w:val="0"/>
          <w:i w:val="0"/>
          <w:u w:val="none"/>
        </w:rPr>
      </w:lvl>
    </w:lvlOverride>
    <w:lvlOverride w:ilvl="7">
      <w:startOverride w:val="1"/>
      <w:lvl w:ilvl="7">
        <w:start w:val="1"/>
        <w:numFmt w:val="upperLetter"/>
        <w:pStyle w:val="SchemeA8"/>
        <w:lvlText w:val="%8."/>
        <w:lvlJc w:val="left"/>
        <w:pPr>
          <w:tabs>
            <w:tab w:val="num" w:pos="5760"/>
          </w:tabs>
          <w:ind w:left="5760" w:hanging="720"/>
        </w:pPr>
        <w:rPr>
          <w:b w:val="0"/>
          <w:i w:val="0"/>
          <w:u w:val="none"/>
        </w:rPr>
      </w:lvl>
    </w:lvlOverride>
    <w:lvlOverride w:ilvl="8">
      <w:startOverride w:val="1"/>
      <w:lvl w:ilvl="8">
        <w:start w:val="1"/>
        <w:numFmt w:val="upperRoman"/>
        <w:pStyle w:val="SchemeA9"/>
        <w:lvlText w:val="%9."/>
        <w:lvlJc w:val="left"/>
        <w:pPr>
          <w:tabs>
            <w:tab w:val="num" w:pos="6480"/>
          </w:tabs>
          <w:ind w:left="6480" w:hanging="720"/>
        </w:pPr>
        <w:rPr>
          <w:b w:val="0"/>
          <w:i w:val="0"/>
          <w:u w:val="none"/>
        </w:rPr>
      </w:lvl>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 w:ilvl="0">
        <w:start w:val="1"/>
        <w:numFmt w:val="decimal"/>
        <w:lvlRestart w:val="0"/>
        <w:pStyle w:val="SchemeA1"/>
        <w:lvlText w:val="(%1)"/>
        <w:lvlJc w:val="left"/>
        <w:pPr>
          <w:tabs>
            <w:tab w:val="num" w:pos="1440"/>
          </w:tabs>
          <w:ind w:left="1440" w:hanging="720"/>
        </w:pPr>
        <w:rPr>
          <w:b w:val="0"/>
          <w:i w:val="0"/>
          <w:u w:val="none"/>
        </w:rPr>
      </w:lvl>
    </w:lvlOverride>
    <w:lvlOverride w:ilvl="1">
      <w:startOverride w:val="1"/>
      <w:lvl w:ilvl="1">
        <w:start w:val="1"/>
        <w:numFmt w:val="lowerLetter"/>
        <w:pStyle w:val="SchemeA2"/>
        <w:lvlText w:val="(%2)"/>
        <w:lvlJc w:val="left"/>
        <w:pPr>
          <w:tabs>
            <w:tab w:val="num" w:pos="2160"/>
          </w:tabs>
          <w:ind w:left="2160" w:hanging="720"/>
        </w:pPr>
        <w:rPr>
          <w:b w:val="0"/>
          <w:i w:val="0"/>
          <w:u w:val="none"/>
        </w:rPr>
      </w:lvl>
    </w:lvlOverride>
    <w:lvlOverride w:ilvl="2">
      <w:startOverride w:val="1"/>
      <w:lvl w:ilvl="2">
        <w:start w:val="1"/>
        <w:numFmt w:val="lowerRoman"/>
        <w:pStyle w:val="SchemeA3"/>
        <w:lvlText w:val="(%3)"/>
        <w:lvlJc w:val="left"/>
        <w:pPr>
          <w:tabs>
            <w:tab w:val="num" w:pos="2880"/>
          </w:tabs>
          <w:ind w:left="2880" w:hanging="720"/>
        </w:pPr>
        <w:rPr>
          <w:b w:val="0"/>
          <w:i w:val="0"/>
          <w:u w:val="none"/>
        </w:rPr>
      </w:lvl>
    </w:lvlOverride>
    <w:lvlOverride w:ilvl="3">
      <w:startOverride w:val="1"/>
      <w:lvl w:ilvl="3">
        <w:start w:val="1"/>
        <w:numFmt w:val="upperLetter"/>
        <w:pStyle w:val="SchemeA4"/>
        <w:lvlText w:val="(%4)"/>
        <w:lvlJc w:val="left"/>
        <w:pPr>
          <w:tabs>
            <w:tab w:val="num" w:pos="2880"/>
          </w:tabs>
          <w:ind w:left="2880" w:hanging="720"/>
        </w:pPr>
        <w:rPr>
          <w:b w:val="0"/>
          <w:i w:val="0"/>
          <w:u w:val="none"/>
        </w:rPr>
      </w:lvl>
    </w:lvlOverride>
    <w:lvlOverride w:ilvl="4">
      <w:startOverride w:val="1"/>
      <w:lvl w:ilvl="4">
        <w:start w:val="1"/>
        <w:numFmt w:val="decimal"/>
        <w:pStyle w:val="SchemeA5"/>
        <w:lvlText w:val="(%5)"/>
        <w:lvlJc w:val="left"/>
        <w:pPr>
          <w:tabs>
            <w:tab w:val="num" w:pos="3600"/>
          </w:tabs>
          <w:ind w:left="3600" w:hanging="720"/>
        </w:pPr>
        <w:rPr>
          <w:b w:val="0"/>
          <w:i w:val="0"/>
          <w:u w:val="none"/>
        </w:rPr>
      </w:lvl>
    </w:lvlOverride>
    <w:lvlOverride w:ilvl="5">
      <w:startOverride w:val="1"/>
      <w:lvl w:ilvl="5">
        <w:start w:val="1"/>
        <w:numFmt w:val="lowerLetter"/>
        <w:pStyle w:val="SchemeA6"/>
        <w:lvlText w:val="%6)"/>
        <w:lvlJc w:val="left"/>
        <w:pPr>
          <w:tabs>
            <w:tab w:val="num" w:pos="4320"/>
          </w:tabs>
          <w:ind w:left="4320" w:hanging="720"/>
        </w:pPr>
        <w:rPr>
          <w:b w:val="0"/>
          <w:i w:val="0"/>
          <w:u w:val="none"/>
        </w:rPr>
      </w:lvl>
    </w:lvlOverride>
    <w:lvlOverride w:ilvl="6">
      <w:startOverride w:val="1"/>
      <w:lvl w:ilvl="6">
        <w:start w:val="1"/>
        <w:numFmt w:val="lowerRoman"/>
        <w:pStyle w:val="SchemeA7"/>
        <w:lvlText w:val="%7)"/>
        <w:lvlJc w:val="left"/>
        <w:pPr>
          <w:tabs>
            <w:tab w:val="num" w:pos="5040"/>
          </w:tabs>
          <w:ind w:left="5040" w:hanging="720"/>
        </w:pPr>
        <w:rPr>
          <w:b w:val="0"/>
          <w:i w:val="0"/>
          <w:u w:val="none"/>
        </w:rPr>
      </w:lvl>
    </w:lvlOverride>
    <w:lvlOverride w:ilvl="7">
      <w:startOverride w:val="1"/>
      <w:lvl w:ilvl="7">
        <w:start w:val="1"/>
        <w:numFmt w:val="upperLetter"/>
        <w:pStyle w:val="SchemeA8"/>
        <w:lvlText w:val="%8."/>
        <w:lvlJc w:val="left"/>
        <w:pPr>
          <w:tabs>
            <w:tab w:val="num" w:pos="5760"/>
          </w:tabs>
          <w:ind w:left="5760" w:hanging="720"/>
        </w:pPr>
        <w:rPr>
          <w:b w:val="0"/>
          <w:i w:val="0"/>
          <w:u w:val="none"/>
        </w:rPr>
      </w:lvl>
    </w:lvlOverride>
    <w:lvlOverride w:ilvl="8">
      <w:startOverride w:val="1"/>
      <w:lvl w:ilvl="8">
        <w:start w:val="1"/>
        <w:numFmt w:val="upperRoman"/>
        <w:pStyle w:val="SchemeA9"/>
        <w:lvlText w:val="%9."/>
        <w:lvlJc w:val="left"/>
        <w:pPr>
          <w:tabs>
            <w:tab w:val="num" w:pos="6480"/>
          </w:tabs>
          <w:ind w:left="6480" w:hanging="720"/>
        </w:pPr>
        <w:rPr>
          <w:b w:val="0"/>
          <w:i w:val="0"/>
          <w:u w:val="none"/>
        </w:rPr>
      </w:lvl>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 w:ilvl="0">
        <w:start w:val="1"/>
        <w:numFmt w:val="decimal"/>
        <w:lvlRestart w:val="0"/>
        <w:pStyle w:val="SchemeA1"/>
        <w:lvlText w:val="(%1)"/>
        <w:lvlJc w:val="left"/>
        <w:pPr>
          <w:tabs>
            <w:tab w:val="num" w:pos="1440"/>
          </w:tabs>
          <w:ind w:left="1440" w:hanging="720"/>
        </w:pPr>
        <w:rPr>
          <w:b w:val="0"/>
          <w:i w:val="0"/>
          <w:u w:val="none"/>
        </w:rPr>
      </w:lvl>
    </w:lvlOverride>
    <w:lvlOverride w:ilvl="1">
      <w:startOverride w:val="1"/>
      <w:lvl w:ilvl="1">
        <w:start w:val="1"/>
        <w:numFmt w:val="lowerLetter"/>
        <w:pStyle w:val="SchemeA2"/>
        <w:lvlText w:val="(%2)"/>
        <w:lvlJc w:val="left"/>
        <w:pPr>
          <w:tabs>
            <w:tab w:val="num" w:pos="2160"/>
          </w:tabs>
          <w:ind w:left="2160" w:hanging="720"/>
        </w:pPr>
        <w:rPr>
          <w:b w:val="0"/>
          <w:i w:val="0"/>
          <w:u w:val="none"/>
        </w:rPr>
      </w:lvl>
    </w:lvlOverride>
    <w:lvlOverride w:ilvl="2">
      <w:startOverride w:val="1"/>
      <w:lvl w:ilvl="2">
        <w:start w:val="1"/>
        <w:numFmt w:val="lowerRoman"/>
        <w:pStyle w:val="SchemeA3"/>
        <w:lvlText w:val="(%3)"/>
        <w:lvlJc w:val="left"/>
        <w:pPr>
          <w:tabs>
            <w:tab w:val="num" w:pos="2880"/>
          </w:tabs>
          <w:ind w:left="2880" w:hanging="720"/>
        </w:pPr>
        <w:rPr>
          <w:b w:val="0"/>
          <w:i w:val="0"/>
          <w:u w:val="none"/>
        </w:rPr>
      </w:lvl>
    </w:lvlOverride>
    <w:lvlOverride w:ilvl="3">
      <w:startOverride w:val="1"/>
      <w:lvl w:ilvl="3">
        <w:start w:val="1"/>
        <w:numFmt w:val="upperLetter"/>
        <w:pStyle w:val="SchemeA4"/>
        <w:lvlText w:val="(%4)"/>
        <w:lvlJc w:val="left"/>
        <w:pPr>
          <w:tabs>
            <w:tab w:val="num" w:pos="2880"/>
          </w:tabs>
          <w:ind w:left="2880" w:hanging="720"/>
        </w:pPr>
        <w:rPr>
          <w:b w:val="0"/>
          <w:i w:val="0"/>
          <w:u w:val="none"/>
        </w:rPr>
      </w:lvl>
    </w:lvlOverride>
    <w:lvlOverride w:ilvl="4">
      <w:startOverride w:val="1"/>
      <w:lvl w:ilvl="4">
        <w:start w:val="1"/>
        <w:numFmt w:val="decimal"/>
        <w:pStyle w:val="SchemeA5"/>
        <w:lvlText w:val="(%5)"/>
        <w:lvlJc w:val="left"/>
        <w:pPr>
          <w:tabs>
            <w:tab w:val="num" w:pos="3600"/>
          </w:tabs>
          <w:ind w:left="3600" w:hanging="720"/>
        </w:pPr>
        <w:rPr>
          <w:b w:val="0"/>
          <w:i w:val="0"/>
          <w:u w:val="none"/>
        </w:rPr>
      </w:lvl>
    </w:lvlOverride>
    <w:lvlOverride w:ilvl="5">
      <w:startOverride w:val="1"/>
      <w:lvl w:ilvl="5">
        <w:start w:val="1"/>
        <w:numFmt w:val="lowerLetter"/>
        <w:pStyle w:val="SchemeA6"/>
        <w:lvlText w:val="%6)"/>
        <w:lvlJc w:val="left"/>
        <w:pPr>
          <w:tabs>
            <w:tab w:val="num" w:pos="4320"/>
          </w:tabs>
          <w:ind w:left="4320" w:hanging="720"/>
        </w:pPr>
        <w:rPr>
          <w:b w:val="0"/>
          <w:i w:val="0"/>
          <w:u w:val="none"/>
        </w:rPr>
      </w:lvl>
    </w:lvlOverride>
    <w:lvlOverride w:ilvl="6">
      <w:startOverride w:val="1"/>
      <w:lvl w:ilvl="6">
        <w:start w:val="1"/>
        <w:numFmt w:val="lowerRoman"/>
        <w:pStyle w:val="SchemeA7"/>
        <w:lvlText w:val="%7)"/>
        <w:lvlJc w:val="left"/>
        <w:pPr>
          <w:tabs>
            <w:tab w:val="num" w:pos="5040"/>
          </w:tabs>
          <w:ind w:left="5040" w:hanging="720"/>
        </w:pPr>
        <w:rPr>
          <w:b w:val="0"/>
          <w:i w:val="0"/>
          <w:u w:val="none"/>
        </w:rPr>
      </w:lvl>
    </w:lvlOverride>
    <w:lvlOverride w:ilvl="7">
      <w:startOverride w:val="1"/>
      <w:lvl w:ilvl="7">
        <w:start w:val="1"/>
        <w:numFmt w:val="upperLetter"/>
        <w:pStyle w:val="SchemeA8"/>
        <w:lvlText w:val="%8."/>
        <w:lvlJc w:val="left"/>
        <w:pPr>
          <w:tabs>
            <w:tab w:val="num" w:pos="5760"/>
          </w:tabs>
          <w:ind w:left="5760" w:hanging="720"/>
        </w:pPr>
        <w:rPr>
          <w:b w:val="0"/>
          <w:i w:val="0"/>
          <w:u w:val="none"/>
        </w:rPr>
      </w:lvl>
    </w:lvlOverride>
    <w:lvlOverride w:ilvl="8">
      <w:startOverride w:val="1"/>
      <w:lvl w:ilvl="8">
        <w:start w:val="1"/>
        <w:numFmt w:val="upperRoman"/>
        <w:pStyle w:val="SchemeA9"/>
        <w:lvlText w:val="%9."/>
        <w:lvlJc w:val="left"/>
        <w:pPr>
          <w:tabs>
            <w:tab w:val="num" w:pos="6480"/>
          </w:tabs>
          <w:ind w:left="6480" w:hanging="720"/>
        </w:pPr>
        <w:rPr>
          <w:b w:val="0"/>
          <w:i w:val="0"/>
          <w:u w:val="none"/>
        </w:rPr>
      </w:lvl>
    </w:lvlOverride>
  </w:num>
  <w:num w:numId="44">
    <w:abstractNumId w:val="0"/>
    <w:lvlOverride w:ilvl="0">
      <w:startOverride w:val="1"/>
      <w:lvl w:ilvl="0">
        <w:start w:val="1"/>
        <w:numFmt w:val="decimal"/>
        <w:lvlRestart w:val="0"/>
        <w:pStyle w:val="SchemeA1"/>
        <w:lvlText w:val="(%1)"/>
        <w:lvlJc w:val="left"/>
        <w:pPr>
          <w:tabs>
            <w:tab w:val="num" w:pos="1440"/>
          </w:tabs>
          <w:ind w:left="1440" w:hanging="720"/>
        </w:pPr>
        <w:rPr>
          <w:b w:val="0"/>
          <w:i w:val="0"/>
          <w:u w:val="none"/>
        </w:rPr>
      </w:lvl>
    </w:lvlOverride>
    <w:lvlOverride w:ilvl="1">
      <w:startOverride w:val="1"/>
      <w:lvl w:ilvl="1">
        <w:start w:val="1"/>
        <w:numFmt w:val="lowerLetter"/>
        <w:pStyle w:val="SchemeA2"/>
        <w:lvlText w:val="(%2)"/>
        <w:lvlJc w:val="left"/>
        <w:pPr>
          <w:tabs>
            <w:tab w:val="num" w:pos="2160"/>
          </w:tabs>
          <w:ind w:left="2160" w:hanging="720"/>
        </w:pPr>
        <w:rPr>
          <w:b w:val="0"/>
          <w:i w:val="0"/>
          <w:u w:val="none"/>
        </w:rPr>
      </w:lvl>
    </w:lvlOverride>
    <w:lvlOverride w:ilvl="2">
      <w:startOverride w:val="1"/>
      <w:lvl w:ilvl="2">
        <w:start w:val="1"/>
        <w:numFmt w:val="lowerRoman"/>
        <w:pStyle w:val="SchemeA3"/>
        <w:lvlText w:val="(%3)"/>
        <w:lvlJc w:val="left"/>
        <w:pPr>
          <w:tabs>
            <w:tab w:val="num" w:pos="2880"/>
          </w:tabs>
          <w:ind w:left="2880" w:hanging="720"/>
        </w:pPr>
        <w:rPr>
          <w:b w:val="0"/>
          <w:i w:val="0"/>
          <w:u w:val="none"/>
        </w:rPr>
      </w:lvl>
    </w:lvlOverride>
    <w:lvlOverride w:ilvl="3">
      <w:startOverride w:val="1"/>
      <w:lvl w:ilvl="3">
        <w:start w:val="1"/>
        <w:numFmt w:val="upperLetter"/>
        <w:pStyle w:val="SchemeA4"/>
        <w:lvlText w:val="(%4)"/>
        <w:lvlJc w:val="left"/>
        <w:pPr>
          <w:tabs>
            <w:tab w:val="num" w:pos="2880"/>
          </w:tabs>
          <w:ind w:left="2880" w:hanging="720"/>
        </w:pPr>
        <w:rPr>
          <w:b w:val="0"/>
          <w:i w:val="0"/>
          <w:u w:val="none"/>
        </w:rPr>
      </w:lvl>
    </w:lvlOverride>
    <w:lvlOverride w:ilvl="4">
      <w:startOverride w:val="1"/>
      <w:lvl w:ilvl="4">
        <w:start w:val="1"/>
        <w:numFmt w:val="decimal"/>
        <w:pStyle w:val="SchemeA5"/>
        <w:lvlText w:val="(%5)"/>
        <w:lvlJc w:val="left"/>
        <w:pPr>
          <w:tabs>
            <w:tab w:val="num" w:pos="3600"/>
          </w:tabs>
          <w:ind w:left="3600" w:hanging="720"/>
        </w:pPr>
        <w:rPr>
          <w:b w:val="0"/>
          <w:i w:val="0"/>
          <w:u w:val="none"/>
        </w:rPr>
      </w:lvl>
    </w:lvlOverride>
    <w:lvlOverride w:ilvl="5">
      <w:startOverride w:val="1"/>
      <w:lvl w:ilvl="5">
        <w:start w:val="1"/>
        <w:numFmt w:val="lowerLetter"/>
        <w:pStyle w:val="SchemeA6"/>
        <w:lvlText w:val="%6)"/>
        <w:lvlJc w:val="left"/>
        <w:pPr>
          <w:tabs>
            <w:tab w:val="num" w:pos="4320"/>
          </w:tabs>
          <w:ind w:left="4320" w:hanging="720"/>
        </w:pPr>
        <w:rPr>
          <w:b w:val="0"/>
          <w:i w:val="0"/>
          <w:u w:val="none"/>
        </w:rPr>
      </w:lvl>
    </w:lvlOverride>
    <w:lvlOverride w:ilvl="6">
      <w:startOverride w:val="1"/>
      <w:lvl w:ilvl="6">
        <w:start w:val="1"/>
        <w:numFmt w:val="lowerRoman"/>
        <w:pStyle w:val="SchemeA7"/>
        <w:lvlText w:val="%7)"/>
        <w:lvlJc w:val="left"/>
        <w:pPr>
          <w:tabs>
            <w:tab w:val="num" w:pos="5040"/>
          </w:tabs>
          <w:ind w:left="5040" w:hanging="720"/>
        </w:pPr>
        <w:rPr>
          <w:b w:val="0"/>
          <w:i w:val="0"/>
          <w:u w:val="none"/>
        </w:rPr>
      </w:lvl>
    </w:lvlOverride>
    <w:lvlOverride w:ilvl="7">
      <w:startOverride w:val="1"/>
      <w:lvl w:ilvl="7">
        <w:start w:val="1"/>
        <w:numFmt w:val="upperLetter"/>
        <w:pStyle w:val="SchemeA8"/>
        <w:lvlText w:val="%8."/>
        <w:lvlJc w:val="left"/>
        <w:pPr>
          <w:tabs>
            <w:tab w:val="num" w:pos="5760"/>
          </w:tabs>
          <w:ind w:left="5760" w:hanging="720"/>
        </w:pPr>
        <w:rPr>
          <w:b w:val="0"/>
          <w:i w:val="0"/>
          <w:u w:val="none"/>
        </w:rPr>
      </w:lvl>
    </w:lvlOverride>
    <w:lvlOverride w:ilvl="8">
      <w:startOverride w:val="1"/>
      <w:lvl w:ilvl="8">
        <w:start w:val="1"/>
        <w:numFmt w:val="upperRoman"/>
        <w:pStyle w:val="SchemeA9"/>
        <w:lvlText w:val="%9."/>
        <w:lvlJc w:val="left"/>
        <w:pPr>
          <w:tabs>
            <w:tab w:val="num" w:pos="6480"/>
          </w:tabs>
          <w:ind w:left="6480" w:hanging="720"/>
        </w:pPr>
        <w:rPr>
          <w:b w:val="0"/>
          <w:i w:val="0"/>
          <w:u w:val="none"/>
        </w:rPr>
      </w:lvl>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num>
  <w:num w:numId="47">
    <w:abstractNumId w:val="0"/>
    <w:lvlOverride w:ilvl="0">
      <w:startOverride w:val="1"/>
      <w:lvl w:ilvl="0">
        <w:start w:val="1"/>
        <w:numFmt w:val="decimal"/>
        <w:lvlRestart w:val="0"/>
        <w:pStyle w:val="SchemeA1"/>
        <w:lvlText w:val="(%1)"/>
        <w:lvlJc w:val="left"/>
        <w:pPr>
          <w:tabs>
            <w:tab w:val="num" w:pos="1440"/>
          </w:tabs>
          <w:ind w:left="1440" w:hanging="720"/>
        </w:pPr>
        <w:rPr>
          <w:b w:val="0"/>
          <w:i w:val="0"/>
          <w:u w:val="none"/>
        </w:rPr>
      </w:lvl>
    </w:lvlOverride>
    <w:lvlOverride w:ilvl="1">
      <w:startOverride w:val="1"/>
      <w:lvl w:ilvl="1">
        <w:start w:val="1"/>
        <w:numFmt w:val="lowerLetter"/>
        <w:pStyle w:val="SchemeA2"/>
        <w:lvlText w:val="(%2)"/>
        <w:lvlJc w:val="left"/>
        <w:pPr>
          <w:tabs>
            <w:tab w:val="num" w:pos="2160"/>
          </w:tabs>
          <w:ind w:left="2160" w:hanging="720"/>
        </w:pPr>
        <w:rPr>
          <w:b w:val="0"/>
          <w:i w:val="0"/>
          <w:u w:val="none"/>
        </w:rPr>
      </w:lvl>
    </w:lvlOverride>
    <w:lvlOverride w:ilvl="2">
      <w:startOverride w:val="1"/>
      <w:lvl w:ilvl="2">
        <w:start w:val="1"/>
        <w:numFmt w:val="lowerRoman"/>
        <w:pStyle w:val="SchemeA3"/>
        <w:lvlText w:val="(%3)"/>
        <w:lvlJc w:val="left"/>
        <w:pPr>
          <w:tabs>
            <w:tab w:val="num" w:pos="2880"/>
          </w:tabs>
          <w:ind w:left="2880" w:hanging="720"/>
        </w:pPr>
        <w:rPr>
          <w:b w:val="0"/>
          <w:i w:val="0"/>
          <w:u w:val="none"/>
        </w:rPr>
      </w:lvl>
    </w:lvlOverride>
    <w:lvlOverride w:ilvl="3">
      <w:startOverride w:val="1"/>
      <w:lvl w:ilvl="3">
        <w:start w:val="1"/>
        <w:numFmt w:val="upperLetter"/>
        <w:pStyle w:val="SchemeA4"/>
        <w:lvlText w:val="(%4)"/>
        <w:lvlJc w:val="left"/>
        <w:pPr>
          <w:tabs>
            <w:tab w:val="num" w:pos="2880"/>
          </w:tabs>
          <w:ind w:left="2880" w:hanging="720"/>
        </w:pPr>
        <w:rPr>
          <w:b w:val="0"/>
          <w:i w:val="0"/>
          <w:u w:val="none"/>
        </w:rPr>
      </w:lvl>
    </w:lvlOverride>
    <w:lvlOverride w:ilvl="4">
      <w:startOverride w:val="1"/>
      <w:lvl w:ilvl="4">
        <w:start w:val="1"/>
        <w:numFmt w:val="decimal"/>
        <w:pStyle w:val="SchemeA5"/>
        <w:lvlText w:val="(%5)"/>
        <w:lvlJc w:val="left"/>
        <w:pPr>
          <w:tabs>
            <w:tab w:val="num" w:pos="3600"/>
          </w:tabs>
          <w:ind w:left="3600" w:hanging="720"/>
        </w:pPr>
        <w:rPr>
          <w:b w:val="0"/>
          <w:i w:val="0"/>
          <w:u w:val="none"/>
        </w:rPr>
      </w:lvl>
    </w:lvlOverride>
    <w:lvlOverride w:ilvl="5">
      <w:startOverride w:val="1"/>
      <w:lvl w:ilvl="5">
        <w:start w:val="1"/>
        <w:numFmt w:val="lowerLetter"/>
        <w:pStyle w:val="SchemeA6"/>
        <w:lvlText w:val="%6)"/>
        <w:lvlJc w:val="left"/>
        <w:pPr>
          <w:tabs>
            <w:tab w:val="num" w:pos="4320"/>
          </w:tabs>
          <w:ind w:left="4320" w:hanging="720"/>
        </w:pPr>
        <w:rPr>
          <w:b w:val="0"/>
          <w:i w:val="0"/>
          <w:u w:val="none"/>
        </w:rPr>
      </w:lvl>
    </w:lvlOverride>
    <w:lvlOverride w:ilvl="6">
      <w:startOverride w:val="1"/>
      <w:lvl w:ilvl="6">
        <w:start w:val="1"/>
        <w:numFmt w:val="lowerRoman"/>
        <w:pStyle w:val="SchemeA7"/>
        <w:lvlText w:val="%7)"/>
        <w:lvlJc w:val="left"/>
        <w:pPr>
          <w:tabs>
            <w:tab w:val="num" w:pos="5040"/>
          </w:tabs>
          <w:ind w:left="5040" w:hanging="720"/>
        </w:pPr>
        <w:rPr>
          <w:b w:val="0"/>
          <w:i w:val="0"/>
          <w:u w:val="none"/>
        </w:rPr>
      </w:lvl>
    </w:lvlOverride>
    <w:lvlOverride w:ilvl="7">
      <w:startOverride w:val="1"/>
      <w:lvl w:ilvl="7">
        <w:start w:val="1"/>
        <w:numFmt w:val="upperLetter"/>
        <w:pStyle w:val="SchemeA8"/>
        <w:lvlText w:val="%8."/>
        <w:lvlJc w:val="left"/>
        <w:pPr>
          <w:tabs>
            <w:tab w:val="num" w:pos="5760"/>
          </w:tabs>
          <w:ind w:left="5760" w:hanging="720"/>
        </w:pPr>
        <w:rPr>
          <w:b w:val="0"/>
          <w:i w:val="0"/>
          <w:u w:val="none"/>
        </w:rPr>
      </w:lvl>
    </w:lvlOverride>
    <w:lvlOverride w:ilvl="8">
      <w:startOverride w:val="1"/>
      <w:lvl w:ilvl="8">
        <w:start w:val="1"/>
        <w:numFmt w:val="upperRoman"/>
        <w:pStyle w:val="SchemeA9"/>
        <w:lvlText w:val="%9."/>
        <w:lvlJc w:val="left"/>
        <w:pPr>
          <w:tabs>
            <w:tab w:val="num" w:pos="6480"/>
          </w:tabs>
          <w:ind w:left="6480" w:hanging="720"/>
        </w:pPr>
        <w:rPr>
          <w:b w:val="0"/>
          <w:i w:val="0"/>
          <w:u w:val="none"/>
        </w:rPr>
      </w:lvl>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styleLockQFSet/>
  <w:defaultTabStop w:val="720"/>
  <w:characterSpacingControl w:val="doNotCompress"/>
  <w:hdrShapeDefaults>
    <o:shapedefaults v:ext="edit" spidmax="148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Scheme_N1" w:val="Heading"/>
    <w:docVar w:name="N_ONE|Bullet" w:val="B|B|B|B|B|B|B|B|B"/>
    <w:docVar w:name="N_ONE|Heading" w:val="S|S|B|B|B|B|B|B|B"/>
    <w:docVar w:name="N_ONE|Recital" w:val="B|B|B|B|B|B|B|B|B"/>
    <w:docVar w:name="N_ONE|Scheme_A" w:val="B|B|B|B|B|B|B|B|B"/>
    <w:docVar w:name="N_ONE|Scheme_B" w:val="B|B|B|B|B|B|B|B|B"/>
    <w:docVar w:name="N_ONE|Scheme_C" w:val="B|B|B|B|B|B|B|B|B"/>
    <w:docVar w:name="N_ONE|Scheme_D" w:val="B|B|B|B|B|B|B|B|B"/>
    <w:docVar w:name="N_ONE|Scheme_E" w:val="B|B|B|B|B|B|B|B|B"/>
    <w:docVar w:name="N_ONE|TableRow" w:val="B|B|B|B|B|B|B|B|B"/>
    <w:docVar w:name="N_OneCvt" w:val="Y"/>
  </w:docVars>
  <w:rsids>
    <w:rsidRoot w:val="00C20FD6"/>
    <w:rsid w:val="00001F62"/>
    <w:rsid w:val="000025FD"/>
    <w:rsid w:val="00002A0E"/>
    <w:rsid w:val="00006B32"/>
    <w:rsid w:val="000133CB"/>
    <w:rsid w:val="00014553"/>
    <w:rsid w:val="00025736"/>
    <w:rsid w:val="000321F4"/>
    <w:rsid w:val="000358EC"/>
    <w:rsid w:val="00044BDA"/>
    <w:rsid w:val="000542AF"/>
    <w:rsid w:val="00054B8E"/>
    <w:rsid w:val="000555F3"/>
    <w:rsid w:val="00055894"/>
    <w:rsid w:val="00056386"/>
    <w:rsid w:val="00060072"/>
    <w:rsid w:val="00061DCC"/>
    <w:rsid w:val="0006327C"/>
    <w:rsid w:val="00063820"/>
    <w:rsid w:val="00064CEE"/>
    <w:rsid w:val="00067F5F"/>
    <w:rsid w:val="000853CA"/>
    <w:rsid w:val="000901D1"/>
    <w:rsid w:val="000909DB"/>
    <w:rsid w:val="00091198"/>
    <w:rsid w:val="00091A05"/>
    <w:rsid w:val="00092EC9"/>
    <w:rsid w:val="00094101"/>
    <w:rsid w:val="000948AD"/>
    <w:rsid w:val="000A7CA4"/>
    <w:rsid w:val="000B0BA9"/>
    <w:rsid w:val="000B77FB"/>
    <w:rsid w:val="000C7D53"/>
    <w:rsid w:val="000D60B0"/>
    <w:rsid w:val="000E190E"/>
    <w:rsid w:val="000E3693"/>
    <w:rsid w:val="000F192E"/>
    <w:rsid w:val="000F7B77"/>
    <w:rsid w:val="00103C71"/>
    <w:rsid w:val="00104AEA"/>
    <w:rsid w:val="00124ED7"/>
    <w:rsid w:val="00130316"/>
    <w:rsid w:val="001339AF"/>
    <w:rsid w:val="00150CF0"/>
    <w:rsid w:val="00151EC4"/>
    <w:rsid w:val="001522CE"/>
    <w:rsid w:val="00153BC8"/>
    <w:rsid w:val="001745A4"/>
    <w:rsid w:val="00174C7C"/>
    <w:rsid w:val="00176016"/>
    <w:rsid w:val="001777FD"/>
    <w:rsid w:val="00187DBF"/>
    <w:rsid w:val="00192096"/>
    <w:rsid w:val="00193CA8"/>
    <w:rsid w:val="00193DDD"/>
    <w:rsid w:val="00195B34"/>
    <w:rsid w:val="001A5435"/>
    <w:rsid w:val="001B0EFA"/>
    <w:rsid w:val="001B5B58"/>
    <w:rsid w:val="001B5F18"/>
    <w:rsid w:val="001B721F"/>
    <w:rsid w:val="001C35A3"/>
    <w:rsid w:val="001C70F4"/>
    <w:rsid w:val="001D4EA9"/>
    <w:rsid w:val="001E18C3"/>
    <w:rsid w:val="001E2318"/>
    <w:rsid w:val="001F04F9"/>
    <w:rsid w:val="001F129F"/>
    <w:rsid w:val="00202EB7"/>
    <w:rsid w:val="002054AF"/>
    <w:rsid w:val="00214EAD"/>
    <w:rsid w:val="00217AED"/>
    <w:rsid w:val="002242FA"/>
    <w:rsid w:val="0022498A"/>
    <w:rsid w:val="002261BC"/>
    <w:rsid w:val="002317ED"/>
    <w:rsid w:val="00232D17"/>
    <w:rsid w:val="00233DF6"/>
    <w:rsid w:val="00236FE8"/>
    <w:rsid w:val="002425C5"/>
    <w:rsid w:val="002430B8"/>
    <w:rsid w:val="0024793B"/>
    <w:rsid w:val="0025712A"/>
    <w:rsid w:val="002668EB"/>
    <w:rsid w:val="00273DD8"/>
    <w:rsid w:val="00285B56"/>
    <w:rsid w:val="00287388"/>
    <w:rsid w:val="00295DAF"/>
    <w:rsid w:val="00297510"/>
    <w:rsid w:val="002A030F"/>
    <w:rsid w:val="002A2F45"/>
    <w:rsid w:val="002A3634"/>
    <w:rsid w:val="002A3E66"/>
    <w:rsid w:val="002A4E8A"/>
    <w:rsid w:val="002B40CE"/>
    <w:rsid w:val="002C40B9"/>
    <w:rsid w:val="002C5B87"/>
    <w:rsid w:val="002C6149"/>
    <w:rsid w:val="002D2407"/>
    <w:rsid w:val="002D2D66"/>
    <w:rsid w:val="002D4F47"/>
    <w:rsid w:val="002E0C0A"/>
    <w:rsid w:val="002E7948"/>
    <w:rsid w:val="002F55DE"/>
    <w:rsid w:val="0030099E"/>
    <w:rsid w:val="00303EBD"/>
    <w:rsid w:val="00306604"/>
    <w:rsid w:val="00306A80"/>
    <w:rsid w:val="003116BF"/>
    <w:rsid w:val="0033335E"/>
    <w:rsid w:val="00333A6D"/>
    <w:rsid w:val="00334AE2"/>
    <w:rsid w:val="00344116"/>
    <w:rsid w:val="00346081"/>
    <w:rsid w:val="00346413"/>
    <w:rsid w:val="003510FB"/>
    <w:rsid w:val="003548DA"/>
    <w:rsid w:val="00355D2A"/>
    <w:rsid w:val="00360DA2"/>
    <w:rsid w:val="00361B55"/>
    <w:rsid w:val="0036771A"/>
    <w:rsid w:val="00370DA6"/>
    <w:rsid w:val="00377BCD"/>
    <w:rsid w:val="00377BD4"/>
    <w:rsid w:val="003802FA"/>
    <w:rsid w:val="003823BF"/>
    <w:rsid w:val="003838E2"/>
    <w:rsid w:val="00387729"/>
    <w:rsid w:val="0039096D"/>
    <w:rsid w:val="003A1181"/>
    <w:rsid w:val="003A6E38"/>
    <w:rsid w:val="003B0544"/>
    <w:rsid w:val="003B07F5"/>
    <w:rsid w:val="003B0F9D"/>
    <w:rsid w:val="003B4D17"/>
    <w:rsid w:val="003B6A03"/>
    <w:rsid w:val="003C31AB"/>
    <w:rsid w:val="003C3A48"/>
    <w:rsid w:val="003C5E27"/>
    <w:rsid w:val="003C6AC9"/>
    <w:rsid w:val="003D24C7"/>
    <w:rsid w:val="003D3295"/>
    <w:rsid w:val="003D4BF9"/>
    <w:rsid w:val="003D57E0"/>
    <w:rsid w:val="003F2C45"/>
    <w:rsid w:val="00401C42"/>
    <w:rsid w:val="0041222B"/>
    <w:rsid w:val="00426191"/>
    <w:rsid w:val="00427BE1"/>
    <w:rsid w:val="004304DA"/>
    <w:rsid w:val="00436CC8"/>
    <w:rsid w:val="00440FA5"/>
    <w:rsid w:val="00441235"/>
    <w:rsid w:val="0044660C"/>
    <w:rsid w:val="004509DB"/>
    <w:rsid w:val="00455D3B"/>
    <w:rsid w:val="00456255"/>
    <w:rsid w:val="00463343"/>
    <w:rsid w:val="004666CE"/>
    <w:rsid w:val="00472E69"/>
    <w:rsid w:val="00473051"/>
    <w:rsid w:val="004737D4"/>
    <w:rsid w:val="0047455C"/>
    <w:rsid w:val="00484061"/>
    <w:rsid w:val="004A0A74"/>
    <w:rsid w:val="004A42B1"/>
    <w:rsid w:val="004B0FDC"/>
    <w:rsid w:val="004B4626"/>
    <w:rsid w:val="004C1CFA"/>
    <w:rsid w:val="004D5846"/>
    <w:rsid w:val="004E0186"/>
    <w:rsid w:val="004E1DFA"/>
    <w:rsid w:val="004F4BA4"/>
    <w:rsid w:val="004F752C"/>
    <w:rsid w:val="00500B2B"/>
    <w:rsid w:val="00501850"/>
    <w:rsid w:val="00505067"/>
    <w:rsid w:val="00512D60"/>
    <w:rsid w:val="00516FF7"/>
    <w:rsid w:val="00517C74"/>
    <w:rsid w:val="00531BF1"/>
    <w:rsid w:val="00537E0F"/>
    <w:rsid w:val="00540375"/>
    <w:rsid w:val="00542722"/>
    <w:rsid w:val="00542ADB"/>
    <w:rsid w:val="005570B3"/>
    <w:rsid w:val="00557BB6"/>
    <w:rsid w:val="00564171"/>
    <w:rsid w:val="00565216"/>
    <w:rsid w:val="00565B8D"/>
    <w:rsid w:val="005718CE"/>
    <w:rsid w:val="005742D6"/>
    <w:rsid w:val="005747BC"/>
    <w:rsid w:val="00590A68"/>
    <w:rsid w:val="00593610"/>
    <w:rsid w:val="005A2510"/>
    <w:rsid w:val="005A2D6D"/>
    <w:rsid w:val="005A65A7"/>
    <w:rsid w:val="005A65DB"/>
    <w:rsid w:val="005A7CB9"/>
    <w:rsid w:val="005B27F9"/>
    <w:rsid w:val="005B4CA9"/>
    <w:rsid w:val="005C3B55"/>
    <w:rsid w:val="005C6241"/>
    <w:rsid w:val="005D6D25"/>
    <w:rsid w:val="005E0254"/>
    <w:rsid w:val="005E0983"/>
    <w:rsid w:val="005F1137"/>
    <w:rsid w:val="005F4A57"/>
    <w:rsid w:val="005F5312"/>
    <w:rsid w:val="005F5712"/>
    <w:rsid w:val="00600BC4"/>
    <w:rsid w:val="006111A1"/>
    <w:rsid w:val="006119EB"/>
    <w:rsid w:val="00624BC1"/>
    <w:rsid w:val="00625105"/>
    <w:rsid w:val="00625730"/>
    <w:rsid w:val="00635896"/>
    <w:rsid w:val="00640355"/>
    <w:rsid w:val="00644E7A"/>
    <w:rsid w:val="0065417F"/>
    <w:rsid w:val="0065556D"/>
    <w:rsid w:val="00655774"/>
    <w:rsid w:val="0066153B"/>
    <w:rsid w:val="006766CE"/>
    <w:rsid w:val="00677E2F"/>
    <w:rsid w:val="00680EA0"/>
    <w:rsid w:val="0068341C"/>
    <w:rsid w:val="006876C2"/>
    <w:rsid w:val="00694411"/>
    <w:rsid w:val="006B1AFD"/>
    <w:rsid w:val="006C5753"/>
    <w:rsid w:val="006C7B25"/>
    <w:rsid w:val="006D6FDC"/>
    <w:rsid w:val="006F0F8A"/>
    <w:rsid w:val="006F3786"/>
    <w:rsid w:val="00720CB8"/>
    <w:rsid w:val="00731B1F"/>
    <w:rsid w:val="00732519"/>
    <w:rsid w:val="00745CB7"/>
    <w:rsid w:val="00762848"/>
    <w:rsid w:val="00766435"/>
    <w:rsid w:val="0077346D"/>
    <w:rsid w:val="00774F9D"/>
    <w:rsid w:val="00787C49"/>
    <w:rsid w:val="00791A56"/>
    <w:rsid w:val="00795C64"/>
    <w:rsid w:val="007A46F7"/>
    <w:rsid w:val="007B1EEC"/>
    <w:rsid w:val="007B3E63"/>
    <w:rsid w:val="007C3170"/>
    <w:rsid w:val="007C593D"/>
    <w:rsid w:val="007C6992"/>
    <w:rsid w:val="007D3FEE"/>
    <w:rsid w:val="007E1DC5"/>
    <w:rsid w:val="008053A8"/>
    <w:rsid w:val="00812646"/>
    <w:rsid w:val="00815569"/>
    <w:rsid w:val="008310C4"/>
    <w:rsid w:val="00836B86"/>
    <w:rsid w:val="0084023D"/>
    <w:rsid w:val="00841ADE"/>
    <w:rsid w:val="00841F67"/>
    <w:rsid w:val="00843AB8"/>
    <w:rsid w:val="00850F6C"/>
    <w:rsid w:val="00866B45"/>
    <w:rsid w:val="00875D5C"/>
    <w:rsid w:val="00880E0B"/>
    <w:rsid w:val="008820EE"/>
    <w:rsid w:val="008944EE"/>
    <w:rsid w:val="00894D30"/>
    <w:rsid w:val="008A2EF2"/>
    <w:rsid w:val="008B26F7"/>
    <w:rsid w:val="008C49C0"/>
    <w:rsid w:val="008D0E8A"/>
    <w:rsid w:val="008D283D"/>
    <w:rsid w:val="008D2F9F"/>
    <w:rsid w:val="008D3503"/>
    <w:rsid w:val="008D483B"/>
    <w:rsid w:val="008D6040"/>
    <w:rsid w:val="008D7582"/>
    <w:rsid w:val="008E428E"/>
    <w:rsid w:val="008E477D"/>
    <w:rsid w:val="008E5203"/>
    <w:rsid w:val="008E7890"/>
    <w:rsid w:val="008F095C"/>
    <w:rsid w:val="008F37D1"/>
    <w:rsid w:val="008F3B2A"/>
    <w:rsid w:val="008F53C6"/>
    <w:rsid w:val="008F58C3"/>
    <w:rsid w:val="008F6A98"/>
    <w:rsid w:val="008F6E23"/>
    <w:rsid w:val="00903312"/>
    <w:rsid w:val="009078B8"/>
    <w:rsid w:val="00910E94"/>
    <w:rsid w:val="0091360D"/>
    <w:rsid w:val="0091606E"/>
    <w:rsid w:val="00920198"/>
    <w:rsid w:val="00920855"/>
    <w:rsid w:val="009267C5"/>
    <w:rsid w:val="00926BEE"/>
    <w:rsid w:val="009276F5"/>
    <w:rsid w:val="009327D8"/>
    <w:rsid w:val="00937355"/>
    <w:rsid w:val="009404EE"/>
    <w:rsid w:val="009421C4"/>
    <w:rsid w:val="00942C36"/>
    <w:rsid w:val="0094634F"/>
    <w:rsid w:val="0095053E"/>
    <w:rsid w:val="009514FB"/>
    <w:rsid w:val="00953224"/>
    <w:rsid w:val="00961D8F"/>
    <w:rsid w:val="009632D9"/>
    <w:rsid w:val="00964D86"/>
    <w:rsid w:val="00974448"/>
    <w:rsid w:val="00976680"/>
    <w:rsid w:val="00977726"/>
    <w:rsid w:val="00981385"/>
    <w:rsid w:val="009939C7"/>
    <w:rsid w:val="0099561A"/>
    <w:rsid w:val="009960FB"/>
    <w:rsid w:val="00996E4C"/>
    <w:rsid w:val="009A0AE1"/>
    <w:rsid w:val="009A5B0A"/>
    <w:rsid w:val="009A698E"/>
    <w:rsid w:val="009A7014"/>
    <w:rsid w:val="009B01C1"/>
    <w:rsid w:val="009B4EE1"/>
    <w:rsid w:val="009D1C9D"/>
    <w:rsid w:val="009E047F"/>
    <w:rsid w:val="009E2AF7"/>
    <w:rsid w:val="009F2DBE"/>
    <w:rsid w:val="009F4803"/>
    <w:rsid w:val="009F7DDB"/>
    <w:rsid w:val="00A04B11"/>
    <w:rsid w:val="00A226E8"/>
    <w:rsid w:val="00A25EFC"/>
    <w:rsid w:val="00A261E6"/>
    <w:rsid w:val="00A308D4"/>
    <w:rsid w:val="00A3218D"/>
    <w:rsid w:val="00A34D37"/>
    <w:rsid w:val="00A37866"/>
    <w:rsid w:val="00A4155D"/>
    <w:rsid w:val="00A43BEE"/>
    <w:rsid w:val="00A44C0A"/>
    <w:rsid w:val="00A565A1"/>
    <w:rsid w:val="00A57E45"/>
    <w:rsid w:val="00A60969"/>
    <w:rsid w:val="00A61E07"/>
    <w:rsid w:val="00A717CB"/>
    <w:rsid w:val="00A74FB0"/>
    <w:rsid w:val="00A75657"/>
    <w:rsid w:val="00A758A9"/>
    <w:rsid w:val="00A82851"/>
    <w:rsid w:val="00A86D1F"/>
    <w:rsid w:val="00A93B17"/>
    <w:rsid w:val="00A9614D"/>
    <w:rsid w:val="00AA32D9"/>
    <w:rsid w:val="00AA377C"/>
    <w:rsid w:val="00AB355E"/>
    <w:rsid w:val="00AB3B8D"/>
    <w:rsid w:val="00AB67D9"/>
    <w:rsid w:val="00AB735C"/>
    <w:rsid w:val="00AC07F7"/>
    <w:rsid w:val="00AD00E3"/>
    <w:rsid w:val="00AD0638"/>
    <w:rsid w:val="00AE311B"/>
    <w:rsid w:val="00AE4183"/>
    <w:rsid w:val="00AF493C"/>
    <w:rsid w:val="00AF63C7"/>
    <w:rsid w:val="00B031BE"/>
    <w:rsid w:val="00B045E1"/>
    <w:rsid w:val="00B1060C"/>
    <w:rsid w:val="00B12E14"/>
    <w:rsid w:val="00B2252C"/>
    <w:rsid w:val="00B25643"/>
    <w:rsid w:val="00B307C0"/>
    <w:rsid w:val="00B334B9"/>
    <w:rsid w:val="00B35D10"/>
    <w:rsid w:val="00B35F9E"/>
    <w:rsid w:val="00B3754F"/>
    <w:rsid w:val="00B428B2"/>
    <w:rsid w:val="00B44278"/>
    <w:rsid w:val="00B51AEF"/>
    <w:rsid w:val="00B5202E"/>
    <w:rsid w:val="00B569CD"/>
    <w:rsid w:val="00B61B52"/>
    <w:rsid w:val="00B62597"/>
    <w:rsid w:val="00B63DB9"/>
    <w:rsid w:val="00B64C15"/>
    <w:rsid w:val="00B753D3"/>
    <w:rsid w:val="00B76890"/>
    <w:rsid w:val="00B8113B"/>
    <w:rsid w:val="00B86021"/>
    <w:rsid w:val="00B929EA"/>
    <w:rsid w:val="00B94A6B"/>
    <w:rsid w:val="00B9688D"/>
    <w:rsid w:val="00BB41DC"/>
    <w:rsid w:val="00BB4E22"/>
    <w:rsid w:val="00BB6E47"/>
    <w:rsid w:val="00BC1ADB"/>
    <w:rsid w:val="00BC1B04"/>
    <w:rsid w:val="00BC3845"/>
    <w:rsid w:val="00BC39F2"/>
    <w:rsid w:val="00BC474A"/>
    <w:rsid w:val="00BC5AA4"/>
    <w:rsid w:val="00BD2392"/>
    <w:rsid w:val="00BD4256"/>
    <w:rsid w:val="00BD4455"/>
    <w:rsid w:val="00BE2080"/>
    <w:rsid w:val="00BE4BB7"/>
    <w:rsid w:val="00BF0C53"/>
    <w:rsid w:val="00BF47BF"/>
    <w:rsid w:val="00BF78D5"/>
    <w:rsid w:val="00BF7D34"/>
    <w:rsid w:val="00C00FCB"/>
    <w:rsid w:val="00C04F02"/>
    <w:rsid w:val="00C12794"/>
    <w:rsid w:val="00C130F8"/>
    <w:rsid w:val="00C17B1D"/>
    <w:rsid w:val="00C20FD6"/>
    <w:rsid w:val="00C256E6"/>
    <w:rsid w:val="00C25BB8"/>
    <w:rsid w:val="00C266E9"/>
    <w:rsid w:val="00C26FEC"/>
    <w:rsid w:val="00C32967"/>
    <w:rsid w:val="00C35B69"/>
    <w:rsid w:val="00C40530"/>
    <w:rsid w:val="00C41A2D"/>
    <w:rsid w:val="00C42D4B"/>
    <w:rsid w:val="00C46421"/>
    <w:rsid w:val="00C572F1"/>
    <w:rsid w:val="00C608E3"/>
    <w:rsid w:val="00C72E9B"/>
    <w:rsid w:val="00C817EB"/>
    <w:rsid w:val="00C82437"/>
    <w:rsid w:val="00C87E7D"/>
    <w:rsid w:val="00C96DBB"/>
    <w:rsid w:val="00C971B8"/>
    <w:rsid w:val="00CB3F4A"/>
    <w:rsid w:val="00CC09EA"/>
    <w:rsid w:val="00CC0A7E"/>
    <w:rsid w:val="00CC2A2E"/>
    <w:rsid w:val="00CC4FAE"/>
    <w:rsid w:val="00CC6E55"/>
    <w:rsid w:val="00CC71CA"/>
    <w:rsid w:val="00CE57B2"/>
    <w:rsid w:val="00CF06EE"/>
    <w:rsid w:val="00CF0C98"/>
    <w:rsid w:val="00CF3262"/>
    <w:rsid w:val="00CF7337"/>
    <w:rsid w:val="00D013CA"/>
    <w:rsid w:val="00D0336F"/>
    <w:rsid w:val="00D071FC"/>
    <w:rsid w:val="00D11C8A"/>
    <w:rsid w:val="00D12BCD"/>
    <w:rsid w:val="00D21822"/>
    <w:rsid w:val="00D248E9"/>
    <w:rsid w:val="00D25289"/>
    <w:rsid w:val="00D255D8"/>
    <w:rsid w:val="00D36903"/>
    <w:rsid w:val="00D5455E"/>
    <w:rsid w:val="00D55C6D"/>
    <w:rsid w:val="00D6260A"/>
    <w:rsid w:val="00D62718"/>
    <w:rsid w:val="00D66F3D"/>
    <w:rsid w:val="00D71815"/>
    <w:rsid w:val="00D72D79"/>
    <w:rsid w:val="00D770A9"/>
    <w:rsid w:val="00D81527"/>
    <w:rsid w:val="00D84AC2"/>
    <w:rsid w:val="00D857D2"/>
    <w:rsid w:val="00DA30B5"/>
    <w:rsid w:val="00DA43A4"/>
    <w:rsid w:val="00DA7CF9"/>
    <w:rsid w:val="00DB3741"/>
    <w:rsid w:val="00DC13F7"/>
    <w:rsid w:val="00DC319C"/>
    <w:rsid w:val="00DC3EE5"/>
    <w:rsid w:val="00DD37DE"/>
    <w:rsid w:val="00DE19E9"/>
    <w:rsid w:val="00DE2E34"/>
    <w:rsid w:val="00DE3254"/>
    <w:rsid w:val="00DE3788"/>
    <w:rsid w:val="00DE3EA5"/>
    <w:rsid w:val="00DE5320"/>
    <w:rsid w:val="00DE69F5"/>
    <w:rsid w:val="00DE7065"/>
    <w:rsid w:val="00DE73D9"/>
    <w:rsid w:val="00E06244"/>
    <w:rsid w:val="00E10048"/>
    <w:rsid w:val="00E123A1"/>
    <w:rsid w:val="00E126AA"/>
    <w:rsid w:val="00E14EC1"/>
    <w:rsid w:val="00E14F18"/>
    <w:rsid w:val="00E22604"/>
    <w:rsid w:val="00E322EA"/>
    <w:rsid w:val="00E36AF1"/>
    <w:rsid w:val="00E400CD"/>
    <w:rsid w:val="00E41367"/>
    <w:rsid w:val="00E42F2C"/>
    <w:rsid w:val="00E45BEB"/>
    <w:rsid w:val="00E507B7"/>
    <w:rsid w:val="00E52297"/>
    <w:rsid w:val="00E558CF"/>
    <w:rsid w:val="00E57B33"/>
    <w:rsid w:val="00E630CB"/>
    <w:rsid w:val="00E67445"/>
    <w:rsid w:val="00E71278"/>
    <w:rsid w:val="00E71A6A"/>
    <w:rsid w:val="00E91B09"/>
    <w:rsid w:val="00EA2713"/>
    <w:rsid w:val="00EA5B0D"/>
    <w:rsid w:val="00EA76EA"/>
    <w:rsid w:val="00EB0B6D"/>
    <w:rsid w:val="00EB4833"/>
    <w:rsid w:val="00EC2D39"/>
    <w:rsid w:val="00EC4207"/>
    <w:rsid w:val="00EC4731"/>
    <w:rsid w:val="00ED1F10"/>
    <w:rsid w:val="00ED2D41"/>
    <w:rsid w:val="00EE04E7"/>
    <w:rsid w:val="00EE2A1B"/>
    <w:rsid w:val="00EE626C"/>
    <w:rsid w:val="00EE6C28"/>
    <w:rsid w:val="00EF1633"/>
    <w:rsid w:val="00EF2808"/>
    <w:rsid w:val="00EF7F7F"/>
    <w:rsid w:val="00F00A94"/>
    <w:rsid w:val="00F07114"/>
    <w:rsid w:val="00F073F2"/>
    <w:rsid w:val="00F10A33"/>
    <w:rsid w:val="00F11030"/>
    <w:rsid w:val="00F16165"/>
    <w:rsid w:val="00F20597"/>
    <w:rsid w:val="00F21F64"/>
    <w:rsid w:val="00F25339"/>
    <w:rsid w:val="00F313E3"/>
    <w:rsid w:val="00F33213"/>
    <w:rsid w:val="00F33BD1"/>
    <w:rsid w:val="00F34E34"/>
    <w:rsid w:val="00F3587F"/>
    <w:rsid w:val="00F4154A"/>
    <w:rsid w:val="00F43438"/>
    <w:rsid w:val="00F51F46"/>
    <w:rsid w:val="00F5338E"/>
    <w:rsid w:val="00F54DF6"/>
    <w:rsid w:val="00F55004"/>
    <w:rsid w:val="00F64764"/>
    <w:rsid w:val="00F64943"/>
    <w:rsid w:val="00F736E7"/>
    <w:rsid w:val="00F75C00"/>
    <w:rsid w:val="00F82D94"/>
    <w:rsid w:val="00F8562F"/>
    <w:rsid w:val="00F93558"/>
    <w:rsid w:val="00F9763E"/>
    <w:rsid w:val="00FA20A5"/>
    <w:rsid w:val="00FA34AA"/>
    <w:rsid w:val="00FB16F8"/>
    <w:rsid w:val="00FB7EA5"/>
    <w:rsid w:val="00FC48B3"/>
    <w:rsid w:val="00FC4C08"/>
    <w:rsid w:val="00FD10D6"/>
    <w:rsid w:val="00FD4D52"/>
    <w:rsid w:val="00FE6126"/>
    <w:rsid w:val="00FE7B20"/>
    <w:rsid w:val="00FF6C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8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79" w:unhideWhenUsed="0" w:qFormat="1"/>
    <w:lsdException w:name="heading 2" w:uiPriority="79" w:qFormat="1"/>
    <w:lsdException w:name="heading 3" w:uiPriority="79" w:qFormat="1"/>
    <w:lsdException w:name="heading 4" w:uiPriority="79"/>
    <w:lsdException w:name="heading 5" w:uiPriority="79"/>
    <w:lsdException w:name="heading 6" w:uiPriority="79"/>
    <w:lsdException w:name="heading 7" w:uiPriority="79"/>
    <w:lsdException w:name="heading 8" w:uiPriority="79"/>
    <w:lsdException w:name="heading 9" w:uiPriority="79"/>
    <w:lsdException w:name="toc 1" w:uiPriority="40"/>
    <w:lsdException w:name="toc 2" w:uiPriority="41"/>
    <w:lsdException w:name="toc 3" w:uiPriority="42"/>
    <w:lsdException w:name="toc 4" w:uiPriority="43"/>
    <w:lsdException w:name="toc 5" w:uiPriority="44"/>
    <w:lsdException w:name="toc 6" w:uiPriority="45"/>
    <w:lsdException w:name="toc 7" w:uiPriority="46"/>
    <w:lsdException w:name="toc 8" w:uiPriority="47"/>
    <w:lsdException w:name="toc 9" w:uiPriority="48"/>
    <w:lsdException w:name="caption" w:uiPriority="35" w:qFormat="1"/>
    <w:lsdException w:name="Title" w:semiHidden="0" w:uiPriority="10" w:unhideWhenUsed="0" w:qFormat="1"/>
    <w:lsdException w:name="Default Paragraph Font" w:uiPriority="1"/>
    <w:lsdException w:name="Body Text" w:uiPriority="59" w:qFormat="1"/>
    <w:lsdException w:name="Body Text Indent" w:uiPriority="62" w:qFormat="1"/>
    <w:lsdException w:name="Subtitle" w:semiHidden="0" w:uiPriority="11" w:unhideWhenUsed="0" w:qFormat="1"/>
    <w:lsdException w:name="Body Text First Indent" w:uiPriority="60" w:qFormat="1"/>
    <w:lsdException w:name="Body Text First Indent 2" w:uiPriority="61" w:qFormat="1"/>
    <w:lsdException w:name="Body Text 2" w:uiPriority="65"/>
    <w:lsdException w:name="Body Text 3" w:uiPriority="66"/>
    <w:lsdException w:name="Body Text Indent 2" w:uiPriority="63"/>
    <w:lsdException w:name="Body Text Indent 3" w:uiPriority="64"/>
    <w:lsdException w:name="Block Text" w:uiPriority="73"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96"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1"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atentStyles>
  <w:style w:type="paragraph" w:default="1" w:styleId="Normal">
    <w:name w:val="Normal"/>
    <w:qFormat/>
    <w:rsid w:val="009632D9"/>
    <w:pPr>
      <w:spacing w:after="0" w:line="240" w:lineRule="auto"/>
    </w:pPr>
    <w:rPr>
      <w:color w:val="000000" w:themeColor="text1"/>
      <w:sz w:val="24"/>
    </w:rPr>
  </w:style>
  <w:style w:type="paragraph" w:styleId="Heading1">
    <w:name w:val="heading 1"/>
    <w:basedOn w:val="z-baseHeading"/>
    <w:next w:val="Headingext1"/>
    <w:link w:val="Heading1Char"/>
    <w:uiPriority w:val="79"/>
    <w:qFormat/>
    <w:rsid w:val="002A3E66"/>
    <w:pPr>
      <w:keepNext/>
      <w:numPr>
        <w:numId w:val="1"/>
      </w:numPr>
      <w:outlineLvl w:val="0"/>
    </w:pPr>
    <w:rPr>
      <w:rFonts w:asciiTheme="majorHAnsi" w:hAnsiTheme="majorHAnsi" w:cstheme="majorHAnsi"/>
      <w:b/>
      <w:color w:val="000000" w:themeColor="accent1"/>
    </w:rPr>
  </w:style>
  <w:style w:type="paragraph" w:styleId="Heading2">
    <w:name w:val="heading 2"/>
    <w:basedOn w:val="z-baseHeading"/>
    <w:next w:val="Headingext2"/>
    <w:link w:val="Heading2Char"/>
    <w:uiPriority w:val="79"/>
    <w:unhideWhenUsed/>
    <w:qFormat/>
    <w:rsid w:val="002A3E66"/>
    <w:pPr>
      <w:keepNext/>
      <w:numPr>
        <w:ilvl w:val="1"/>
        <w:numId w:val="1"/>
      </w:numPr>
      <w:outlineLvl w:val="1"/>
    </w:pPr>
    <w:rPr>
      <w:rFonts w:asciiTheme="majorHAnsi" w:hAnsiTheme="majorHAnsi" w:cstheme="majorHAnsi"/>
      <w:b/>
      <w:color w:val="000000" w:themeColor="accent1"/>
    </w:rPr>
  </w:style>
  <w:style w:type="paragraph" w:styleId="Heading3">
    <w:name w:val="heading 3"/>
    <w:basedOn w:val="z-baseHeading"/>
    <w:link w:val="Heading3Char"/>
    <w:uiPriority w:val="79"/>
    <w:unhideWhenUsed/>
    <w:qFormat/>
    <w:rsid w:val="00C40530"/>
    <w:pPr>
      <w:numPr>
        <w:ilvl w:val="2"/>
        <w:numId w:val="1"/>
      </w:numPr>
      <w:outlineLvl w:val="2"/>
    </w:pPr>
  </w:style>
  <w:style w:type="paragraph" w:styleId="Heading4">
    <w:name w:val="heading 4"/>
    <w:basedOn w:val="z-baseHeading"/>
    <w:link w:val="Heading4Char"/>
    <w:uiPriority w:val="79"/>
    <w:unhideWhenUsed/>
    <w:rsid w:val="002A3E66"/>
    <w:pPr>
      <w:numPr>
        <w:ilvl w:val="3"/>
        <w:numId w:val="1"/>
      </w:numPr>
      <w:outlineLvl w:val="3"/>
    </w:pPr>
  </w:style>
  <w:style w:type="paragraph" w:styleId="Heading5">
    <w:name w:val="heading 5"/>
    <w:basedOn w:val="z-baseHeading"/>
    <w:link w:val="Heading5Char"/>
    <w:uiPriority w:val="79"/>
    <w:unhideWhenUsed/>
    <w:rsid w:val="002A3E66"/>
    <w:pPr>
      <w:numPr>
        <w:ilvl w:val="4"/>
        <w:numId w:val="1"/>
      </w:numPr>
      <w:outlineLvl w:val="4"/>
    </w:pPr>
  </w:style>
  <w:style w:type="paragraph" w:styleId="Heading6">
    <w:name w:val="heading 6"/>
    <w:basedOn w:val="z-baseHeading"/>
    <w:link w:val="Heading6Char"/>
    <w:uiPriority w:val="79"/>
    <w:unhideWhenUsed/>
    <w:rsid w:val="002A3E66"/>
    <w:pPr>
      <w:numPr>
        <w:ilvl w:val="5"/>
        <w:numId w:val="1"/>
      </w:numPr>
      <w:outlineLvl w:val="5"/>
    </w:pPr>
  </w:style>
  <w:style w:type="paragraph" w:styleId="Heading7">
    <w:name w:val="heading 7"/>
    <w:basedOn w:val="z-baseHeading"/>
    <w:link w:val="Heading7Char"/>
    <w:uiPriority w:val="79"/>
    <w:unhideWhenUsed/>
    <w:rsid w:val="002A3E66"/>
    <w:pPr>
      <w:numPr>
        <w:ilvl w:val="6"/>
        <w:numId w:val="1"/>
      </w:numPr>
      <w:outlineLvl w:val="6"/>
    </w:pPr>
  </w:style>
  <w:style w:type="paragraph" w:styleId="Heading8">
    <w:name w:val="heading 8"/>
    <w:basedOn w:val="z-baseHeading"/>
    <w:link w:val="Heading8Char"/>
    <w:uiPriority w:val="79"/>
    <w:unhideWhenUsed/>
    <w:rsid w:val="00FE7B20"/>
    <w:pPr>
      <w:numPr>
        <w:ilvl w:val="7"/>
        <w:numId w:val="1"/>
      </w:numPr>
      <w:outlineLvl w:val="7"/>
    </w:pPr>
  </w:style>
  <w:style w:type="paragraph" w:styleId="Heading9">
    <w:name w:val="heading 9"/>
    <w:basedOn w:val="z-baseHeading"/>
    <w:link w:val="Heading9Char"/>
    <w:uiPriority w:val="79"/>
    <w:unhideWhenUsed/>
    <w:rsid w:val="00FE7B20"/>
    <w:pPr>
      <w:numPr>
        <w:ilvl w:val="8"/>
        <w:numId w:val="1"/>
      </w:numPr>
      <w:tabs>
        <w:tab w:val="left" w:pos="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9"/>
    <w:rsid w:val="002A3E66"/>
    <w:rPr>
      <w:rFonts w:asciiTheme="majorHAnsi" w:hAnsiTheme="majorHAnsi" w:cstheme="majorHAnsi"/>
      <w:b/>
      <w:color w:val="000000" w:themeColor="accent1"/>
      <w:sz w:val="24"/>
    </w:rPr>
  </w:style>
  <w:style w:type="character" w:customStyle="1" w:styleId="Heading2Char">
    <w:name w:val="Heading 2 Char"/>
    <w:basedOn w:val="DefaultParagraphFont"/>
    <w:link w:val="Heading2"/>
    <w:uiPriority w:val="79"/>
    <w:rsid w:val="002A3E66"/>
    <w:rPr>
      <w:rFonts w:asciiTheme="majorHAnsi" w:hAnsiTheme="majorHAnsi" w:cstheme="majorHAnsi"/>
      <w:b/>
      <w:color w:val="000000" w:themeColor="accent1"/>
      <w:sz w:val="24"/>
    </w:rPr>
  </w:style>
  <w:style w:type="character" w:customStyle="1" w:styleId="Heading4Char">
    <w:name w:val="Heading 4 Char"/>
    <w:basedOn w:val="DefaultParagraphFont"/>
    <w:link w:val="Heading4"/>
    <w:uiPriority w:val="79"/>
    <w:rsid w:val="002A3E66"/>
    <w:rPr>
      <w:rFonts w:cstheme="minorHAnsi"/>
      <w:color w:val="000000" w:themeColor="text1"/>
      <w:sz w:val="24"/>
    </w:rPr>
  </w:style>
  <w:style w:type="character" w:customStyle="1" w:styleId="Heading6Char">
    <w:name w:val="Heading 6 Char"/>
    <w:basedOn w:val="DefaultParagraphFont"/>
    <w:link w:val="Heading6"/>
    <w:uiPriority w:val="79"/>
    <w:rsid w:val="002A3E66"/>
    <w:rPr>
      <w:rFonts w:cstheme="minorHAnsi"/>
      <w:color w:val="000000" w:themeColor="text1"/>
      <w:sz w:val="24"/>
    </w:rPr>
  </w:style>
  <w:style w:type="character" w:customStyle="1" w:styleId="Heading5Char">
    <w:name w:val="Heading 5 Char"/>
    <w:basedOn w:val="DefaultParagraphFont"/>
    <w:link w:val="Heading5"/>
    <w:uiPriority w:val="79"/>
    <w:rsid w:val="002A3E66"/>
    <w:rPr>
      <w:rFonts w:cstheme="minorHAnsi"/>
      <w:color w:val="000000" w:themeColor="text1"/>
      <w:sz w:val="24"/>
    </w:rPr>
  </w:style>
  <w:style w:type="character" w:customStyle="1" w:styleId="Heading7Char">
    <w:name w:val="Heading 7 Char"/>
    <w:basedOn w:val="DefaultParagraphFont"/>
    <w:link w:val="Heading7"/>
    <w:uiPriority w:val="79"/>
    <w:rsid w:val="002A3E66"/>
    <w:rPr>
      <w:rFonts w:cstheme="minorHAnsi"/>
      <w:color w:val="000000" w:themeColor="text1"/>
      <w:sz w:val="24"/>
    </w:rPr>
  </w:style>
  <w:style w:type="character" w:customStyle="1" w:styleId="Heading8Char">
    <w:name w:val="Heading 8 Char"/>
    <w:basedOn w:val="DefaultParagraphFont"/>
    <w:link w:val="Heading8"/>
    <w:uiPriority w:val="79"/>
    <w:rsid w:val="00FE7B20"/>
    <w:rPr>
      <w:rFonts w:cstheme="minorHAnsi"/>
      <w:color w:val="000000" w:themeColor="text1"/>
      <w:sz w:val="24"/>
    </w:rPr>
  </w:style>
  <w:style w:type="paragraph" w:styleId="BlockText">
    <w:name w:val="Block Text"/>
    <w:basedOn w:val="Normal"/>
    <w:next w:val="Normal"/>
    <w:uiPriority w:val="73"/>
    <w:unhideWhenUsed/>
    <w:qFormat/>
    <w:rsid w:val="00F33213"/>
    <w:pPr>
      <w:keepLines/>
      <w:spacing w:before="240"/>
      <w:ind w:left="720" w:right="720"/>
    </w:pPr>
    <w:rPr>
      <w:rFonts w:eastAsiaTheme="minorEastAsia"/>
      <w:iCs/>
      <w:noProof/>
      <w:color w:val="000000" w:themeColor="accent1"/>
    </w:rPr>
  </w:style>
  <w:style w:type="paragraph" w:styleId="BodyText">
    <w:name w:val="Body Text"/>
    <w:basedOn w:val="Normal"/>
    <w:link w:val="BodyTextChar"/>
    <w:uiPriority w:val="59"/>
    <w:unhideWhenUsed/>
    <w:qFormat/>
    <w:rsid w:val="00F33213"/>
    <w:pPr>
      <w:spacing w:before="240"/>
    </w:pPr>
  </w:style>
  <w:style w:type="character" w:customStyle="1" w:styleId="BodyTextChar">
    <w:name w:val="Body Text Char"/>
    <w:basedOn w:val="DefaultParagraphFont"/>
    <w:link w:val="BodyText"/>
    <w:uiPriority w:val="59"/>
    <w:rsid w:val="00F33213"/>
    <w:rPr>
      <w:color w:val="000000" w:themeColor="text1"/>
      <w:sz w:val="24"/>
    </w:rPr>
  </w:style>
  <w:style w:type="paragraph" w:styleId="BodyText2">
    <w:name w:val="Body Text 2"/>
    <w:basedOn w:val="Normal"/>
    <w:link w:val="BodyText2Char"/>
    <w:uiPriority w:val="65"/>
    <w:unhideWhenUsed/>
    <w:rsid w:val="00F33213"/>
    <w:pPr>
      <w:spacing w:before="240"/>
      <w:ind w:left="720" w:hanging="720"/>
    </w:pPr>
  </w:style>
  <w:style w:type="character" w:customStyle="1" w:styleId="BodyText2Char">
    <w:name w:val="Body Text 2 Char"/>
    <w:basedOn w:val="DefaultParagraphFont"/>
    <w:link w:val="BodyText2"/>
    <w:uiPriority w:val="65"/>
    <w:rsid w:val="00F33213"/>
    <w:rPr>
      <w:color w:val="000000" w:themeColor="text1"/>
      <w:sz w:val="24"/>
    </w:rPr>
  </w:style>
  <w:style w:type="paragraph" w:styleId="BodyText3">
    <w:name w:val="Body Text 3"/>
    <w:basedOn w:val="Normal"/>
    <w:link w:val="BodyText3Char"/>
    <w:uiPriority w:val="66"/>
    <w:unhideWhenUsed/>
    <w:rsid w:val="00F33213"/>
    <w:pPr>
      <w:spacing w:before="240"/>
      <w:ind w:left="1440" w:hanging="720"/>
    </w:pPr>
    <w:rPr>
      <w:noProof/>
      <w:szCs w:val="16"/>
    </w:rPr>
  </w:style>
  <w:style w:type="character" w:customStyle="1" w:styleId="BodyText3Char">
    <w:name w:val="Body Text 3 Char"/>
    <w:basedOn w:val="DefaultParagraphFont"/>
    <w:link w:val="BodyText3"/>
    <w:uiPriority w:val="66"/>
    <w:rsid w:val="00F33213"/>
    <w:rPr>
      <w:noProof/>
      <w:color w:val="000000" w:themeColor="text1"/>
      <w:sz w:val="24"/>
      <w:szCs w:val="16"/>
    </w:rPr>
  </w:style>
  <w:style w:type="paragraph" w:styleId="BodyTextFirstIndent">
    <w:name w:val="Body Text First Indent"/>
    <w:basedOn w:val="Normal"/>
    <w:link w:val="BodyTextFirstIndentChar"/>
    <w:uiPriority w:val="60"/>
    <w:unhideWhenUsed/>
    <w:qFormat/>
    <w:rsid w:val="00F33213"/>
    <w:pPr>
      <w:spacing w:before="240"/>
      <w:ind w:firstLine="720"/>
    </w:pPr>
  </w:style>
  <w:style w:type="character" w:customStyle="1" w:styleId="BodyTextFirstIndentChar">
    <w:name w:val="Body Text First Indent Char"/>
    <w:basedOn w:val="BodyTextChar"/>
    <w:link w:val="BodyTextFirstIndent"/>
    <w:uiPriority w:val="60"/>
    <w:rsid w:val="00F33213"/>
    <w:rPr>
      <w:color w:val="000000" w:themeColor="text1"/>
      <w:sz w:val="24"/>
    </w:rPr>
  </w:style>
  <w:style w:type="paragraph" w:styleId="BodyTextIndent">
    <w:name w:val="Body Text Indent"/>
    <w:basedOn w:val="Normal"/>
    <w:link w:val="BodyTextIndentChar"/>
    <w:uiPriority w:val="62"/>
    <w:unhideWhenUsed/>
    <w:qFormat/>
    <w:rsid w:val="00F33213"/>
    <w:pPr>
      <w:spacing w:before="240"/>
      <w:ind w:left="720"/>
    </w:pPr>
  </w:style>
  <w:style w:type="character" w:customStyle="1" w:styleId="BodyTextIndentChar">
    <w:name w:val="Body Text Indent Char"/>
    <w:basedOn w:val="DefaultParagraphFont"/>
    <w:link w:val="BodyTextIndent"/>
    <w:uiPriority w:val="62"/>
    <w:rsid w:val="00F33213"/>
    <w:rPr>
      <w:color w:val="000000" w:themeColor="text1"/>
      <w:sz w:val="24"/>
    </w:rPr>
  </w:style>
  <w:style w:type="paragraph" w:styleId="BodyTextFirstIndent2">
    <w:name w:val="Body Text First Indent 2"/>
    <w:basedOn w:val="Normal"/>
    <w:link w:val="BodyTextFirstIndent2Char"/>
    <w:uiPriority w:val="61"/>
    <w:unhideWhenUsed/>
    <w:qFormat/>
    <w:rsid w:val="00F33213"/>
    <w:pPr>
      <w:spacing w:before="240"/>
      <w:ind w:firstLine="1440"/>
    </w:pPr>
  </w:style>
  <w:style w:type="character" w:customStyle="1" w:styleId="BodyTextFirstIndent2Char">
    <w:name w:val="Body Text First Indent 2 Char"/>
    <w:basedOn w:val="BodyTextIndentChar"/>
    <w:link w:val="BodyTextFirstIndent2"/>
    <w:uiPriority w:val="61"/>
    <w:rsid w:val="00F33213"/>
    <w:rPr>
      <w:color w:val="000000" w:themeColor="text1"/>
      <w:sz w:val="24"/>
    </w:rPr>
  </w:style>
  <w:style w:type="paragraph" w:styleId="BodyTextIndent2">
    <w:name w:val="Body Text Indent 2"/>
    <w:basedOn w:val="Normal"/>
    <w:link w:val="BodyTextIndent2Char"/>
    <w:uiPriority w:val="63"/>
    <w:unhideWhenUsed/>
    <w:rsid w:val="00F33213"/>
    <w:pPr>
      <w:spacing w:before="240"/>
      <w:ind w:left="1440"/>
    </w:pPr>
  </w:style>
  <w:style w:type="character" w:customStyle="1" w:styleId="BodyTextIndent2Char">
    <w:name w:val="Body Text Indent 2 Char"/>
    <w:basedOn w:val="DefaultParagraphFont"/>
    <w:link w:val="BodyTextIndent2"/>
    <w:uiPriority w:val="63"/>
    <w:rsid w:val="00F33213"/>
    <w:rPr>
      <w:color w:val="000000" w:themeColor="text1"/>
      <w:sz w:val="24"/>
    </w:rPr>
  </w:style>
  <w:style w:type="paragraph" w:styleId="BodyTextIndent3">
    <w:name w:val="Body Text Indent 3"/>
    <w:basedOn w:val="Normal"/>
    <w:link w:val="BodyTextIndent3Char"/>
    <w:uiPriority w:val="64"/>
    <w:unhideWhenUsed/>
    <w:rsid w:val="00F33213"/>
    <w:pPr>
      <w:spacing w:before="240"/>
      <w:ind w:left="2160"/>
    </w:pPr>
    <w:rPr>
      <w:szCs w:val="16"/>
    </w:rPr>
  </w:style>
  <w:style w:type="character" w:customStyle="1" w:styleId="BodyTextIndent3Char">
    <w:name w:val="Body Text Indent 3 Char"/>
    <w:basedOn w:val="DefaultParagraphFont"/>
    <w:link w:val="BodyTextIndent3"/>
    <w:uiPriority w:val="64"/>
    <w:rsid w:val="00F33213"/>
    <w:rPr>
      <w:color w:val="000000" w:themeColor="text1"/>
      <w:sz w:val="24"/>
      <w:szCs w:val="16"/>
    </w:rPr>
  </w:style>
  <w:style w:type="paragraph" w:styleId="EndnoteText">
    <w:name w:val="endnote text"/>
    <w:basedOn w:val="Normal"/>
    <w:next w:val="EndnoteTextExt"/>
    <w:link w:val="EndnoteTextChar"/>
    <w:uiPriority w:val="99"/>
    <w:unhideWhenUsed/>
    <w:rsid w:val="00F33213"/>
    <w:pPr>
      <w:spacing w:before="240"/>
      <w:ind w:left="720" w:hanging="720"/>
    </w:pPr>
    <w:rPr>
      <w:szCs w:val="20"/>
    </w:rPr>
  </w:style>
  <w:style w:type="character" w:customStyle="1" w:styleId="EndnoteTextChar">
    <w:name w:val="Endnote Text Char"/>
    <w:basedOn w:val="DefaultParagraphFont"/>
    <w:link w:val="EndnoteText"/>
    <w:uiPriority w:val="99"/>
    <w:rsid w:val="00F33213"/>
    <w:rPr>
      <w:color w:val="000000" w:themeColor="text1"/>
      <w:sz w:val="24"/>
      <w:szCs w:val="20"/>
    </w:rPr>
  </w:style>
  <w:style w:type="paragraph" w:customStyle="1" w:styleId="EndnoteTextExt">
    <w:name w:val="Endnote Text Ext"/>
    <w:basedOn w:val="EndnoteText"/>
    <w:link w:val="EndnoteTextExtChar"/>
    <w:uiPriority w:val="99"/>
    <w:rsid w:val="00F33213"/>
    <w:pPr>
      <w:ind w:firstLine="0"/>
    </w:pPr>
  </w:style>
  <w:style w:type="character" w:customStyle="1" w:styleId="EndnoteTextExtChar">
    <w:name w:val="Endnote Text Ext Char"/>
    <w:basedOn w:val="EndnoteTextChar"/>
    <w:link w:val="EndnoteTextExt"/>
    <w:uiPriority w:val="99"/>
    <w:rsid w:val="00F33213"/>
    <w:rPr>
      <w:color w:val="000000" w:themeColor="text1"/>
      <w:sz w:val="24"/>
      <w:szCs w:val="20"/>
    </w:rPr>
  </w:style>
  <w:style w:type="paragraph" w:styleId="Footer">
    <w:name w:val="footer"/>
    <w:basedOn w:val="Normal"/>
    <w:link w:val="FooterChar"/>
    <w:uiPriority w:val="99"/>
    <w:unhideWhenUsed/>
    <w:rsid w:val="00F33213"/>
    <w:pPr>
      <w:tabs>
        <w:tab w:val="center" w:pos="4680"/>
        <w:tab w:val="right" w:pos="9360"/>
      </w:tabs>
    </w:pPr>
    <w:rPr>
      <w:sz w:val="16"/>
    </w:rPr>
  </w:style>
  <w:style w:type="character" w:customStyle="1" w:styleId="FooterChar">
    <w:name w:val="Footer Char"/>
    <w:basedOn w:val="DefaultParagraphFont"/>
    <w:link w:val="Footer"/>
    <w:uiPriority w:val="99"/>
    <w:rsid w:val="00F33213"/>
    <w:rPr>
      <w:color w:val="000000" w:themeColor="text1"/>
      <w:sz w:val="16"/>
    </w:rPr>
  </w:style>
  <w:style w:type="paragraph" w:styleId="FootnoteText">
    <w:name w:val="footnote text"/>
    <w:basedOn w:val="Normal"/>
    <w:next w:val="FootnoteTextExt"/>
    <w:link w:val="FootnoteTextChar"/>
    <w:uiPriority w:val="99"/>
    <w:unhideWhenUsed/>
    <w:rsid w:val="00F33213"/>
    <w:pPr>
      <w:keepLines/>
    </w:pPr>
    <w:rPr>
      <w:sz w:val="20"/>
      <w:szCs w:val="20"/>
    </w:rPr>
  </w:style>
  <w:style w:type="character" w:customStyle="1" w:styleId="FootnoteTextChar">
    <w:name w:val="Footnote Text Char"/>
    <w:basedOn w:val="DefaultParagraphFont"/>
    <w:link w:val="FootnoteText"/>
    <w:uiPriority w:val="99"/>
    <w:rsid w:val="00F33213"/>
    <w:rPr>
      <w:color w:val="000000" w:themeColor="text1"/>
      <w:sz w:val="20"/>
      <w:szCs w:val="20"/>
    </w:rPr>
  </w:style>
  <w:style w:type="paragraph" w:customStyle="1" w:styleId="FootnoteTextExt">
    <w:name w:val="Footnote Text Ext"/>
    <w:basedOn w:val="FootnoteText"/>
    <w:link w:val="FootnoteTextExtChar"/>
    <w:uiPriority w:val="99"/>
    <w:rsid w:val="00F33213"/>
  </w:style>
  <w:style w:type="character" w:customStyle="1" w:styleId="FootnoteTextExtChar">
    <w:name w:val="Footnote Text Ext Char"/>
    <w:basedOn w:val="FootnoteTextChar"/>
    <w:link w:val="FootnoteTextExt"/>
    <w:uiPriority w:val="99"/>
    <w:rsid w:val="00F33213"/>
    <w:rPr>
      <w:color w:val="000000" w:themeColor="text1"/>
      <w:sz w:val="20"/>
      <w:szCs w:val="20"/>
    </w:rPr>
  </w:style>
  <w:style w:type="paragraph" w:styleId="Header">
    <w:name w:val="header"/>
    <w:basedOn w:val="Normal"/>
    <w:link w:val="HeaderChar"/>
    <w:uiPriority w:val="99"/>
    <w:unhideWhenUsed/>
    <w:rsid w:val="00F33213"/>
    <w:pPr>
      <w:tabs>
        <w:tab w:val="center" w:pos="4680"/>
        <w:tab w:val="right" w:pos="9360"/>
      </w:tabs>
    </w:pPr>
  </w:style>
  <w:style w:type="character" w:customStyle="1" w:styleId="HeaderChar">
    <w:name w:val="Header Char"/>
    <w:basedOn w:val="DefaultParagraphFont"/>
    <w:link w:val="Header"/>
    <w:uiPriority w:val="99"/>
    <w:rsid w:val="00F33213"/>
    <w:rPr>
      <w:color w:val="000000" w:themeColor="text1"/>
      <w:sz w:val="23"/>
    </w:rPr>
  </w:style>
  <w:style w:type="paragraph" w:customStyle="1" w:styleId="HiddenComment">
    <w:name w:val="Hidden Comment"/>
    <w:link w:val="HiddenCommentChar"/>
    <w:uiPriority w:val="69"/>
    <w:qFormat/>
    <w:rsid w:val="00F33213"/>
    <w:pPr>
      <w:spacing w:before="120" w:after="120" w:line="240" w:lineRule="auto"/>
    </w:pPr>
    <w:rPr>
      <w:rFonts w:ascii="Arial" w:hAnsi="Arial"/>
      <w:b/>
      <w:vanish/>
      <w:color w:val="CC0000"/>
      <w:sz w:val="20"/>
    </w:rPr>
  </w:style>
  <w:style w:type="paragraph" w:styleId="Index1">
    <w:name w:val="index 1"/>
    <w:basedOn w:val="Normal"/>
    <w:next w:val="Normal"/>
    <w:autoRedefine/>
    <w:uiPriority w:val="99"/>
    <w:semiHidden/>
    <w:unhideWhenUsed/>
    <w:rsid w:val="00C40530"/>
    <w:pPr>
      <w:ind w:left="240" w:hanging="240"/>
    </w:pPr>
  </w:style>
  <w:style w:type="paragraph" w:styleId="IndexHeading">
    <w:name w:val="index heading"/>
    <w:basedOn w:val="Normal"/>
    <w:next w:val="Normal"/>
    <w:uiPriority w:val="99"/>
    <w:unhideWhenUsed/>
    <w:rsid w:val="00F33213"/>
    <w:pPr>
      <w:keepNext/>
      <w:spacing w:before="230"/>
      <w:jc w:val="center"/>
    </w:pPr>
    <w:rPr>
      <w:rFonts w:asciiTheme="majorHAnsi" w:eastAsiaTheme="majorEastAsia" w:hAnsiTheme="majorHAnsi" w:cstheme="majorBidi"/>
      <w:b/>
      <w:bCs/>
      <w:color w:val="000000" w:themeColor="accent1"/>
    </w:rPr>
  </w:style>
  <w:style w:type="paragraph" w:styleId="Quote">
    <w:name w:val="Quote"/>
    <w:basedOn w:val="Normal"/>
    <w:link w:val="QuoteChar"/>
    <w:uiPriority w:val="71"/>
    <w:qFormat/>
    <w:rsid w:val="00F33213"/>
    <w:pPr>
      <w:spacing w:before="240"/>
      <w:ind w:left="720" w:right="720"/>
    </w:pPr>
    <w:rPr>
      <w:iCs/>
      <w:noProof/>
    </w:rPr>
  </w:style>
  <w:style w:type="character" w:customStyle="1" w:styleId="QuoteChar">
    <w:name w:val="Quote Char"/>
    <w:basedOn w:val="DefaultParagraphFont"/>
    <w:link w:val="Quote"/>
    <w:uiPriority w:val="71"/>
    <w:rsid w:val="00F33213"/>
    <w:rPr>
      <w:iCs/>
      <w:noProof/>
      <w:color w:val="000000" w:themeColor="text1"/>
      <w:sz w:val="24"/>
    </w:rPr>
  </w:style>
  <w:style w:type="paragraph" w:styleId="Subtitle">
    <w:name w:val="Subtitle"/>
    <w:basedOn w:val="Normal"/>
    <w:next w:val="BodyText"/>
    <w:link w:val="SubtitleChar"/>
    <w:uiPriority w:val="11"/>
    <w:qFormat/>
    <w:rsid w:val="00F33213"/>
    <w:pPr>
      <w:keepNext/>
      <w:numPr>
        <w:ilvl w:val="1"/>
      </w:numPr>
      <w:spacing w:before="240"/>
    </w:pPr>
    <w:rPr>
      <w:rFonts w:asciiTheme="majorHAnsi" w:eastAsiaTheme="majorEastAsia" w:hAnsiTheme="majorHAnsi" w:cstheme="majorBidi"/>
      <w:b/>
      <w:iCs/>
      <w:color w:val="000000" w:themeColor="accent1"/>
      <w:szCs w:val="24"/>
    </w:rPr>
  </w:style>
  <w:style w:type="character" w:customStyle="1" w:styleId="SubtitleChar">
    <w:name w:val="Subtitle Char"/>
    <w:basedOn w:val="DefaultParagraphFont"/>
    <w:link w:val="Subtitle"/>
    <w:uiPriority w:val="11"/>
    <w:rsid w:val="00F33213"/>
    <w:rPr>
      <w:rFonts w:asciiTheme="majorHAnsi" w:eastAsiaTheme="majorEastAsia" w:hAnsiTheme="majorHAnsi" w:cstheme="majorBidi"/>
      <w:b/>
      <w:iCs/>
      <w:color w:val="000000" w:themeColor="accent1"/>
      <w:sz w:val="24"/>
      <w:szCs w:val="24"/>
    </w:rPr>
  </w:style>
  <w:style w:type="paragraph" w:styleId="Title">
    <w:name w:val="Title"/>
    <w:basedOn w:val="Normal"/>
    <w:next w:val="Normal"/>
    <w:link w:val="TitleChar"/>
    <w:uiPriority w:val="10"/>
    <w:qFormat/>
    <w:rsid w:val="00F33213"/>
    <w:pPr>
      <w:keepNext/>
      <w:jc w:val="center"/>
    </w:pPr>
    <w:rPr>
      <w:rFonts w:asciiTheme="majorHAnsi" w:eastAsiaTheme="majorEastAsia" w:hAnsiTheme="majorHAnsi" w:cstheme="majorBidi"/>
      <w:b/>
      <w:color w:val="000000" w:themeColor="accent1" w:themeShade="BF"/>
      <w:szCs w:val="52"/>
    </w:rPr>
  </w:style>
  <w:style w:type="character" w:customStyle="1" w:styleId="TitleChar">
    <w:name w:val="Title Char"/>
    <w:basedOn w:val="DefaultParagraphFont"/>
    <w:link w:val="Title"/>
    <w:uiPriority w:val="10"/>
    <w:rsid w:val="00F33213"/>
    <w:rPr>
      <w:rFonts w:asciiTheme="majorHAnsi" w:eastAsiaTheme="majorEastAsia" w:hAnsiTheme="majorHAnsi" w:cstheme="majorBidi"/>
      <w:b/>
      <w:color w:val="000000" w:themeColor="accent1" w:themeShade="BF"/>
      <w:sz w:val="23"/>
      <w:szCs w:val="52"/>
    </w:rPr>
  </w:style>
  <w:style w:type="paragraph" w:styleId="TOAHeading">
    <w:name w:val="toa heading"/>
    <w:basedOn w:val="Normal"/>
    <w:next w:val="Normal"/>
    <w:uiPriority w:val="99"/>
    <w:unhideWhenUsed/>
    <w:rsid w:val="00F33213"/>
    <w:pPr>
      <w:keepNext/>
      <w:spacing w:before="230"/>
      <w:jc w:val="center"/>
    </w:pPr>
    <w:rPr>
      <w:rFonts w:asciiTheme="majorHAnsi" w:eastAsiaTheme="majorEastAsia" w:hAnsiTheme="majorHAnsi" w:cstheme="majorBidi"/>
      <w:b/>
      <w:bCs/>
      <w:color w:val="000000" w:themeColor="accent1"/>
      <w:szCs w:val="24"/>
    </w:rPr>
  </w:style>
  <w:style w:type="paragraph" w:styleId="TOC1">
    <w:name w:val="toc 1"/>
    <w:basedOn w:val="Normal"/>
    <w:next w:val="Normal"/>
    <w:autoRedefine/>
    <w:uiPriority w:val="40"/>
    <w:unhideWhenUsed/>
    <w:rsid w:val="00B12E14"/>
    <w:pPr>
      <w:tabs>
        <w:tab w:val="right" w:leader="dot" w:pos="9360"/>
      </w:tabs>
      <w:spacing w:before="120"/>
      <w:ind w:left="720" w:right="432" w:hanging="720"/>
    </w:pPr>
  </w:style>
  <w:style w:type="paragraph" w:styleId="TOC2">
    <w:name w:val="toc 2"/>
    <w:basedOn w:val="Normal"/>
    <w:next w:val="Normal"/>
    <w:autoRedefine/>
    <w:uiPriority w:val="41"/>
    <w:unhideWhenUsed/>
    <w:rsid w:val="003A1181"/>
    <w:pPr>
      <w:tabs>
        <w:tab w:val="right" w:leader="dot" w:pos="9360"/>
      </w:tabs>
      <w:spacing w:before="120"/>
      <w:ind w:left="1440" w:right="432" w:hanging="720"/>
      <w:contextualSpacing/>
    </w:pPr>
  </w:style>
  <w:style w:type="paragraph" w:styleId="TOC3">
    <w:name w:val="toc 3"/>
    <w:basedOn w:val="Normal"/>
    <w:next w:val="Normal"/>
    <w:autoRedefine/>
    <w:uiPriority w:val="42"/>
    <w:unhideWhenUsed/>
    <w:rsid w:val="00F33213"/>
    <w:pPr>
      <w:tabs>
        <w:tab w:val="right" w:leader="dot" w:pos="9360"/>
      </w:tabs>
      <w:spacing w:before="120"/>
      <w:ind w:left="2160" w:right="432" w:hanging="720"/>
      <w:contextualSpacing/>
    </w:pPr>
  </w:style>
  <w:style w:type="paragraph" w:styleId="TOC4">
    <w:name w:val="toc 4"/>
    <w:basedOn w:val="Normal"/>
    <w:next w:val="Normal"/>
    <w:autoRedefine/>
    <w:uiPriority w:val="43"/>
    <w:unhideWhenUsed/>
    <w:rsid w:val="00F33213"/>
    <w:pPr>
      <w:tabs>
        <w:tab w:val="right" w:leader="dot" w:pos="9360"/>
      </w:tabs>
      <w:spacing w:before="120"/>
      <w:ind w:left="2880" w:right="432" w:hanging="720"/>
      <w:contextualSpacing/>
    </w:pPr>
  </w:style>
  <w:style w:type="paragraph" w:styleId="TOC5">
    <w:name w:val="toc 5"/>
    <w:basedOn w:val="Normal"/>
    <w:next w:val="Normal"/>
    <w:autoRedefine/>
    <w:uiPriority w:val="44"/>
    <w:unhideWhenUsed/>
    <w:rsid w:val="00F33213"/>
    <w:pPr>
      <w:tabs>
        <w:tab w:val="right" w:leader="dot" w:pos="9360"/>
      </w:tabs>
      <w:spacing w:before="120"/>
      <w:ind w:left="3600" w:right="432" w:hanging="720"/>
      <w:contextualSpacing/>
    </w:pPr>
  </w:style>
  <w:style w:type="paragraph" w:styleId="TOCHeading">
    <w:name w:val="TOC Heading"/>
    <w:basedOn w:val="Normal"/>
    <w:next w:val="Normal"/>
    <w:uiPriority w:val="99"/>
    <w:unhideWhenUsed/>
    <w:rsid w:val="00F33213"/>
    <w:pPr>
      <w:spacing w:before="230"/>
      <w:jc w:val="center"/>
    </w:pPr>
    <w:rPr>
      <w:rFonts w:asciiTheme="majorHAnsi" w:hAnsiTheme="majorHAnsi"/>
      <w:b/>
      <w:color w:val="000000" w:themeColor="accent1"/>
    </w:rPr>
  </w:style>
  <w:style w:type="paragraph" w:customStyle="1" w:styleId="x-firmdocflag-72">
    <w:name w:val="x-firmdocflag-72"/>
    <w:basedOn w:val="Normal"/>
    <w:uiPriority w:val="99"/>
    <w:rsid w:val="00F33213"/>
    <w:rPr>
      <w:dstrike/>
      <w:spacing w:val="100"/>
    </w:rPr>
  </w:style>
  <w:style w:type="character" w:customStyle="1" w:styleId="Heading3Char">
    <w:name w:val="Heading 3 Char"/>
    <w:basedOn w:val="DefaultParagraphFont"/>
    <w:link w:val="Heading3"/>
    <w:uiPriority w:val="79"/>
    <w:rsid w:val="00C40530"/>
    <w:rPr>
      <w:rFonts w:cstheme="minorHAnsi"/>
      <w:color w:val="000000" w:themeColor="text1"/>
      <w:sz w:val="24"/>
    </w:rPr>
  </w:style>
  <w:style w:type="character" w:customStyle="1" w:styleId="Heading9Char">
    <w:name w:val="Heading 9 Char"/>
    <w:basedOn w:val="DefaultParagraphFont"/>
    <w:link w:val="Heading9"/>
    <w:uiPriority w:val="79"/>
    <w:rsid w:val="00FE7B20"/>
    <w:rPr>
      <w:rFonts w:cstheme="minorHAnsi"/>
      <w:color w:val="000000" w:themeColor="text1"/>
      <w:sz w:val="24"/>
    </w:rPr>
  </w:style>
  <w:style w:type="character" w:styleId="Emphasis">
    <w:name w:val="Emphasis"/>
    <w:basedOn w:val="DefaultParagraphFont"/>
    <w:uiPriority w:val="20"/>
    <w:rsid w:val="00D36903"/>
    <w:rPr>
      <w:i/>
      <w:iCs/>
    </w:rPr>
  </w:style>
  <w:style w:type="character" w:styleId="Strong">
    <w:name w:val="Strong"/>
    <w:basedOn w:val="DefaultParagraphFont"/>
    <w:uiPriority w:val="22"/>
    <w:rsid w:val="00D36903"/>
    <w:rPr>
      <w:b/>
      <w:bCs/>
    </w:rPr>
  </w:style>
  <w:style w:type="paragraph" w:styleId="NoSpacing">
    <w:name w:val="No Spacing"/>
    <w:uiPriority w:val="96"/>
    <w:rsid w:val="00F33213"/>
    <w:pPr>
      <w:spacing w:after="0" w:line="240" w:lineRule="auto"/>
    </w:pPr>
    <w:rPr>
      <w:color w:val="000000" w:themeColor="text1"/>
      <w:sz w:val="23"/>
    </w:rPr>
  </w:style>
  <w:style w:type="character" w:styleId="IntenseEmphasis">
    <w:name w:val="Intense Emphasis"/>
    <w:basedOn w:val="DefaultParagraphFont"/>
    <w:uiPriority w:val="21"/>
    <w:rsid w:val="00D36903"/>
    <w:rPr>
      <w:b/>
      <w:bCs/>
      <w:i/>
      <w:iCs/>
      <w:color w:val="000000" w:themeColor="accent1"/>
    </w:rPr>
  </w:style>
  <w:style w:type="character" w:styleId="SubtleEmphasis">
    <w:name w:val="Subtle Emphasis"/>
    <w:basedOn w:val="DefaultParagraphFont"/>
    <w:uiPriority w:val="19"/>
    <w:rsid w:val="00D36903"/>
    <w:rPr>
      <w:i/>
      <w:iCs/>
      <w:color w:val="808080" w:themeColor="text1" w:themeTint="7F"/>
    </w:rPr>
  </w:style>
  <w:style w:type="paragraph" w:styleId="IntenseQuote">
    <w:name w:val="Intense Quote"/>
    <w:basedOn w:val="Normal"/>
    <w:next w:val="Normal"/>
    <w:link w:val="IntenseQuoteChar"/>
    <w:uiPriority w:val="30"/>
    <w:rsid w:val="00D36903"/>
    <w:pPr>
      <w:pBdr>
        <w:bottom w:val="single" w:sz="4" w:space="4" w:color="000000" w:themeColor="accent1"/>
      </w:pBdr>
      <w:spacing w:before="200" w:after="280"/>
      <w:ind w:left="936" w:right="936"/>
    </w:pPr>
    <w:rPr>
      <w:b/>
      <w:bCs/>
      <w:i/>
      <w:iCs/>
      <w:color w:val="000000" w:themeColor="accent1"/>
    </w:rPr>
  </w:style>
  <w:style w:type="character" w:customStyle="1" w:styleId="IntenseQuoteChar">
    <w:name w:val="Intense Quote Char"/>
    <w:basedOn w:val="DefaultParagraphFont"/>
    <w:link w:val="IntenseQuote"/>
    <w:uiPriority w:val="30"/>
    <w:rsid w:val="00D36903"/>
    <w:rPr>
      <w:b/>
      <w:bCs/>
      <w:i/>
      <w:iCs/>
      <w:color w:val="000000" w:themeColor="accent1"/>
      <w:sz w:val="23"/>
    </w:rPr>
  </w:style>
  <w:style w:type="character" w:styleId="BookTitle">
    <w:name w:val="Book Title"/>
    <w:basedOn w:val="DefaultParagraphFont"/>
    <w:uiPriority w:val="33"/>
    <w:rsid w:val="00D36903"/>
    <w:rPr>
      <w:b/>
      <w:bCs/>
      <w:smallCaps/>
      <w:spacing w:val="5"/>
    </w:rPr>
  </w:style>
  <w:style w:type="paragraph" w:styleId="ListParagraph">
    <w:name w:val="List Paragraph"/>
    <w:basedOn w:val="Normal"/>
    <w:uiPriority w:val="34"/>
    <w:qFormat/>
    <w:rsid w:val="00D36903"/>
    <w:pPr>
      <w:ind w:left="720"/>
      <w:contextualSpacing/>
    </w:pPr>
  </w:style>
  <w:style w:type="character" w:styleId="IntenseReference">
    <w:name w:val="Intense Reference"/>
    <w:basedOn w:val="DefaultParagraphFont"/>
    <w:uiPriority w:val="32"/>
    <w:rsid w:val="00D36903"/>
    <w:rPr>
      <w:b/>
      <w:bCs/>
      <w:smallCaps/>
      <w:color w:val="5F5F5F" w:themeColor="accent2"/>
      <w:spacing w:val="5"/>
      <w:u w:val="single"/>
    </w:rPr>
  </w:style>
  <w:style w:type="character" w:styleId="SubtleReference">
    <w:name w:val="Subtle Reference"/>
    <w:basedOn w:val="DefaultParagraphFont"/>
    <w:uiPriority w:val="31"/>
    <w:rsid w:val="00D36903"/>
    <w:rPr>
      <w:smallCaps/>
      <w:color w:val="5F5F5F" w:themeColor="accent2"/>
      <w:u w:val="single"/>
    </w:rPr>
  </w:style>
  <w:style w:type="paragraph" w:customStyle="1" w:styleId="Subtitle2">
    <w:name w:val="Subtitle 2"/>
    <w:basedOn w:val="Normal"/>
    <w:next w:val="BodyText"/>
    <w:link w:val="Subtitle2Char"/>
    <w:uiPriority w:val="12"/>
    <w:qFormat/>
    <w:rsid w:val="00F33213"/>
    <w:pPr>
      <w:keepNext/>
      <w:spacing w:before="240"/>
    </w:pPr>
    <w:rPr>
      <w:rFonts w:asciiTheme="majorHAnsi" w:hAnsiTheme="majorHAnsi"/>
      <w:color w:val="000000" w:themeColor="accent1"/>
      <w:u w:val="single"/>
    </w:rPr>
  </w:style>
  <w:style w:type="paragraph" w:customStyle="1" w:styleId="ReLine1">
    <w:name w:val="Re Line 1"/>
    <w:basedOn w:val="Normal"/>
    <w:next w:val="ReLine2"/>
    <w:link w:val="ReLine1Char"/>
    <w:uiPriority w:val="74"/>
    <w:qFormat/>
    <w:rsid w:val="00F33213"/>
    <w:pPr>
      <w:spacing w:before="240"/>
      <w:ind w:left="720" w:hanging="720"/>
    </w:pPr>
    <w:rPr>
      <w:rFonts w:asciiTheme="majorHAnsi" w:hAnsiTheme="majorHAnsi"/>
      <w:b/>
      <w:color w:val="000000" w:themeColor="accent1"/>
    </w:rPr>
  </w:style>
  <w:style w:type="paragraph" w:customStyle="1" w:styleId="ReLine2">
    <w:name w:val="Re Line 2"/>
    <w:basedOn w:val="Normal"/>
    <w:link w:val="ReLine2Char"/>
    <w:uiPriority w:val="76"/>
    <w:rsid w:val="00F33213"/>
    <w:pPr>
      <w:ind w:left="720"/>
    </w:pPr>
    <w:rPr>
      <w:rFonts w:asciiTheme="majorHAnsi" w:hAnsiTheme="majorHAnsi"/>
      <w:b/>
      <w:color w:val="000000" w:themeColor="accent1"/>
    </w:rPr>
  </w:style>
  <w:style w:type="character" w:customStyle="1" w:styleId="ReLine1Char">
    <w:name w:val="Re Line 1 Char"/>
    <w:basedOn w:val="DefaultParagraphFont"/>
    <w:link w:val="ReLine1"/>
    <w:uiPriority w:val="74"/>
    <w:rsid w:val="00F33213"/>
    <w:rPr>
      <w:rFonts w:asciiTheme="majorHAnsi" w:hAnsiTheme="majorHAnsi"/>
      <w:b/>
      <w:color w:val="000000" w:themeColor="accent1"/>
      <w:sz w:val="24"/>
    </w:rPr>
  </w:style>
  <w:style w:type="character" w:customStyle="1" w:styleId="ReLine2Char">
    <w:name w:val="Re Line 2 Char"/>
    <w:basedOn w:val="DefaultParagraphFont"/>
    <w:link w:val="ReLine2"/>
    <w:uiPriority w:val="76"/>
    <w:rsid w:val="00F33213"/>
    <w:rPr>
      <w:rFonts w:asciiTheme="majorHAnsi" w:hAnsiTheme="majorHAnsi"/>
      <w:b/>
      <w:color w:val="000000" w:themeColor="accent1"/>
      <w:sz w:val="23"/>
    </w:rPr>
  </w:style>
  <w:style w:type="paragraph" w:customStyle="1" w:styleId="PartiesCentre">
    <w:name w:val="Parties Centre"/>
    <w:basedOn w:val="Normal"/>
    <w:link w:val="PartiesCentreChar"/>
    <w:uiPriority w:val="79"/>
    <w:rsid w:val="00F33213"/>
    <w:pPr>
      <w:spacing w:before="240"/>
      <w:jc w:val="center"/>
    </w:pPr>
  </w:style>
  <w:style w:type="character" w:customStyle="1" w:styleId="PartiesCentreChar">
    <w:name w:val="Parties Centre Char"/>
    <w:basedOn w:val="DefaultParagraphFont"/>
    <w:link w:val="PartiesCentre"/>
    <w:uiPriority w:val="79"/>
    <w:rsid w:val="00F33213"/>
    <w:rPr>
      <w:color w:val="000000" w:themeColor="text1"/>
      <w:sz w:val="24"/>
    </w:rPr>
  </w:style>
  <w:style w:type="paragraph" w:customStyle="1" w:styleId="PartiesIndent">
    <w:name w:val="Parties Indent"/>
    <w:basedOn w:val="Normal"/>
    <w:link w:val="PartiesIndentChar"/>
    <w:uiPriority w:val="80"/>
    <w:rsid w:val="00F33213"/>
    <w:pPr>
      <w:spacing w:before="240"/>
      <w:ind w:left="1440" w:right="1440"/>
    </w:pPr>
  </w:style>
  <w:style w:type="character" w:customStyle="1" w:styleId="PartiesIndentChar">
    <w:name w:val="Parties Indent Char"/>
    <w:basedOn w:val="DefaultParagraphFont"/>
    <w:link w:val="PartiesIndent"/>
    <w:uiPriority w:val="80"/>
    <w:rsid w:val="00F33213"/>
    <w:rPr>
      <w:color w:val="000000" w:themeColor="text1"/>
      <w:sz w:val="24"/>
    </w:rPr>
  </w:style>
  <w:style w:type="paragraph" w:customStyle="1" w:styleId="PartiesLeft">
    <w:name w:val="Parties Left"/>
    <w:basedOn w:val="Normal"/>
    <w:link w:val="PartiesLeftChar"/>
    <w:uiPriority w:val="81"/>
    <w:rsid w:val="00F33213"/>
    <w:pPr>
      <w:spacing w:before="240"/>
    </w:pPr>
  </w:style>
  <w:style w:type="character" w:customStyle="1" w:styleId="PartiesLeftChar">
    <w:name w:val="Parties Left Char"/>
    <w:basedOn w:val="DefaultParagraphFont"/>
    <w:link w:val="PartiesLeft"/>
    <w:uiPriority w:val="81"/>
    <w:rsid w:val="00F33213"/>
    <w:rPr>
      <w:color w:val="000000" w:themeColor="text1"/>
      <w:sz w:val="24"/>
    </w:rPr>
  </w:style>
  <w:style w:type="paragraph" w:customStyle="1" w:styleId="PartiesRight">
    <w:name w:val="Parties Right"/>
    <w:basedOn w:val="Normal"/>
    <w:link w:val="PartiesRightChar"/>
    <w:uiPriority w:val="82"/>
    <w:rsid w:val="00F33213"/>
    <w:pPr>
      <w:spacing w:before="240"/>
      <w:jc w:val="right"/>
    </w:pPr>
  </w:style>
  <w:style w:type="character" w:customStyle="1" w:styleId="PartiesRightChar">
    <w:name w:val="Parties Right Char"/>
    <w:basedOn w:val="DefaultParagraphFont"/>
    <w:link w:val="PartiesRight"/>
    <w:uiPriority w:val="82"/>
    <w:rsid w:val="00F33213"/>
    <w:rPr>
      <w:color w:val="000000" w:themeColor="text1"/>
      <w:sz w:val="24"/>
    </w:rPr>
  </w:style>
  <w:style w:type="paragraph" w:styleId="TOC6">
    <w:name w:val="toc 6"/>
    <w:basedOn w:val="Normal"/>
    <w:next w:val="Normal"/>
    <w:autoRedefine/>
    <w:uiPriority w:val="45"/>
    <w:unhideWhenUsed/>
    <w:rsid w:val="00F33213"/>
    <w:pPr>
      <w:tabs>
        <w:tab w:val="right" w:leader="dot" w:pos="9360"/>
      </w:tabs>
      <w:ind w:left="3600" w:right="432" w:hanging="720"/>
    </w:pPr>
  </w:style>
  <w:style w:type="paragraph" w:styleId="TOC7">
    <w:name w:val="toc 7"/>
    <w:basedOn w:val="Normal"/>
    <w:next w:val="Normal"/>
    <w:autoRedefine/>
    <w:uiPriority w:val="46"/>
    <w:unhideWhenUsed/>
    <w:rsid w:val="00F33213"/>
    <w:pPr>
      <w:tabs>
        <w:tab w:val="right" w:leader="dot" w:pos="9360"/>
      </w:tabs>
      <w:spacing w:before="120"/>
      <w:ind w:left="3600" w:right="432" w:hanging="720"/>
      <w:contextualSpacing/>
    </w:pPr>
  </w:style>
  <w:style w:type="paragraph" w:styleId="TOC8">
    <w:name w:val="toc 8"/>
    <w:basedOn w:val="Normal"/>
    <w:next w:val="Normal"/>
    <w:autoRedefine/>
    <w:uiPriority w:val="47"/>
    <w:unhideWhenUsed/>
    <w:rsid w:val="00F33213"/>
    <w:pPr>
      <w:tabs>
        <w:tab w:val="right" w:leader="dot" w:pos="9360"/>
      </w:tabs>
      <w:spacing w:before="120"/>
      <w:ind w:left="3600" w:right="432" w:hanging="720"/>
      <w:contextualSpacing/>
    </w:pPr>
  </w:style>
  <w:style w:type="paragraph" w:styleId="TOC9">
    <w:name w:val="toc 9"/>
    <w:basedOn w:val="Normal"/>
    <w:next w:val="Normal"/>
    <w:autoRedefine/>
    <w:uiPriority w:val="48"/>
    <w:unhideWhenUsed/>
    <w:rsid w:val="00F33213"/>
    <w:pPr>
      <w:tabs>
        <w:tab w:val="right" w:leader="dot" w:pos="9360"/>
      </w:tabs>
      <w:spacing w:before="120"/>
      <w:ind w:left="3600" w:right="432" w:hanging="720"/>
      <w:contextualSpacing/>
    </w:pPr>
  </w:style>
  <w:style w:type="paragraph" w:customStyle="1" w:styleId="ListItem">
    <w:name w:val="List Item"/>
    <w:basedOn w:val="Normal"/>
    <w:uiPriority w:val="70"/>
    <w:qFormat/>
    <w:rsid w:val="00F33213"/>
    <w:pPr>
      <w:spacing w:before="240"/>
      <w:ind w:left="720"/>
      <w:contextualSpacing/>
    </w:pPr>
  </w:style>
  <w:style w:type="numbering" w:customStyle="1" w:styleId="z-listHeading">
    <w:name w:val="z-list Heading"/>
    <w:basedOn w:val="NoList"/>
    <w:rsid w:val="00067F5F"/>
    <w:pPr>
      <w:numPr>
        <w:numId w:val="1"/>
      </w:numPr>
    </w:pPr>
  </w:style>
  <w:style w:type="paragraph" w:customStyle="1" w:styleId="z-baseHeading">
    <w:name w:val="z-base Heading"/>
    <w:rsid w:val="00067F5F"/>
    <w:pPr>
      <w:spacing w:before="240" w:after="0" w:line="240" w:lineRule="auto"/>
    </w:pPr>
    <w:rPr>
      <w:rFonts w:cstheme="minorHAnsi"/>
      <w:color w:val="000000" w:themeColor="text1"/>
      <w:sz w:val="24"/>
    </w:rPr>
  </w:style>
  <w:style w:type="paragraph" w:customStyle="1" w:styleId="Headingext1">
    <w:name w:val="Heading ext 1"/>
    <w:basedOn w:val="z-baseHeading"/>
    <w:uiPriority w:val="80"/>
    <w:qFormat/>
    <w:rsid w:val="00067F5F"/>
    <w:pPr>
      <w:ind w:left="720"/>
    </w:pPr>
  </w:style>
  <w:style w:type="paragraph" w:customStyle="1" w:styleId="Headingext2">
    <w:name w:val="Heading ext 2"/>
    <w:basedOn w:val="z-baseHeading"/>
    <w:uiPriority w:val="80"/>
    <w:qFormat/>
    <w:rsid w:val="00067F5F"/>
    <w:pPr>
      <w:ind w:left="1440"/>
    </w:pPr>
  </w:style>
  <w:style w:type="paragraph" w:customStyle="1" w:styleId="Headingext3">
    <w:name w:val="Heading ext 3"/>
    <w:basedOn w:val="z-baseHeading"/>
    <w:next w:val="Heading3"/>
    <w:uiPriority w:val="80"/>
    <w:qFormat/>
    <w:rsid w:val="00067F5F"/>
    <w:pPr>
      <w:ind w:left="2160"/>
    </w:pPr>
  </w:style>
  <w:style w:type="paragraph" w:customStyle="1" w:styleId="Headingext4">
    <w:name w:val="Heading ext 4"/>
    <w:basedOn w:val="z-baseHeading"/>
    <w:next w:val="Heading4"/>
    <w:uiPriority w:val="80"/>
    <w:rsid w:val="00067F5F"/>
    <w:pPr>
      <w:ind w:left="2880"/>
    </w:pPr>
  </w:style>
  <w:style w:type="paragraph" w:customStyle="1" w:styleId="Headingext5">
    <w:name w:val="Heading ext 5"/>
    <w:basedOn w:val="z-baseHeading"/>
    <w:next w:val="Heading5"/>
    <w:uiPriority w:val="80"/>
    <w:rsid w:val="00067F5F"/>
    <w:pPr>
      <w:ind w:left="3600"/>
    </w:pPr>
  </w:style>
  <w:style w:type="paragraph" w:customStyle="1" w:styleId="Headingext6">
    <w:name w:val="Heading ext 6"/>
    <w:basedOn w:val="z-baseHeading"/>
    <w:next w:val="Heading6"/>
    <w:uiPriority w:val="80"/>
    <w:rsid w:val="00067F5F"/>
    <w:pPr>
      <w:ind w:left="4320"/>
    </w:pPr>
  </w:style>
  <w:style w:type="paragraph" w:customStyle="1" w:styleId="Headingext7">
    <w:name w:val="Heading ext 7"/>
    <w:basedOn w:val="z-baseHeading"/>
    <w:next w:val="Heading7"/>
    <w:uiPriority w:val="80"/>
    <w:rsid w:val="00067F5F"/>
    <w:pPr>
      <w:ind w:left="5040"/>
    </w:pPr>
  </w:style>
  <w:style w:type="paragraph" w:customStyle="1" w:styleId="Headingext8">
    <w:name w:val="Heading ext 8"/>
    <w:basedOn w:val="z-baseHeading"/>
    <w:next w:val="Heading8"/>
    <w:uiPriority w:val="80"/>
    <w:rsid w:val="00067F5F"/>
    <w:pPr>
      <w:ind w:left="5760"/>
    </w:pPr>
  </w:style>
  <w:style w:type="paragraph" w:customStyle="1" w:styleId="Headingext9">
    <w:name w:val="Heading ext 9"/>
    <w:basedOn w:val="z-baseHeading"/>
    <w:next w:val="Heading9"/>
    <w:uiPriority w:val="80"/>
    <w:rsid w:val="00067F5F"/>
    <w:pPr>
      <w:ind w:left="6480"/>
    </w:pPr>
  </w:style>
  <w:style w:type="numbering" w:customStyle="1" w:styleId="z-listRecital">
    <w:name w:val="z-list Recital"/>
    <w:basedOn w:val="NoList"/>
    <w:rsid w:val="002A030F"/>
    <w:pPr>
      <w:numPr>
        <w:numId w:val="10"/>
      </w:numPr>
    </w:pPr>
  </w:style>
  <w:style w:type="paragraph" w:customStyle="1" w:styleId="z-baseRecital">
    <w:name w:val="z-base Recital"/>
    <w:rsid w:val="002A030F"/>
    <w:pPr>
      <w:spacing w:before="230" w:after="0" w:line="240" w:lineRule="auto"/>
    </w:pPr>
    <w:rPr>
      <w:rFonts w:cstheme="minorHAnsi"/>
      <w:color w:val="000000" w:themeColor="text1"/>
      <w:sz w:val="23"/>
    </w:rPr>
  </w:style>
  <w:style w:type="paragraph" w:customStyle="1" w:styleId="Recital1">
    <w:name w:val="Recital 1"/>
    <w:basedOn w:val="z-baseRecital"/>
    <w:uiPriority w:val="81"/>
    <w:qFormat/>
    <w:rsid w:val="002A030F"/>
    <w:pPr>
      <w:numPr>
        <w:numId w:val="2"/>
      </w:numPr>
    </w:pPr>
  </w:style>
  <w:style w:type="paragraph" w:customStyle="1" w:styleId="Recitalext1">
    <w:name w:val="Recital ext 1"/>
    <w:basedOn w:val="z-baseRecital"/>
    <w:next w:val="Recital1"/>
    <w:uiPriority w:val="82"/>
    <w:qFormat/>
    <w:rsid w:val="002A030F"/>
    <w:pPr>
      <w:ind w:left="720"/>
    </w:pPr>
  </w:style>
  <w:style w:type="paragraph" w:customStyle="1" w:styleId="Recital2">
    <w:name w:val="Recital 2"/>
    <w:basedOn w:val="z-baseRecital"/>
    <w:uiPriority w:val="81"/>
    <w:qFormat/>
    <w:rsid w:val="002A030F"/>
    <w:pPr>
      <w:numPr>
        <w:ilvl w:val="1"/>
        <w:numId w:val="2"/>
      </w:numPr>
    </w:pPr>
  </w:style>
  <w:style w:type="paragraph" w:customStyle="1" w:styleId="Recitalext2">
    <w:name w:val="Recital ext 2"/>
    <w:basedOn w:val="z-baseRecital"/>
    <w:next w:val="Recital2"/>
    <w:uiPriority w:val="82"/>
    <w:qFormat/>
    <w:rsid w:val="002A030F"/>
    <w:pPr>
      <w:ind w:left="1440"/>
    </w:pPr>
  </w:style>
  <w:style w:type="paragraph" w:customStyle="1" w:styleId="Recital3">
    <w:name w:val="Recital 3"/>
    <w:basedOn w:val="z-baseRecital"/>
    <w:uiPriority w:val="81"/>
    <w:rsid w:val="002A030F"/>
    <w:pPr>
      <w:numPr>
        <w:ilvl w:val="2"/>
        <w:numId w:val="2"/>
      </w:numPr>
    </w:pPr>
  </w:style>
  <w:style w:type="paragraph" w:customStyle="1" w:styleId="Recitalext3">
    <w:name w:val="Recital ext 3"/>
    <w:basedOn w:val="z-baseRecital"/>
    <w:next w:val="Recital3"/>
    <w:uiPriority w:val="82"/>
    <w:rsid w:val="002A030F"/>
    <w:pPr>
      <w:ind w:left="2160"/>
    </w:pPr>
  </w:style>
  <w:style w:type="paragraph" w:customStyle="1" w:styleId="Recital4">
    <w:name w:val="Recital 4"/>
    <w:basedOn w:val="z-baseRecital"/>
    <w:uiPriority w:val="81"/>
    <w:rsid w:val="002A030F"/>
    <w:pPr>
      <w:numPr>
        <w:ilvl w:val="3"/>
        <w:numId w:val="2"/>
      </w:numPr>
    </w:pPr>
  </w:style>
  <w:style w:type="paragraph" w:customStyle="1" w:styleId="Recitalext4">
    <w:name w:val="Recital ext 4"/>
    <w:basedOn w:val="z-baseRecital"/>
    <w:next w:val="Recital4"/>
    <w:uiPriority w:val="82"/>
    <w:rsid w:val="002A030F"/>
    <w:pPr>
      <w:ind w:left="2880"/>
    </w:pPr>
  </w:style>
  <w:style w:type="paragraph" w:customStyle="1" w:styleId="Recital5">
    <w:name w:val="Recital 5"/>
    <w:basedOn w:val="z-baseRecital"/>
    <w:uiPriority w:val="81"/>
    <w:rsid w:val="002A030F"/>
    <w:pPr>
      <w:numPr>
        <w:ilvl w:val="4"/>
        <w:numId w:val="2"/>
      </w:numPr>
    </w:pPr>
  </w:style>
  <w:style w:type="paragraph" w:customStyle="1" w:styleId="Recitalext5">
    <w:name w:val="Recital ext 5"/>
    <w:basedOn w:val="z-baseRecital"/>
    <w:next w:val="Recital5"/>
    <w:uiPriority w:val="82"/>
    <w:rsid w:val="002A030F"/>
    <w:pPr>
      <w:ind w:left="3600"/>
    </w:pPr>
  </w:style>
  <w:style w:type="paragraph" w:customStyle="1" w:styleId="Recital6">
    <w:name w:val="Recital 6"/>
    <w:basedOn w:val="z-baseRecital"/>
    <w:uiPriority w:val="81"/>
    <w:rsid w:val="002A030F"/>
    <w:pPr>
      <w:numPr>
        <w:ilvl w:val="5"/>
        <w:numId w:val="2"/>
      </w:numPr>
    </w:pPr>
  </w:style>
  <w:style w:type="paragraph" w:customStyle="1" w:styleId="Recitalext6">
    <w:name w:val="Recital ext 6"/>
    <w:basedOn w:val="z-baseRecital"/>
    <w:next w:val="Recital6"/>
    <w:uiPriority w:val="82"/>
    <w:rsid w:val="002A030F"/>
    <w:pPr>
      <w:ind w:left="4320"/>
    </w:pPr>
  </w:style>
  <w:style w:type="paragraph" w:customStyle="1" w:styleId="Recital7">
    <w:name w:val="Recital 7"/>
    <w:basedOn w:val="z-baseRecital"/>
    <w:uiPriority w:val="81"/>
    <w:rsid w:val="002A030F"/>
    <w:pPr>
      <w:numPr>
        <w:ilvl w:val="6"/>
        <w:numId w:val="2"/>
      </w:numPr>
    </w:pPr>
  </w:style>
  <w:style w:type="paragraph" w:customStyle="1" w:styleId="Recitalext7">
    <w:name w:val="Recital ext 7"/>
    <w:basedOn w:val="z-baseRecital"/>
    <w:next w:val="Recital7"/>
    <w:uiPriority w:val="82"/>
    <w:rsid w:val="002A030F"/>
    <w:pPr>
      <w:ind w:left="5040"/>
    </w:pPr>
  </w:style>
  <w:style w:type="paragraph" w:customStyle="1" w:styleId="Recital8">
    <w:name w:val="Recital 8"/>
    <w:basedOn w:val="z-baseRecital"/>
    <w:uiPriority w:val="81"/>
    <w:rsid w:val="002A030F"/>
    <w:pPr>
      <w:numPr>
        <w:ilvl w:val="7"/>
        <w:numId w:val="2"/>
      </w:numPr>
    </w:pPr>
  </w:style>
  <w:style w:type="paragraph" w:customStyle="1" w:styleId="Recitalext8">
    <w:name w:val="Recital ext 8"/>
    <w:basedOn w:val="z-baseRecital"/>
    <w:next w:val="Recital8"/>
    <w:uiPriority w:val="82"/>
    <w:rsid w:val="002A030F"/>
    <w:pPr>
      <w:ind w:left="5760"/>
    </w:pPr>
  </w:style>
  <w:style w:type="paragraph" w:customStyle="1" w:styleId="Recital9">
    <w:name w:val="Recital 9"/>
    <w:basedOn w:val="z-baseRecital"/>
    <w:uiPriority w:val="81"/>
    <w:rsid w:val="002A030F"/>
    <w:pPr>
      <w:numPr>
        <w:ilvl w:val="8"/>
        <w:numId w:val="2"/>
      </w:numPr>
    </w:pPr>
  </w:style>
  <w:style w:type="paragraph" w:customStyle="1" w:styleId="Recitalext9">
    <w:name w:val="Recital ext 9"/>
    <w:basedOn w:val="z-baseRecital"/>
    <w:next w:val="Recital9"/>
    <w:uiPriority w:val="82"/>
    <w:rsid w:val="002A030F"/>
    <w:pPr>
      <w:ind w:left="6480"/>
    </w:pPr>
  </w:style>
  <w:style w:type="numbering" w:customStyle="1" w:styleId="z-listBullet">
    <w:name w:val="z-list Bullet"/>
    <w:basedOn w:val="NoList"/>
    <w:rsid w:val="007D3FEE"/>
    <w:pPr>
      <w:numPr>
        <w:numId w:val="3"/>
      </w:numPr>
    </w:pPr>
  </w:style>
  <w:style w:type="paragraph" w:customStyle="1" w:styleId="z-baseBullet">
    <w:name w:val="z-base Bullet"/>
    <w:rsid w:val="007D3FEE"/>
    <w:pPr>
      <w:spacing w:before="240" w:after="0" w:line="240" w:lineRule="auto"/>
    </w:pPr>
    <w:rPr>
      <w:rFonts w:cstheme="minorHAnsi"/>
      <w:color w:val="000000" w:themeColor="text1"/>
      <w:sz w:val="24"/>
    </w:rPr>
  </w:style>
  <w:style w:type="paragraph" w:customStyle="1" w:styleId="Bullet1">
    <w:name w:val="Bullet 1"/>
    <w:basedOn w:val="z-baseBullet"/>
    <w:uiPriority w:val="83"/>
    <w:qFormat/>
    <w:rsid w:val="007D3FEE"/>
    <w:pPr>
      <w:numPr>
        <w:numId w:val="3"/>
      </w:numPr>
    </w:pPr>
  </w:style>
  <w:style w:type="paragraph" w:customStyle="1" w:styleId="Bulletext1">
    <w:name w:val="Bullet ext 1"/>
    <w:basedOn w:val="z-baseBullet"/>
    <w:next w:val="Bullet1"/>
    <w:uiPriority w:val="84"/>
    <w:qFormat/>
    <w:rsid w:val="007D3FEE"/>
    <w:pPr>
      <w:ind w:left="720"/>
    </w:pPr>
  </w:style>
  <w:style w:type="paragraph" w:customStyle="1" w:styleId="Bullet2">
    <w:name w:val="Bullet 2"/>
    <w:basedOn w:val="z-baseBullet"/>
    <w:uiPriority w:val="83"/>
    <w:qFormat/>
    <w:rsid w:val="007D3FEE"/>
    <w:pPr>
      <w:numPr>
        <w:ilvl w:val="1"/>
        <w:numId w:val="3"/>
      </w:numPr>
    </w:pPr>
  </w:style>
  <w:style w:type="paragraph" w:customStyle="1" w:styleId="Bulletext2">
    <w:name w:val="Bullet ext 2"/>
    <w:basedOn w:val="z-baseBullet"/>
    <w:next w:val="Bullet2"/>
    <w:uiPriority w:val="84"/>
    <w:qFormat/>
    <w:rsid w:val="007D3FEE"/>
    <w:pPr>
      <w:ind w:left="1440"/>
    </w:pPr>
  </w:style>
  <w:style w:type="paragraph" w:customStyle="1" w:styleId="Bullet3">
    <w:name w:val="Bullet 3"/>
    <w:basedOn w:val="z-baseBullet"/>
    <w:uiPriority w:val="83"/>
    <w:qFormat/>
    <w:rsid w:val="007D3FEE"/>
    <w:pPr>
      <w:numPr>
        <w:ilvl w:val="2"/>
        <w:numId w:val="3"/>
      </w:numPr>
    </w:pPr>
  </w:style>
  <w:style w:type="paragraph" w:customStyle="1" w:styleId="Bulletext3">
    <w:name w:val="Bullet ext 3"/>
    <w:basedOn w:val="z-baseBullet"/>
    <w:next w:val="Bullet3"/>
    <w:uiPriority w:val="84"/>
    <w:rsid w:val="007D3FEE"/>
    <w:pPr>
      <w:ind w:left="2160"/>
    </w:pPr>
  </w:style>
  <w:style w:type="paragraph" w:customStyle="1" w:styleId="Bullet4">
    <w:name w:val="Bullet 4"/>
    <w:basedOn w:val="z-baseBullet"/>
    <w:uiPriority w:val="83"/>
    <w:rsid w:val="007D3FEE"/>
    <w:pPr>
      <w:numPr>
        <w:ilvl w:val="3"/>
        <w:numId w:val="3"/>
      </w:numPr>
    </w:pPr>
  </w:style>
  <w:style w:type="paragraph" w:customStyle="1" w:styleId="Bulletext4">
    <w:name w:val="Bullet ext 4"/>
    <w:basedOn w:val="z-baseBullet"/>
    <w:next w:val="Bullet4"/>
    <w:uiPriority w:val="84"/>
    <w:rsid w:val="007D3FEE"/>
    <w:pPr>
      <w:ind w:left="2880"/>
    </w:pPr>
  </w:style>
  <w:style w:type="paragraph" w:customStyle="1" w:styleId="Bullet5">
    <w:name w:val="Bullet 5"/>
    <w:basedOn w:val="z-baseBullet"/>
    <w:uiPriority w:val="83"/>
    <w:rsid w:val="007D3FEE"/>
    <w:pPr>
      <w:numPr>
        <w:ilvl w:val="4"/>
        <w:numId w:val="3"/>
      </w:numPr>
    </w:pPr>
  </w:style>
  <w:style w:type="paragraph" w:customStyle="1" w:styleId="Bulletext5">
    <w:name w:val="Bullet ext 5"/>
    <w:basedOn w:val="z-baseBullet"/>
    <w:next w:val="Bullet5"/>
    <w:uiPriority w:val="84"/>
    <w:rsid w:val="007D3FEE"/>
    <w:pPr>
      <w:ind w:left="3600"/>
    </w:pPr>
  </w:style>
  <w:style w:type="paragraph" w:customStyle="1" w:styleId="Bullet6">
    <w:name w:val="Bullet 6"/>
    <w:basedOn w:val="z-baseBullet"/>
    <w:uiPriority w:val="83"/>
    <w:rsid w:val="007D3FEE"/>
    <w:pPr>
      <w:numPr>
        <w:ilvl w:val="5"/>
        <w:numId w:val="3"/>
      </w:numPr>
    </w:pPr>
  </w:style>
  <w:style w:type="paragraph" w:customStyle="1" w:styleId="Bulletext6">
    <w:name w:val="Bullet ext 6"/>
    <w:basedOn w:val="z-baseBullet"/>
    <w:next w:val="Bullet6"/>
    <w:uiPriority w:val="84"/>
    <w:rsid w:val="007D3FEE"/>
    <w:pPr>
      <w:ind w:left="4320"/>
    </w:pPr>
  </w:style>
  <w:style w:type="paragraph" w:customStyle="1" w:styleId="Bullet7">
    <w:name w:val="Bullet 7"/>
    <w:basedOn w:val="z-baseBullet"/>
    <w:uiPriority w:val="83"/>
    <w:rsid w:val="007D3FEE"/>
    <w:pPr>
      <w:numPr>
        <w:ilvl w:val="6"/>
        <w:numId w:val="3"/>
      </w:numPr>
    </w:pPr>
  </w:style>
  <w:style w:type="paragraph" w:customStyle="1" w:styleId="Bulletext7">
    <w:name w:val="Bullet ext 7"/>
    <w:basedOn w:val="z-baseBullet"/>
    <w:next w:val="Bullet7"/>
    <w:uiPriority w:val="84"/>
    <w:rsid w:val="007D3FEE"/>
    <w:pPr>
      <w:ind w:left="5040"/>
    </w:pPr>
  </w:style>
  <w:style w:type="paragraph" w:customStyle="1" w:styleId="Bullet8">
    <w:name w:val="Bullet 8"/>
    <w:basedOn w:val="z-baseBullet"/>
    <w:uiPriority w:val="83"/>
    <w:rsid w:val="007D3FEE"/>
    <w:pPr>
      <w:numPr>
        <w:ilvl w:val="7"/>
        <w:numId w:val="3"/>
      </w:numPr>
    </w:pPr>
  </w:style>
  <w:style w:type="paragraph" w:customStyle="1" w:styleId="Bulletext8">
    <w:name w:val="Bullet ext 8"/>
    <w:basedOn w:val="z-baseBullet"/>
    <w:next w:val="Bullet8"/>
    <w:uiPriority w:val="84"/>
    <w:rsid w:val="007D3FEE"/>
    <w:pPr>
      <w:ind w:left="5760"/>
    </w:pPr>
  </w:style>
  <w:style w:type="paragraph" w:customStyle="1" w:styleId="Bullet9">
    <w:name w:val="Bullet 9"/>
    <w:basedOn w:val="z-baseBullet"/>
    <w:uiPriority w:val="83"/>
    <w:rsid w:val="007D3FEE"/>
    <w:pPr>
      <w:numPr>
        <w:ilvl w:val="8"/>
        <w:numId w:val="3"/>
      </w:numPr>
    </w:pPr>
  </w:style>
  <w:style w:type="paragraph" w:customStyle="1" w:styleId="Bulletext9">
    <w:name w:val="Bullet ext 9"/>
    <w:basedOn w:val="z-baseBullet"/>
    <w:next w:val="Bullet9"/>
    <w:uiPriority w:val="84"/>
    <w:rsid w:val="007D3FEE"/>
    <w:pPr>
      <w:ind w:left="6480"/>
    </w:pPr>
  </w:style>
  <w:style w:type="numbering" w:customStyle="1" w:styleId="z-listSchemeA">
    <w:name w:val="z-list Scheme_A"/>
    <w:basedOn w:val="NoList"/>
    <w:rsid w:val="00193CA8"/>
    <w:pPr>
      <w:numPr>
        <w:numId w:val="27"/>
      </w:numPr>
    </w:pPr>
  </w:style>
  <w:style w:type="paragraph" w:customStyle="1" w:styleId="z-baseSchemeA">
    <w:name w:val="z-base Scheme_A"/>
    <w:rsid w:val="00193CA8"/>
    <w:pPr>
      <w:spacing w:before="240" w:after="0" w:line="240" w:lineRule="auto"/>
    </w:pPr>
    <w:rPr>
      <w:rFonts w:cstheme="minorHAnsi"/>
      <w:color w:val="000000" w:themeColor="text1"/>
      <w:sz w:val="24"/>
    </w:rPr>
  </w:style>
  <w:style w:type="paragraph" w:customStyle="1" w:styleId="SchemeA1">
    <w:name w:val="Scheme_A 1"/>
    <w:basedOn w:val="z-baseSchemeA"/>
    <w:uiPriority w:val="85"/>
    <w:qFormat/>
    <w:rsid w:val="00BB6E47"/>
    <w:pPr>
      <w:numPr>
        <w:numId w:val="27"/>
      </w:numPr>
    </w:pPr>
  </w:style>
  <w:style w:type="paragraph" w:customStyle="1" w:styleId="SchemeAext1">
    <w:name w:val="Scheme_A ext 1"/>
    <w:basedOn w:val="z-baseSchemeA"/>
    <w:next w:val="SchemeA1"/>
    <w:uiPriority w:val="86"/>
    <w:qFormat/>
    <w:rsid w:val="00193CA8"/>
    <w:pPr>
      <w:ind w:left="1440"/>
    </w:pPr>
  </w:style>
  <w:style w:type="paragraph" w:customStyle="1" w:styleId="SchemeA2">
    <w:name w:val="Scheme_A 2"/>
    <w:basedOn w:val="z-baseSchemeA"/>
    <w:uiPriority w:val="85"/>
    <w:qFormat/>
    <w:rsid w:val="00193CA8"/>
    <w:pPr>
      <w:numPr>
        <w:ilvl w:val="1"/>
        <w:numId w:val="4"/>
      </w:numPr>
    </w:pPr>
  </w:style>
  <w:style w:type="paragraph" w:customStyle="1" w:styleId="SchemeAext2">
    <w:name w:val="Scheme_A ext 2"/>
    <w:basedOn w:val="z-baseSchemeA"/>
    <w:next w:val="SchemeA2"/>
    <w:uiPriority w:val="86"/>
    <w:qFormat/>
    <w:rsid w:val="00193CA8"/>
    <w:pPr>
      <w:ind w:left="2160"/>
    </w:pPr>
  </w:style>
  <w:style w:type="paragraph" w:customStyle="1" w:styleId="SchemeA3">
    <w:name w:val="Scheme_A 3"/>
    <w:basedOn w:val="z-baseSchemeA"/>
    <w:uiPriority w:val="85"/>
    <w:qFormat/>
    <w:rsid w:val="00193CA8"/>
    <w:pPr>
      <w:numPr>
        <w:ilvl w:val="2"/>
        <w:numId w:val="4"/>
      </w:numPr>
    </w:pPr>
  </w:style>
  <w:style w:type="paragraph" w:customStyle="1" w:styleId="SchemeAext3">
    <w:name w:val="Scheme_A ext 3"/>
    <w:basedOn w:val="z-baseSchemeA"/>
    <w:next w:val="SchemeA3"/>
    <w:uiPriority w:val="86"/>
    <w:qFormat/>
    <w:rsid w:val="00193CA8"/>
    <w:pPr>
      <w:ind w:left="2880"/>
    </w:pPr>
  </w:style>
  <w:style w:type="paragraph" w:customStyle="1" w:styleId="SchemeA4">
    <w:name w:val="Scheme_A 4"/>
    <w:basedOn w:val="z-baseSchemeA"/>
    <w:uiPriority w:val="85"/>
    <w:rsid w:val="00193CA8"/>
    <w:pPr>
      <w:numPr>
        <w:ilvl w:val="3"/>
        <w:numId w:val="4"/>
      </w:numPr>
    </w:pPr>
  </w:style>
  <w:style w:type="paragraph" w:customStyle="1" w:styleId="SchemeAext4">
    <w:name w:val="Scheme_A ext 4"/>
    <w:basedOn w:val="z-baseSchemeA"/>
    <w:next w:val="SchemeA4"/>
    <w:uiPriority w:val="86"/>
    <w:rsid w:val="00193CA8"/>
    <w:pPr>
      <w:ind w:left="2880"/>
    </w:pPr>
  </w:style>
  <w:style w:type="paragraph" w:customStyle="1" w:styleId="SchemeA5">
    <w:name w:val="Scheme_A 5"/>
    <w:basedOn w:val="z-baseSchemeA"/>
    <w:uiPriority w:val="85"/>
    <w:rsid w:val="00193CA8"/>
    <w:pPr>
      <w:numPr>
        <w:ilvl w:val="4"/>
        <w:numId w:val="4"/>
      </w:numPr>
    </w:pPr>
  </w:style>
  <w:style w:type="paragraph" w:customStyle="1" w:styleId="SchemeAext5">
    <w:name w:val="Scheme_A ext 5"/>
    <w:basedOn w:val="z-baseSchemeA"/>
    <w:next w:val="SchemeA5"/>
    <w:uiPriority w:val="86"/>
    <w:rsid w:val="00193CA8"/>
    <w:pPr>
      <w:ind w:left="3600"/>
    </w:pPr>
  </w:style>
  <w:style w:type="paragraph" w:customStyle="1" w:styleId="SchemeA6">
    <w:name w:val="Scheme_A 6"/>
    <w:basedOn w:val="z-baseSchemeA"/>
    <w:uiPriority w:val="85"/>
    <w:rsid w:val="00193CA8"/>
    <w:pPr>
      <w:numPr>
        <w:ilvl w:val="5"/>
        <w:numId w:val="4"/>
      </w:numPr>
    </w:pPr>
  </w:style>
  <w:style w:type="paragraph" w:customStyle="1" w:styleId="SchemeAext6">
    <w:name w:val="Scheme_A ext 6"/>
    <w:basedOn w:val="z-baseSchemeA"/>
    <w:next w:val="SchemeA6"/>
    <w:uiPriority w:val="86"/>
    <w:rsid w:val="00193CA8"/>
    <w:pPr>
      <w:ind w:left="4320"/>
    </w:pPr>
  </w:style>
  <w:style w:type="paragraph" w:customStyle="1" w:styleId="SchemeA7">
    <w:name w:val="Scheme_A 7"/>
    <w:basedOn w:val="z-baseSchemeA"/>
    <w:uiPriority w:val="85"/>
    <w:rsid w:val="00193CA8"/>
    <w:pPr>
      <w:numPr>
        <w:ilvl w:val="6"/>
        <w:numId w:val="4"/>
      </w:numPr>
    </w:pPr>
  </w:style>
  <w:style w:type="paragraph" w:customStyle="1" w:styleId="SchemeAext7">
    <w:name w:val="Scheme_A ext 7"/>
    <w:basedOn w:val="z-baseSchemeA"/>
    <w:next w:val="SchemeA7"/>
    <w:uiPriority w:val="86"/>
    <w:rsid w:val="00193CA8"/>
    <w:pPr>
      <w:ind w:left="5040"/>
    </w:pPr>
  </w:style>
  <w:style w:type="paragraph" w:customStyle="1" w:styleId="SchemeA8">
    <w:name w:val="Scheme_A 8"/>
    <w:basedOn w:val="z-baseSchemeA"/>
    <w:uiPriority w:val="85"/>
    <w:rsid w:val="00193CA8"/>
    <w:pPr>
      <w:numPr>
        <w:ilvl w:val="7"/>
        <w:numId w:val="4"/>
      </w:numPr>
    </w:pPr>
  </w:style>
  <w:style w:type="paragraph" w:customStyle="1" w:styleId="SchemeAext8">
    <w:name w:val="Scheme_A ext 8"/>
    <w:basedOn w:val="z-baseSchemeA"/>
    <w:next w:val="SchemeA8"/>
    <w:uiPriority w:val="86"/>
    <w:rsid w:val="00193CA8"/>
    <w:pPr>
      <w:ind w:left="5760"/>
    </w:pPr>
  </w:style>
  <w:style w:type="paragraph" w:customStyle="1" w:styleId="SchemeA9">
    <w:name w:val="Scheme_A 9"/>
    <w:basedOn w:val="z-baseSchemeA"/>
    <w:uiPriority w:val="85"/>
    <w:rsid w:val="00193CA8"/>
    <w:pPr>
      <w:numPr>
        <w:ilvl w:val="8"/>
        <w:numId w:val="4"/>
      </w:numPr>
      <w:tabs>
        <w:tab w:val="left" w:pos="0"/>
      </w:tabs>
    </w:pPr>
  </w:style>
  <w:style w:type="paragraph" w:customStyle="1" w:styleId="SchemeAext9">
    <w:name w:val="Scheme_A ext 9"/>
    <w:basedOn w:val="z-baseSchemeA"/>
    <w:next w:val="SchemeA9"/>
    <w:uiPriority w:val="86"/>
    <w:rsid w:val="00193CA8"/>
    <w:pPr>
      <w:ind w:left="6480"/>
    </w:pPr>
  </w:style>
  <w:style w:type="numbering" w:customStyle="1" w:styleId="z-listSchemeB">
    <w:name w:val="z-list Scheme_B"/>
    <w:basedOn w:val="NoList"/>
    <w:rsid w:val="005F1137"/>
    <w:pPr>
      <w:numPr>
        <w:numId w:val="5"/>
      </w:numPr>
    </w:pPr>
  </w:style>
  <w:style w:type="paragraph" w:customStyle="1" w:styleId="z-baseSchemeB">
    <w:name w:val="z-base Scheme_B"/>
    <w:rsid w:val="005F1137"/>
    <w:pPr>
      <w:spacing w:before="240" w:after="0" w:line="240" w:lineRule="auto"/>
    </w:pPr>
    <w:rPr>
      <w:rFonts w:cstheme="minorHAnsi"/>
      <w:color w:val="000000" w:themeColor="text1"/>
      <w:sz w:val="24"/>
    </w:rPr>
  </w:style>
  <w:style w:type="paragraph" w:customStyle="1" w:styleId="SchemeB1">
    <w:name w:val="Scheme_B 1"/>
    <w:basedOn w:val="z-baseSchemeB"/>
    <w:uiPriority w:val="87"/>
    <w:rsid w:val="005F1137"/>
    <w:pPr>
      <w:numPr>
        <w:numId w:val="5"/>
      </w:numPr>
    </w:pPr>
  </w:style>
  <w:style w:type="paragraph" w:customStyle="1" w:styleId="SchemeBext1">
    <w:name w:val="Scheme_B ext 1"/>
    <w:basedOn w:val="z-baseSchemeB"/>
    <w:next w:val="SchemeB1"/>
    <w:uiPriority w:val="88"/>
    <w:rsid w:val="005F1137"/>
    <w:pPr>
      <w:ind w:left="720"/>
    </w:pPr>
  </w:style>
  <w:style w:type="paragraph" w:customStyle="1" w:styleId="SchemeB2">
    <w:name w:val="Scheme_B 2"/>
    <w:basedOn w:val="z-baseSchemeB"/>
    <w:uiPriority w:val="87"/>
    <w:rsid w:val="005F1137"/>
    <w:pPr>
      <w:numPr>
        <w:ilvl w:val="1"/>
        <w:numId w:val="5"/>
      </w:numPr>
    </w:pPr>
  </w:style>
  <w:style w:type="paragraph" w:customStyle="1" w:styleId="SchemeBext2">
    <w:name w:val="Scheme_B ext 2"/>
    <w:basedOn w:val="z-baseSchemeB"/>
    <w:next w:val="SchemeB2"/>
    <w:uiPriority w:val="88"/>
    <w:rsid w:val="005F1137"/>
    <w:pPr>
      <w:ind w:left="1440"/>
    </w:pPr>
  </w:style>
  <w:style w:type="paragraph" w:customStyle="1" w:styleId="SchemeB3">
    <w:name w:val="Scheme_B 3"/>
    <w:basedOn w:val="z-baseSchemeB"/>
    <w:uiPriority w:val="87"/>
    <w:rsid w:val="005F1137"/>
    <w:pPr>
      <w:numPr>
        <w:ilvl w:val="2"/>
        <w:numId w:val="5"/>
      </w:numPr>
    </w:pPr>
  </w:style>
  <w:style w:type="paragraph" w:customStyle="1" w:styleId="SchemeBext3">
    <w:name w:val="Scheme_B ext 3"/>
    <w:basedOn w:val="z-baseSchemeB"/>
    <w:next w:val="SchemeB3"/>
    <w:uiPriority w:val="88"/>
    <w:rsid w:val="005F1137"/>
    <w:pPr>
      <w:ind w:left="2160"/>
    </w:pPr>
  </w:style>
  <w:style w:type="paragraph" w:customStyle="1" w:styleId="SchemeB4">
    <w:name w:val="Scheme_B 4"/>
    <w:basedOn w:val="z-baseSchemeB"/>
    <w:uiPriority w:val="87"/>
    <w:rsid w:val="005F1137"/>
    <w:pPr>
      <w:numPr>
        <w:ilvl w:val="3"/>
        <w:numId w:val="5"/>
      </w:numPr>
    </w:pPr>
  </w:style>
  <w:style w:type="paragraph" w:customStyle="1" w:styleId="SchemeBext4">
    <w:name w:val="Scheme_B ext 4"/>
    <w:basedOn w:val="z-baseSchemeB"/>
    <w:next w:val="SchemeB4"/>
    <w:uiPriority w:val="88"/>
    <w:rsid w:val="005F1137"/>
    <w:pPr>
      <w:ind w:left="2880"/>
    </w:pPr>
  </w:style>
  <w:style w:type="paragraph" w:customStyle="1" w:styleId="SchemeB5">
    <w:name w:val="Scheme_B 5"/>
    <w:basedOn w:val="z-baseSchemeB"/>
    <w:uiPriority w:val="87"/>
    <w:rsid w:val="005F1137"/>
    <w:pPr>
      <w:numPr>
        <w:ilvl w:val="4"/>
        <w:numId w:val="5"/>
      </w:numPr>
    </w:pPr>
  </w:style>
  <w:style w:type="paragraph" w:customStyle="1" w:styleId="SchemeBext5">
    <w:name w:val="Scheme_B ext 5"/>
    <w:basedOn w:val="z-baseSchemeB"/>
    <w:next w:val="SchemeB5"/>
    <w:uiPriority w:val="88"/>
    <w:rsid w:val="005F1137"/>
    <w:pPr>
      <w:ind w:left="3600"/>
    </w:pPr>
  </w:style>
  <w:style w:type="paragraph" w:customStyle="1" w:styleId="SchemeB6">
    <w:name w:val="Scheme_B 6"/>
    <w:basedOn w:val="z-baseSchemeB"/>
    <w:uiPriority w:val="87"/>
    <w:rsid w:val="005F1137"/>
    <w:pPr>
      <w:numPr>
        <w:ilvl w:val="5"/>
        <w:numId w:val="5"/>
      </w:numPr>
    </w:pPr>
  </w:style>
  <w:style w:type="paragraph" w:customStyle="1" w:styleId="SchemeBext6">
    <w:name w:val="Scheme_B ext 6"/>
    <w:basedOn w:val="z-baseSchemeB"/>
    <w:next w:val="SchemeB6"/>
    <w:uiPriority w:val="88"/>
    <w:rsid w:val="005F1137"/>
    <w:pPr>
      <w:ind w:left="4320"/>
    </w:pPr>
  </w:style>
  <w:style w:type="paragraph" w:customStyle="1" w:styleId="SchemeB7">
    <w:name w:val="Scheme_B 7"/>
    <w:basedOn w:val="z-baseSchemeB"/>
    <w:uiPriority w:val="87"/>
    <w:rsid w:val="005F1137"/>
    <w:pPr>
      <w:numPr>
        <w:ilvl w:val="6"/>
        <w:numId w:val="5"/>
      </w:numPr>
    </w:pPr>
  </w:style>
  <w:style w:type="paragraph" w:customStyle="1" w:styleId="SchemeBext7">
    <w:name w:val="Scheme_B ext 7"/>
    <w:basedOn w:val="z-baseSchemeB"/>
    <w:next w:val="SchemeB7"/>
    <w:uiPriority w:val="88"/>
    <w:rsid w:val="005F1137"/>
    <w:pPr>
      <w:ind w:left="5040"/>
    </w:pPr>
  </w:style>
  <w:style w:type="paragraph" w:customStyle="1" w:styleId="SchemeB8">
    <w:name w:val="Scheme_B 8"/>
    <w:basedOn w:val="z-baseSchemeB"/>
    <w:uiPriority w:val="87"/>
    <w:rsid w:val="005F1137"/>
    <w:pPr>
      <w:numPr>
        <w:ilvl w:val="7"/>
        <w:numId w:val="5"/>
      </w:numPr>
    </w:pPr>
  </w:style>
  <w:style w:type="paragraph" w:customStyle="1" w:styleId="SchemeBext8">
    <w:name w:val="Scheme_B ext 8"/>
    <w:basedOn w:val="z-baseSchemeB"/>
    <w:next w:val="SchemeB8"/>
    <w:uiPriority w:val="88"/>
    <w:rsid w:val="005F1137"/>
    <w:pPr>
      <w:ind w:left="5760"/>
    </w:pPr>
  </w:style>
  <w:style w:type="paragraph" w:customStyle="1" w:styleId="SchemeB9">
    <w:name w:val="Scheme_B 9"/>
    <w:basedOn w:val="z-baseSchemeB"/>
    <w:uiPriority w:val="87"/>
    <w:rsid w:val="005F1137"/>
    <w:pPr>
      <w:numPr>
        <w:ilvl w:val="8"/>
        <w:numId w:val="5"/>
      </w:numPr>
      <w:tabs>
        <w:tab w:val="left" w:pos="0"/>
      </w:tabs>
    </w:pPr>
  </w:style>
  <w:style w:type="paragraph" w:customStyle="1" w:styleId="SchemeBext9">
    <w:name w:val="Scheme_B ext 9"/>
    <w:basedOn w:val="z-baseSchemeB"/>
    <w:next w:val="SchemeB9"/>
    <w:uiPriority w:val="88"/>
    <w:rsid w:val="005F1137"/>
    <w:pPr>
      <w:ind w:left="6480"/>
    </w:pPr>
  </w:style>
  <w:style w:type="numbering" w:customStyle="1" w:styleId="z-listSchemeC">
    <w:name w:val="z-list Scheme_C"/>
    <w:basedOn w:val="NoList"/>
    <w:rsid w:val="00DE19E9"/>
    <w:pPr>
      <w:numPr>
        <w:numId w:val="6"/>
      </w:numPr>
    </w:pPr>
  </w:style>
  <w:style w:type="paragraph" w:customStyle="1" w:styleId="z-baseSchemeC">
    <w:name w:val="z-base Scheme_C"/>
    <w:rsid w:val="00DE19E9"/>
    <w:pPr>
      <w:spacing w:before="240" w:after="0" w:line="240" w:lineRule="auto"/>
    </w:pPr>
    <w:rPr>
      <w:rFonts w:cstheme="minorHAnsi"/>
      <w:color w:val="000000" w:themeColor="text1"/>
      <w:sz w:val="24"/>
    </w:rPr>
  </w:style>
  <w:style w:type="paragraph" w:customStyle="1" w:styleId="SchemeC1">
    <w:name w:val="Scheme_C 1"/>
    <w:basedOn w:val="z-baseSchemeC"/>
    <w:uiPriority w:val="89"/>
    <w:rsid w:val="00DE19E9"/>
    <w:pPr>
      <w:numPr>
        <w:numId w:val="6"/>
      </w:numPr>
    </w:pPr>
  </w:style>
  <w:style w:type="paragraph" w:customStyle="1" w:styleId="SchemeCext1">
    <w:name w:val="Scheme_C ext 1"/>
    <w:basedOn w:val="z-baseSchemeC"/>
    <w:next w:val="SchemeC1"/>
    <w:uiPriority w:val="90"/>
    <w:rsid w:val="00DE19E9"/>
    <w:pPr>
      <w:ind w:left="720"/>
    </w:pPr>
  </w:style>
  <w:style w:type="paragraph" w:customStyle="1" w:styleId="SchemeC2">
    <w:name w:val="Scheme_C 2"/>
    <w:basedOn w:val="z-baseSchemeC"/>
    <w:uiPriority w:val="89"/>
    <w:rsid w:val="00DE19E9"/>
    <w:pPr>
      <w:numPr>
        <w:ilvl w:val="1"/>
        <w:numId w:val="6"/>
      </w:numPr>
    </w:pPr>
  </w:style>
  <w:style w:type="paragraph" w:customStyle="1" w:styleId="SchemeCext2">
    <w:name w:val="Scheme_C ext 2"/>
    <w:basedOn w:val="z-baseSchemeC"/>
    <w:next w:val="SchemeC2"/>
    <w:uiPriority w:val="90"/>
    <w:rsid w:val="00DE19E9"/>
    <w:pPr>
      <w:ind w:left="1440"/>
    </w:pPr>
  </w:style>
  <w:style w:type="paragraph" w:customStyle="1" w:styleId="SchemeC3">
    <w:name w:val="Scheme_C 3"/>
    <w:basedOn w:val="z-baseSchemeC"/>
    <w:uiPriority w:val="89"/>
    <w:rsid w:val="00DE19E9"/>
    <w:pPr>
      <w:numPr>
        <w:ilvl w:val="2"/>
        <w:numId w:val="6"/>
      </w:numPr>
    </w:pPr>
  </w:style>
  <w:style w:type="paragraph" w:customStyle="1" w:styleId="SchemeCext3">
    <w:name w:val="Scheme_C ext 3"/>
    <w:basedOn w:val="z-baseSchemeC"/>
    <w:next w:val="SchemeC3"/>
    <w:uiPriority w:val="90"/>
    <w:rsid w:val="00DE19E9"/>
    <w:pPr>
      <w:ind w:left="2160"/>
    </w:pPr>
  </w:style>
  <w:style w:type="paragraph" w:customStyle="1" w:styleId="SchemeC4">
    <w:name w:val="Scheme_C 4"/>
    <w:basedOn w:val="z-baseSchemeC"/>
    <w:uiPriority w:val="89"/>
    <w:rsid w:val="00DE19E9"/>
    <w:pPr>
      <w:numPr>
        <w:ilvl w:val="3"/>
        <w:numId w:val="6"/>
      </w:numPr>
    </w:pPr>
  </w:style>
  <w:style w:type="paragraph" w:customStyle="1" w:styleId="SchemeCext4">
    <w:name w:val="Scheme_C ext 4"/>
    <w:basedOn w:val="z-baseSchemeC"/>
    <w:next w:val="SchemeC4"/>
    <w:uiPriority w:val="90"/>
    <w:rsid w:val="00DE19E9"/>
    <w:pPr>
      <w:ind w:left="2880"/>
    </w:pPr>
  </w:style>
  <w:style w:type="paragraph" w:customStyle="1" w:styleId="SchemeC5">
    <w:name w:val="Scheme_C 5"/>
    <w:basedOn w:val="z-baseSchemeC"/>
    <w:uiPriority w:val="89"/>
    <w:rsid w:val="00DE19E9"/>
    <w:pPr>
      <w:numPr>
        <w:ilvl w:val="4"/>
        <w:numId w:val="6"/>
      </w:numPr>
    </w:pPr>
  </w:style>
  <w:style w:type="paragraph" w:customStyle="1" w:styleId="SchemeCext5">
    <w:name w:val="Scheme_C ext 5"/>
    <w:basedOn w:val="z-baseSchemeC"/>
    <w:next w:val="SchemeC5"/>
    <w:uiPriority w:val="90"/>
    <w:rsid w:val="00DE19E9"/>
    <w:pPr>
      <w:ind w:left="3600"/>
    </w:pPr>
  </w:style>
  <w:style w:type="paragraph" w:customStyle="1" w:styleId="SchemeC6">
    <w:name w:val="Scheme_C 6"/>
    <w:basedOn w:val="z-baseSchemeC"/>
    <w:uiPriority w:val="89"/>
    <w:rsid w:val="00DE19E9"/>
    <w:pPr>
      <w:numPr>
        <w:ilvl w:val="5"/>
        <w:numId w:val="6"/>
      </w:numPr>
    </w:pPr>
  </w:style>
  <w:style w:type="paragraph" w:customStyle="1" w:styleId="SchemeCext6">
    <w:name w:val="Scheme_C ext 6"/>
    <w:basedOn w:val="z-baseSchemeC"/>
    <w:next w:val="SchemeC6"/>
    <w:uiPriority w:val="90"/>
    <w:rsid w:val="00DE19E9"/>
    <w:pPr>
      <w:ind w:left="4320"/>
    </w:pPr>
  </w:style>
  <w:style w:type="paragraph" w:customStyle="1" w:styleId="SchemeC7">
    <w:name w:val="Scheme_C 7"/>
    <w:basedOn w:val="z-baseSchemeC"/>
    <w:uiPriority w:val="89"/>
    <w:rsid w:val="00DE19E9"/>
    <w:pPr>
      <w:numPr>
        <w:ilvl w:val="6"/>
        <w:numId w:val="6"/>
      </w:numPr>
    </w:pPr>
  </w:style>
  <w:style w:type="paragraph" w:customStyle="1" w:styleId="SchemeCext7">
    <w:name w:val="Scheme_C ext 7"/>
    <w:basedOn w:val="z-baseSchemeC"/>
    <w:next w:val="SchemeC7"/>
    <w:uiPriority w:val="90"/>
    <w:rsid w:val="00DE19E9"/>
    <w:pPr>
      <w:ind w:left="5040"/>
    </w:pPr>
  </w:style>
  <w:style w:type="paragraph" w:customStyle="1" w:styleId="SchemeC8">
    <w:name w:val="Scheme_C 8"/>
    <w:basedOn w:val="z-baseSchemeC"/>
    <w:uiPriority w:val="89"/>
    <w:rsid w:val="00DE19E9"/>
    <w:pPr>
      <w:numPr>
        <w:ilvl w:val="7"/>
        <w:numId w:val="6"/>
      </w:numPr>
    </w:pPr>
  </w:style>
  <w:style w:type="paragraph" w:customStyle="1" w:styleId="SchemeCext8">
    <w:name w:val="Scheme_C ext 8"/>
    <w:basedOn w:val="z-baseSchemeC"/>
    <w:next w:val="SchemeC8"/>
    <w:uiPriority w:val="90"/>
    <w:rsid w:val="00DE19E9"/>
    <w:pPr>
      <w:ind w:left="5760"/>
    </w:pPr>
  </w:style>
  <w:style w:type="paragraph" w:customStyle="1" w:styleId="SchemeC9">
    <w:name w:val="Scheme_C 9"/>
    <w:basedOn w:val="z-baseSchemeC"/>
    <w:uiPriority w:val="89"/>
    <w:rsid w:val="00DE19E9"/>
    <w:pPr>
      <w:numPr>
        <w:ilvl w:val="8"/>
        <w:numId w:val="6"/>
      </w:numPr>
      <w:tabs>
        <w:tab w:val="left" w:pos="0"/>
      </w:tabs>
    </w:pPr>
  </w:style>
  <w:style w:type="paragraph" w:customStyle="1" w:styleId="SchemeCext9">
    <w:name w:val="Scheme_C ext 9"/>
    <w:basedOn w:val="z-baseSchemeC"/>
    <w:next w:val="SchemeC9"/>
    <w:uiPriority w:val="90"/>
    <w:rsid w:val="00DE19E9"/>
    <w:pPr>
      <w:ind w:left="6480"/>
    </w:pPr>
  </w:style>
  <w:style w:type="numbering" w:customStyle="1" w:styleId="z-listSchemeD">
    <w:name w:val="z-list Scheme_D"/>
    <w:basedOn w:val="NoList"/>
    <w:rsid w:val="00D12BCD"/>
    <w:pPr>
      <w:numPr>
        <w:numId w:val="7"/>
      </w:numPr>
    </w:pPr>
  </w:style>
  <w:style w:type="paragraph" w:customStyle="1" w:styleId="z-baseSchemeD">
    <w:name w:val="z-base Scheme_D"/>
    <w:rsid w:val="00D12BCD"/>
    <w:pPr>
      <w:spacing w:before="240" w:after="0" w:line="240" w:lineRule="auto"/>
    </w:pPr>
    <w:rPr>
      <w:rFonts w:cstheme="minorHAnsi"/>
      <w:color w:val="000000" w:themeColor="text1"/>
      <w:sz w:val="24"/>
    </w:rPr>
  </w:style>
  <w:style w:type="paragraph" w:customStyle="1" w:styleId="SchemeD1">
    <w:name w:val="Scheme_D 1"/>
    <w:basedOn w:val="z-baseSchemeD"/>
    <w:uiPriority w:val="91"/>
    <w:rsid w:val="00D12BCD"/>
    <w:pPr>
      <w:numPr>
        <w:numId w:val="7"/>
      </w:numPr>
    </w:pPr>
  </w:style>
  <w:style w:type="paragraph" w:customStyle="1" w:styleId="SchemeDext1">
    <w:name w:val="Scheme_D ext 1"/>
    <w:basedOn w:val="z-baseSchemeD"/>
    <w:next w:val="SchemeD1"/>
    <w:uiPriority w:val="92"/>
    <w:rsid w:val="00D12BCD"/>
    <w:pPr>
      <w:ind w:left="720"/>
    </w:pPr>
  </w:style>
  <w:style w:type="paragraph" w:customStyle="1" w:styleId="SchemeD2">
    <w:name w:val="Scheme_D 2"/>
    <w:basedOn w:val="z-baseSchemeD"/>
    <w:uiPriority w:val="91"/>
    <w:rsid w:val="00D12BCD"/>
    <w:pPr>
      <w:numPr>
        <w:ilvl w:val="1"/>
        <w:numId w:val="7"/>
      </w:numPr>
    </w:pPr>
  </w:style>
  <w:style w:type="paragraph" w:customStyle="1" w:styleId="SchemeDext2">
    <w:name w:val="Scheme_D ext 2"/>
    <w:basedOn w:val="z-baseSchemeD"/>
    <w:next w:val="SchemeD2"/>
    <w:uiPriority w:val="92"/>
    <w:rsid w:val="00D12BCD"/>
    <w:pPr>
      <w:ind w:left="1440"/>
    </w:pPr>
  </w:style>
  <w:style w:type="paragraph" w:customStyle="1" w:styleId="SchemeD3">
    <w:name w:val="Scheme_D 3"/>
    <w:basedOn w:val="z-baseSchemeD"/>
    <w:uiPriority w:val="91"/>
    <w:rsid w:val="00D12BCD"/>
    <w:pPr>
      <w:numPr>
        <w:ilvl w:val="2"/>
        <w:numId w:val="7"/>
      </w:numPr>
    </w:pPr>
  </w:style>
  <w:style w:type="paragraph" w:customStyle="1" w:styleId="SchemeDext3">
    <w:name w:val="Scheme_D ext 3"/>
    <w:basedOn w:val="z-baseSchemeD"/>
    <w:next w:val="SchemeD3"/>
    <w:uiPriority w:val="92"/>
    <w:rsid w:val="00D12BCD"/>
    <w:pPr>
      <w:ind w:left="2160"/>
    </w:pPr>
  </w:style>
  <w:style w:type="paragraph" w:customStyle="1" w:styleId="SchemeD4">
    <w:name w:val="Scheme_D 4"/>
    <w:basedOn w:val="z-baseSchemeD"/>
    <w:uiPriority w:val="91"/>
    <w:rsid w:val="00D12BCD"/>
    <w:pPr>
      <w:numPr>
        <w:ilvl w:val="3"/>
        <w:numId w:val="7"/>
      </w:numPr>
    </w:pPr>
  </w:style>
  <w:style w:type="paragraph" w:customStyle="1" w:styleId="SchemeDext4">
    <w:name w:val="Scheme_D ext 4"/>
    <w:basedOn w:val="z-baseSchemeD"/>
    <w:next w:val="SchemeD4"/>
    <w:uiPriority w:val="92"/>
    <w:rsid w:val="00D12BCD"/>
    <w:pPr>
      <w:ind w:left="2880"/>
    </w:pPr>
  </w:style>
  <w:style w:type="paragraph" w:customStyle="1" w:styleId="SchemeD5">
    <w:name w:val="Scheme_D 5"/>
    <w:basedOn w:val="z-baseSchemeD"/>
    <w:uiPriority w:val="91"/>
    <w:rsid w:val="00D12BCD"/>
    <w:pPr>
      <w:numPr>
        <w:ilvl w:val="4"/>
        <w:numId w:val="7"/>
      </w:numPr>
    </w:pPr>
  </w:style>
  <w:style w:type="paragraph" w:customStyle="1" w:styleId="SchemeDext5">
    <w:name w:val="Scheme_D ext 5"/>
    <w:basedOn w:val="z-baseSchemeD"/>
    <w:next w:val="SchemeD5"/>
    <w:uiPriority w:val="92"/>
    <w:rsid w:val="00D12BCD"/>
    <w:pPr>
      <w:ind w:left="3600"/>
    </w:pPr>
  </w:style>
  <w:style w:type="paragraph" w:customStyle="1" w:styleId="SchemeD6">
    <w:name w:val="Scheme_D 6"/>
    <w:basedOn w:val="z-baseSchemeD"/>
    <w:uiPriority w:val="91"/>
    <w:rsid w:val="00D12BCD"/>
    <w:pPr>
      <w:numPr>
        <w:ilvl w:val="5"/>
        <w:numId w:val="7"/>
      </w:numPr>
    </w:pPr>
  </w:style>
  <w:style w:type="paragraph" w:customStyle="1" w:styleId="SchemeDext6">
    <w:name w:val="Scheme_D ext 6"/>
    <w:basedOn w:val="z-baseSchemeD"/>
    <w:next w:val="SchemeD6"/>
    <w:uiPriority w:val="92"/>
    <w:rsid w:val="00D12BCD"/>
    <w:pPr>
      <w:ind w:left="4320"/>
    </w:pPr>
  </w:style>
  <w:style w:type="paragraph" w:customStyle="1" w:styleId="SchemeD7">
    <w:name w:val="Scheme_D 7"/>
    <w:basedOn w:val="z-baseSchemeD"/>
    <w:uiPriority w:val="91"/>
    <w:rsid w:val="00D12BCD"/>
    <w:pPr>
      <w:numPr>
        <w:ilvl w:val="6"/>
        <w:numId w:val="7"/>
      </w:numPr>
    </w:pPr>
  </w:style>
  <w:style w:type="paragraph" w:customStyle="1" w:styleId="SchemeDext7">
    <w:name w:val="Scheme_D ext 7"/>
    <w:basedOn w:val="z-baseSchemeD"/>
    <w:next w:val="SchemeD7"/>
    <w:uiPriority w:val="92"/>
    <w:rsid w:val="00D12BCD"/>
    <w:pPr>
      <w:ind w:left="5040"/>
    </w:pPr>
  </w:style>
  <w:style w:type="paragraph" w:customStyle="1" w:styleId="SchemeD8">
    <w:name w:val="Scheme_D 8"/>
    <w:basedOn w:val="z-baseSchemeD"/>
    <w:uiPriority w:val="91"/>
    <w:rsid w:val="00D12BCD"/>
    <w:pPr>
      <w:numPr>
        <w:ilvl w:val="7"/>
        <w:numId w:val="7"/>
      </w:numPr>
    </w:pPr>
  </w:style>
  <w:style w:type="paragraph" w:customStyle="1" w:styleId="SchemeDext8">
    <w:name w:val="Scheme_D ext 8"/>
    <w:basedOn w:val="z-baseSchemeD"/>
    <w:next w:val="SchemeD8"/>
    <w:uiPriority w:val="92"/>
    <w:rsid w:val="00D12BCD"/>
    <w:pPr>
      <w:ind w:left="5760"/>
    </w:pPr>
  </w:style>
  <w:style w:type="paragraph" w:customStyle="1" w:styleId="SchemeD9">
    <w:name w:val="Scheme_D 9"/>
    <w:basedOn w:val="z-baseSchemeD"/>
    <w:uiPriority w:val="91"/>
    <w:rsid w:val="00D12BCD"/>
    <w:pPr>
      <w:numPr>
        <w:ilvl w:val="8"/>
        <w:numId w:val="7"/>
      </w:numPr>
      <w:tabs>
        <w:tab w:val="left" w:pos="0"/>
      </w:tabs>
    </w:pPr>
  </w:style>
  <w:style w:type="paragraph" w:customStyle="1" w:styleId="SchemeDext9">
    <w:name w:val="Scheme_D ext 9"/>
    <w:basedOn w:val="z-baseSchemeD"/>
    <w:next w:val="SchemeD9"/>
    <w:uiPriority w:val="92"/>
    <w:rsid w:val="00D12BCD"/>
    <w:pPr>
      <w:ind w:left="6480"/>
    </w:pPr>
  </w:style>
  <w:style w:type="numbering" w:customStyle="1" w:styleId="z-listSchemeE">
    <w:name w:val="z-list Scheme_E"/>
    <w:basedOn w:val="NoList"/>
    <w:rsid w:val="00644E7A"/>
    <w:pPr>
      <w:numPr>
        <w:numId w:val="8"/>
      </w:numPr>
    </w:pPr>
  </w:style>
  <w:style w:type="paragraph" w:customStyle="1" w:styleId="z-baseSchemeE">
    <w:name w:val="z-base Scheme_E"/>
    <w:rsid w:val="00644E7A"/>
    <w:pPr>
      <w:spacing w:before="240" w:after="0" w:line="240" w:lineRule="auto"/>
    </w:pPr>
    <w:rPr>
      <w:rFonts w:cstheme="minorHAnsi"/>
      <w:color w:val="000000" w:themeColor="text1"/>
      <w:sz w:val="24"/>
    </w:rPr>
  </w:style>
  <w:style w:type="paragraph" w:customStyle="1" w:styleId="SchemeE1">
    <w:name w:val="Scheme_E 1"/>
    <w:basedOn w:val="z-baseSchemeE"/>
    <w:uiPriority w:val="93"/>
    <w:rsid w:val="00644E7A"/>
    <w:pPr>
      <w:numPr>
        <w:numId w:val="8"/>
      </w:numPr>
    </w:pPr>
  </w:style>
  <w:style w:type="paragraph" w:customStyle="1" w:styleId="SchemeEext1">
    <w:name w:val="Scheme_E ext 1"/>
    <w:basedOn w:val="z-baseSchemeE"/>
    <w:next w:val="SchemeE1"/>
    <w:uiPriority w:val="94"/>
    <w:rsid w:val="00644E7A"/>
    <w:pPr>
      <w:ind w:left="720"/>
    </w:pPr>
  </w:style>
  <w:style w:type="paragraph" w:customStyle="1" w:styleId="SchemeE2">
    <w:name w:val="Scheme_E 2"/>
    <w:basedOn w:val="z-baseSchemeE"/>
    <w:uiPriority w:val="93"/>
    <w:rsid w:val="00644E7A"/>
    <w:pPr>
      <w:numPr>
        <w:ilvl w:val="1"/>
        <w:numId w:val="8"/>
      </w:numPr>
    </w:pPr>
  </w:style>
  <w:style w:type="paragraph" w:customStyle="1" w:styleId="SchemeEext2">
    <w:name w:val="Scheme_E ext 2"/>
    <w:basedOn w:val="z-baseSchemeE"/>
    <w:next w:val="SchemeE2"/>
    <w:uiPriority w:val="94"/>
    <w:rsid w:val="00644E7A"/>
    <w:pPr>
      <w:ind w:left="1440"/>
    </w:pPr>
  </w:style>
  <w:style w:type="paragraph" w:customStyle="1" w:styleId="SchemeE3">
    <w:name w:val="Scheme_E 3"/>
    <w:basedOn w:val="z-baseSchemeE"/>
    <w:uiPriority w:val="93"/>
    <w:rsid w:val="00644E7A"/>
    <w:pPr>
      <w:numPr>
        <w:ilvl w:val="2"/>
        <w:numId w:val="8"/>
      </w:numPr>
    </w:pPr>
  </w:style>
  <w:style w:type="paragraph" w:customStyle="1" w:styleId="SchemeEext3">
    <w:name w:val="Scheme_E ext 3"/>
    <w:basedOn w:val="z-baseSchemeE"/>
    <w:next w:val="SchemeE3"/>
    <w:uiPriority w:val="94"/>
    <w:rsid w:val="00644E7A"/>
    <w:pPr>
      <w:ind w:left="2160"/>
    </w:pPr>
  </w:style>
  <w:style w:type="paragraph" w:customStyle="1" w:styleId="SchemeE4">
    <w:name w:val="Scheme_E 4"/>
    <w:basedOn w:val="z-baseSchemeE"/>
    <w:uiPriority w:val="93"/>
    <w:rsid w:val="00644E7A"/>
    <w:pPr>
      <w:numPr>
        <w:ilvl w:val="3"/>
        <w:numId w:val="8"/>
      </w:numPr>
    </w:pPr>
  </w:style>
  <w:style w:type="paragraph" w:customStyle="1" w:styleId="SchemeEext4">
    <w:name w:val="Scheme_E ext 4"/>
    <w:basedOn w:val="z-baseSchemeE"/>
    <w:next w:val="SchemeE4"/>
    <w:uiPriority w:val="94"/>
    <w:rsid w:val="00644E7A"/>
    <w:pPr>
      <w:ind w:left="2880"/>
    </w:pPr>
  </w:style>
  <w:style w:type="paragraph" w:customStyle="1" w:styleId="SchemeE5">
    <w:name w:val="Scheme_E 5"/>
    <w:basedOn w:val="z-baseSchemeE"/>
    <w:uiPriority w:val="93"/>
    <w:rsid w:val="00644E7A"/>
    <w:pPr>
      <w:numPr>
        <w:ilvl w:val="4"/>
        <w:numId w:val="8"/>
      </w:numPr>
    </w:pPr>
  </w:style>
  <w:style w:type="paragraph" w:customStyle="1" w:styleId="SchemeEext5">
    <w:name w:val="Scheme_E ext 5"/>
    <w:basedOn w:val="z-baseSchemeE"/>
    <w:next w:val="SchemeE5"/>
    <w:uiPriority w:val="94"/>
    <w:rsid w:val="00644E7A"/>
    <w:pPr>
      <w:ind w:left="3600"/>
    </w:pPr>
  </w:style>
  <w:style w:type="paragraph" w:customStyle="1" w:styleId="SchemeE6">
    <w:name w:val="Scheme_E 6"/>
    <w:basedOn w:val="z-baseSchemeE"/>
    <w:uiPriority w:val="93"/>
    <w:rsid w:val="00644E7A"/>
    <w:pPr>
      <w:numPr>
        <w:ilvl w:val="5"/>
        <w:numId w:val="8"/>
      </w:numPr>
    </w:pPr>
  </w:style>
  <w:style w:type="paragraph" w:customStyle="1" w:styleId="SchemeEext6">
    <w:name w:val="Scheme_E ext 6"/>
    <w:basedOn w:val="z-baseSchemeE"/>
    <w:next w:val="SchemeE6"/>
    <w:uiPriority w:val="94"/>
    <w:rsid w:val="00644E7A"/>
    <w:pPr>
      <w:ind w:left="4320"/>
    </w:pPr>
  </w:style>
  <w:style w:type="paragraph" w:customStyle="1" w:styleId="SchemeE7">
    <w:name w:val="Scheme_E 7"/>
    <w:basedOn w:val="z-baseSchemeE"/>
    <w:uiPriority w:val="93"/>
    <w:rsid w:val="00644E7A"/>
    <w:pPr>
      <w:numPr>
        <w:ilvl w:val="6"/>
        <w:numId w:val="8"/>
      </w:numPr>
    </w:pPr>
  </w:style>
  <w:style w:type="paragraph" w:customStyle="1" w:styleId="SchemeEext7">
    <w:name w:val="Scheme_E ext 7"/>
    <w:basedOn w:val="z-baseSchemeE"/>
    <w:next w:val="SchemeE7"/>
    <w:uiPriority w:val="94"/>
    <w:rsid w:val="00644E7A"/>
    <w:pPr>
      <w:ind w:left="5040"/>
    </w:pPr>
  </w:style>
  <w:style w:type="paragraph" w:customStyle="1" w:styleId="SchemeE8">
    <w:name w:val="Scheme_E 8"/>
    <w:basedOn w:val="z-baseSchemeE"/>
    <w:uiPriority w:val="93"/>
    <w:rsid w:val="00644E7A"/>
    <w:pPr>
      <w:numPr>
        <w:ilvl w:val="7"/>
        <w:numId w:val="8"/>
      </w:numPr>
    </w:pPr>
  </w:style>
  <w:style w:type="paragraph" w:customStyle="1" w:styleId="SchemeEext8">
    <w:name w:val="Scheme_E ext 8"/>
    <w:basedOn w:val="z-baseSchemeE"/>
    <w:next w:val="SchemeE8"/>
    <w:uiPriority w:val="94"/>
    <w:rsid w:val="00644E7A"/>
    <w:pPr>
      <w:ind w:left="5760"/>
    </w:pPr>
  </w:style>
  <w:style w:type="paragraph" w:customStyle="1" w:styleId="SchemeE9">
    <w:name w:val="Scheme_E 9"/>
    <w:basedOn w:val="z-baseSchemeE"/>
    <w:uiPriority w:val="93"/>
    <w:rsid w:val="00644E7A"/>
    <w:pPr>
      <w:numPr>
        <w:ilvl w:val="8"/>
        <w:numId w:val="8"/>
      </w:numPr>
      <w:tabs>
        <w:tab w:val="left" w:pos="0"/>
      </w:tabs>
    </w:pPr>
  </w:style>
  <w:style w:type="paragraph" w:customStyle="1" w:styleId="SchemeEext9">
    <w:name w:val="Scheme_E ext 9"/>
    <w:basedOn w:val="z-baseSchemeE"/>
    <w:next w:val="SchemeE9"/>
    <w:uiPriority w:val="94"/>
    <w:rsid w:val="00644E7A"/>
    <w:pPr>
      <w:ind w:left="6480"/>
    </w:pPr>
  </w:style>
  <w:style w:type="numbering" w:customStyle="1" w:styleId="z-listTableRow">
    <w:name w:val="z-list TableRow"/>
    <w:basedOn w:val="NoList"/>
    <w:rsid w:val="00BC39F2"/>
    <w:pPr>
      <w:numPr>
        <w:numId w:val="9"/>
      </w:numPr>
    </w:pPr>
  </w:style>
  <w:style w:type="paragraph" w:customStyle="1" w:styleId="z-baseTableRow">
    <w:name w:val="z-base TableRow"/>
    <w:rsid w:val="00BC39F2"/>
    <w:pPr>
      <w:spacing w:after="0" w:line="240" w:lineRule="auto"/>
    </w:pPr>
    <w:rPr>
      <w:rFonts w:cstheme="minorHAnsi"/>
      <w:color w:val="000000" w:themeColor="text1"/>
      <w:sz w:val="24"/>
    </w:rPr>
  </w:style>
  <w:style w:type="paragraph" w:customStyle="1" w:styleId="TableRow1">
    <w:name w:val="TableRow 1"/>
    <w:basedOn w:val="z-baseTableRow"/>
    <w:next w:val="TableRow2"/>
    <w:uiPriority w:val="95"/>
    <w:rsid w:val="00014553"/>
    <w:pPr>
      <w:numPr>
        <w:numId w:val="9"/>
      </w:numPr>
    </w:pPr>
  </w:style>
  <w:style w:type="paragraph" w:customStyle="1" w:styleId="TableRowext1">
    <w:name w:val="TableRow ext 1"/>
    <w:basedOn w:val="z-baseTableRow"/>
    <w:rsid w:val="00BC39F2"/>
  </w:style>
  <w:style w:type="paragraph" w:customStyle="1" w:styleId="TableRow2">
    <w:name w:val="TableRow 2"/>
    <w:basedOn w:val="z-baseTableRow"/>
    <w:next w:val="TableRow3"/>
    <w:uiPriority w:val="95"/>
    <w:rsid w:val="00014553"/>
    <w:pPr>
      <w:numPr>
        <w:ilvl w:val="1"/>
        <w:numId w:val="9"/>
      </w:numPr>
      <w:tabs>
        <w:tab w:val="left" w:pos="0"/>
      </w:tabs>
    </w:pPr>
  </w:style>
  <w:style w:type="paragraph" w:customStyle="1" w:styleId="TableRowext2">
    <w:name w:val="TableRow ext 2"/>
    <w:basedOn w:val="z-baseTableRow"/>
    <w:rsid w:val="00BC39F2"/>
  </w:style>
  <w:style w:type="paragraph" w:customStyle="1" w:styleId="TableRow3">
    <w:name w:val="TableRow 3"/>
    <w:basedOn w:val="z-baseTableRow"/>
    <w:next w:val="TableRow4"/>
    <w:uiPriority w:val="95"/>
    <w:rsid w:val="00014553"/>
    <w:pPr>
      <w:numPr>
        <w:ilvl w:val="2"/>
        <w:numId w:val="9"/>
      </w:numPr>
    </w:pPr>
  </w:style>
  <w:style w:type="paragraph" w:customStyle="1" w:styleId="TableRowext3">
    <w:name w:val="TableRow ext 3"/>
    <w:basedOn w:val="z-baseTableRow"/>
    <w:rsid w:val="00BC39F2"/>
  </w:style>
  <w:style w:type="paragraph" w:customStyle="1" w:styleId="TableRow4">
    <w:name w:val="TableRow 4"/>
    <w:basedOn w:val="z-baseTableRow"/>
    <w:next w:val="TableRow5"/>
    <w:uiPriority w:val="95"/>
    <w:rsid w:val="00014553"/>
    <w:pPr>
      <w:numPr>
        <w:ilvl w:val="3"/>
        <w:numId w:val="9"/>
      </w:numPr>
      <w:tabs>
        <w:tab w:val="left" w:pos="0"/>
      </w:tabs>
    </w:pPr>
  </w:style>
  <w:style w:type="paragraph" w:customStyle="1" w:styleId="TableRowext4">
    <w:name w:val="TableRow ext 4"/>
    <w:basedOn w:val="z-baseTableRow"/>
    <w:rsid w:val="00BC39F2"/>
  </w:style>
  <w:style w:type="paragraph" w:customStyle="1" w:styleId="TableRow5">
    <w:name w:val="TableRow 5"/>
    <w:basedOn w:val="z-baseTableRow"/>
    <w:next w:val="TableRow6"/>
    <w:uiPriority w:val="95"/>
    <w:rsid w:val="00014553"/>
    <w:pPr>
      <w:numPr>
        <w:ilvl w:val="4"/>
        <w:numId w:val="9"/>
      </w:numPr>
    </w:pPr>
  </w:style>
  <w:style w:type="paragraph" w:customStyle="1" w:styleId="TableRowext5">
    <w:name w:val="TableRow ext 5"/>
    <w:basedOn w:val="z-baseTableRow"/>
    <w:rsid w:val="00BC39F2"/>
  </w:style>
  <w:style w:type="paragraph" w:customStyle="1" w:styleId="TableRow6">
    <w:name w:val="TableRow 6"/>
    <w:basedOn w:val="z-baseTableRow"/>
    <w:next w:val="TableRow7"/>
    <w:uiPriority w:val="95"/>
    <w:rsid w:val="00014553"/>
    <w:pPr>
      <w:numPr>
        <w:ilvl w:val="5"/>
        <w:numId w:val="9"/>
      </w:numPr>
      <w:tabs>
        <w:tab w:val="left" w:pos="0"/>
      </w:tabs>
    </w:pPr>
  </w:style>
  <w:style w:type="paragraph" w:customStyle="1" w:styleId="TableRowext6">
    <w:name w:val="TableRow ext 6"/>
    <w:basedOn w:val="z-baseTableRow"/>
    <w:rsid w:val="00BC39F2"/>
  </w:style>
  <w:style w:type="paragraph" w:customStyle="1" w:styleId="TableRow7">
    <w:name w:val="TableRow 7"/>
    <w:basedOn w:val="z-baseTableRow"/>
    <w:next w:val="TableRow8"/>
    <w:uiPriority w:val="95"/>
    <w:rsid w:val="00014553"/>
    <w:pPr>
      <w:numPr>
        <w:ilvl w:val="6"/>
        <w:numId w:val="9"/>
      </w:numPr>
    </w:pPr>
  </w:style>
  <w:style w:type="paragraph" w:customStyle="1" w:styleId="TableRowext7">
    <w:name w:val="TableRow ext 7"/>
    <w:basedOn w:val="z-baseTableRow"/>
    <w:rsid w:val="00BC39F2"/>
  </w:style>
  <w:style w:type="paragraph" w:customStyle="1" w:styleId="TableRow8">
    <w:name w:val="TableRow 8"/>
    <w:basedOn w:val="z-baseTableRow"/>
    <w:next w:val="TableRow9"/>
    <w:uiPriority w:val="95"/>
    <w:rsid w:val="00014553"/>
    <w:pPr>
      <w:numPr>
        <w:ilvl w:val="7"/>
        <w:numId w:val="9"/>
      </w:numPr>
      <w:tabs>
        <w:tab w:val="left" w:pos="0"/>
      </w:tabs>
    </w:pPr>
  </w:style>
  <w:style w:type="paragraph" w:customStyle="1" w:styleId="TableRowext8">
    <w:name w:val="TableRow ext 8"/>
    <w:basedOn w:val="z-baseTableRow"/>
    <w:rsid w:val="00BC39F2"/>
  </w:style>
  <w:style w:type="paragraph" w:customStyle="1" w:styleId="TableRow9">
    <w:name w:val="TableRow 9"/>
    <w:basedOn w:val="z-baseTableRow"/>
    <w:next w:val="TableRowext9"/>
    <w:uiPriority w:val="95"/>
    <w:rsid w:val="00014553"/>
    <w:pPr>
      <w:numPr>
        <w:ilvl w:val="8"/>
        <w:numId w:val="9"/>
      </w:numPr>
    </w:pPr>
  </w:style>
  <w:style w:type="paragraph" w:customStyle="1" w:styleId="TableRowext9">
    <w:name w:val="TableRow ext 9"/>
    <w:basedOn w:val="z-baseTableRow"/>
    <w:rsid w:val="00BC39F2"/>
  </w:style>
  <w:style w:type="character" w:customStyle="1" w:styleId="Subtitle2Char">
    <w:name w:val="Subtitle 2 Char"/>
    <w:basedOn w:val="DefaultParagraphFont"/>
    <w:link w:val="Subtitle2"/>
    <w:uiPriority w:val="12"/>
    <w:rsid w:val="00F33213"/>
    <w:rPr>
      <w:rFonts w:asciiTheme="majorHAnsi" w:hAnsiTheme="majorHAnsi"/>
      <w:color w:val="000000" w:themeColor="accent1"/>
      <w:sz w:val="24"/>
      <w:u w:val="single"/>
    </w:rPr>
  </w:style>
  <w:style w:type="paragraph" w:customStyle="1" w:styleId="Quote2">
    <w:name w:val="Quote 2"/>
    <w:basedOn w:val="Normal"/>
    <w:link w:val="Quote2Char"/>
    <w:uiPriority w:val="71"/>
    <w:qFormat/>
    <w:rsid w:val="00F33213"/>
    <w:pPr>
      <w:spacing w:before="240"/>
      <w:ind w:left="1440" w:right="720"/>
    </w:pPr>
    <w:rPr>
      <w:rFonts w:cstheme="minorHAnsi"/>
      <w:noProof/>
    </w:rPr>
  </w:style>
  <w:style w:type="character" w:customStyle="1" w:styleId="Quote2Char">
    <w:name w:val="Quote 2 Char"/>
    <w:basedOn w:val="QuoteChar"/>
    <w:link w:val="Quote2"/>
    <w:uiPriority w:val="71"/>
    <w:rsid w:val="00F33213"/>
    <w:rPr>
      <w:rFonts w:cstheme="minorHAnsi"/>
      <w:iCs w:val="0"/>
      <w:noProof/>
      <w:color w:val="000000" w:themeColor="text1"/>
      <w:sz w:val="24"/>
    </w:rPr>
  </w:style>
  <w:style w:type="character" w:customStyle="1" w:styleId="HiddenCommentChar">
    <w:name w:val="Hidden Comment Char"/>
    <w:basedOn w:val="DefaultParagraphFont"/>
    <w:link w:val="HiddenComment"/>
    <w:uiPriority w:val="69"/>
    <w:rsid w:val="00F33213"/>
    <w:rPr>
      <w:rFonts w:ascii="Arial" w:hAnsi="Arial"/>
      <w:b/>
      <w:vanish/>
      <w:color w:val="CC0000"/>
      <w:sz w:val="20"/>
    </w:rPr>
  </w:style>
  <w:style w:type="paragraph" w:customStyle="1" w:styleId="Quote3">
    <w:name w:val="Quote 3"/>
    <w:basedOn w:val="Normal"/>
    <w:link w:val="Quote3Char"/>
    <w:uiPriority w:val="71"/>
    <w:qFormat/>
    <w:rsid w:val="00F33213"/>
    <w:pPr>
      <w:spacing w:before="240"/>
      <w:ind w:left="2160" w:right="720"/>
    </w:pPr>
    <w:rPr>
      <w:rFonts w:cstheme="minorHAnsi"/>
    </w:rPr>
  </w:style>
  <w:style w:type="character" w:customStyle="1" w:styleId="Quote3Char">
    <w:name w:val="Quote 3 Char"/>
    <w:basedOn w:val="DefaultParagraphFont"/>
    <w:link w:val="Quote3"/>
    <w:uiPriority w:val="71"/>
    <w:rsid w:val="00F33213"/>
    <w:rPr>
      <w:rFonts w:cstheme="minorHAnsi"/>
      <w:color w:val="000000" w:themeColor="text1"/>
      <w:sz w:val="24"/>
    </w:rPr>
  </w:style>
  <w:style w:type="paragraph" w:customStyle="1" w:styleId="Citation">
    <w:name w:val="Citation"/>
    <w:basedOn w:val="Normal"/>
    <w:link w:val="CitationChar"/>
    <w:uiPriority w:val="72"/>
    <w:qFormat/>
    <w:rsid w:val="003A1181"/>
    <w:pPr>
      <w:spacing w:before="120"/>
      <w:ind w:left="720" w:right="720"/>
      <w:contextualSpacing/>
    </w:pPr>
    <w:rPr>
      <w:noProof/>
    </w:rPr>
  </w:style>
  <w:style w:type="character" w:customStyle="1" w:styleId="CitationChar">
    <w:name w:val="Citation Char"/>
    <w:basedOn w:val="DefaultParagraphFont"/>
    <w:link w:val="Citation"/>
    <w:uiPriority w:val="72"/>
    <w:rsid w:val="003A1181"/>
    <w:rPr>
      <w:noProof/>
      <w:color w:val="000000" w:themeColor="text1"/>
      <w:sz w:val="23"/>
    </w:rPr>
  </w:style>
  <w:style w:type="paragraph" w:customStyle="1" w:styleId="Citation2">
    <w:name w:val="Citation 2"/>
    <w:basedOn w:val="Normal"/>
    <w:link w:val="Citation2Char"/>
    <w:uiPriority w:val="72"/>
    <w:qFormat/>
    <w:rsid w:val="003A1181"/>
    <w:pPr>
      <w:spacing w:before="120"/>
      <w:ind w:left="1440" w:right="720"/>
      <w:contextualSpacing/>
    </w:pPr>
  </w:style>
  <w:style w:type="character" w:customStyle="1" w:styleId="Citation2Char">
    <w:name w:val="Citation 2 Char"/>
    <w:basedOn w:val="DefaultParagraphFont"/>
    <w:link w:val="Citation2"/>
    <w:uiPriority w:val="72"/>
    <w:rsid w:val="003A1181"/>
    <w:rPr>
      <w:color w:val="000000" w:themeColor="text1"/>
      <w:sz w:val="23"/>
    </w:rPr>
  </w:style>
  <w:style w:type="paragraph" w:customStyle="1" w:styleId="Citation3">
    <w:name w:val="Citation 3"/>
    <w:basedOn w:val="Normal"/>
    <w:link w:val="Citation3Char"/>
    <w:uiPriority w:val="72"/>
    <w:qFormat/>
    <w:rsid w:val="003A1181"/>
    <w:pPr>
      <w:spacing w:before="120"/>
      <w:ind w:left="2160" w:right="720"/>
      <w:contextualSpacing/>
    </w:pPr>
  </w:style>
  <w:style w:type="character" w:customStyle="1" w:styleId="Citation3Char">
    <w:name w:val="Citation 3 Char"/>
    <w:basedOn w:val="DefaultParagraphFont"/>
    <w:link w:val="Citation3"/>
    <w:uiPriority w:val="72"/>
    <w:rsid w:val="003A1181"/>
    <w:rPr>
      <w:color w:val="000000" w:themeColor="text1"/>
      <w:sz w:val="23"/>
    </w:rPr>
  </w:style>
  <w:style w:type="table" w:styleId="TableGrid">
    <w:name w:val="Table Grid"/>
    <w:basedOn w:val="TableNormal"/>
    <w:uiPriority w:val="59"/>
    <w:rsid w:val="00512D60"/>
    <w:pPr>
      <w:spacing w:after="0" w:line="240" w:lineRule="auto"/>
    </w:pPr>
    <w:rPr>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838E2"/>
    <w:rPr>
      <w:color w:val="0000FF" w:themeColor="hyperlink"/>
      <w:u w:val="single"/>
    </w:rPr>
  </w:style>
  <w:style w:type="paragraph" w:styleId="TableofFigures">
    <w:name w:val="table of figures"/>
    <w:basedOn w:val="Normal"/>
    <w:next w:val="Normal"/>
    <w:uiPriority w:val="99"/>
    <w:semiHidden/>
    <w:unhideWhenUsed/>
    <w:rsid w:val="00232D17"/>
    <w:pPr>
      <w:ind w:left="1152" w:right="432" w:hanging="1152"/>
    </w:pPr>
  </w:style>
  <w:style w:type="paragraph" w:styleId="Caption">
    <w:name w:val="caption"/>
    <w:basedOn w:val="Normal"/>
    <w:next w:val="Normal"/>
    <w:uiPriority w:val="35"/>
    <w:semiHidden/>
    <w:unhideWhenUsed/>
    <w:qFormat/>
    <w:rsid w:val="00232D17"/>
    <w:pPr>
      <w:tabs>
        <w:tab w:val="left" w:pos="864"/>
      </w:tabs>
      <w:spacing w:after="200"/>
    </w:pPr>
    <w:rPr>
      <w:b/>
      <w:bCs/>
      <w:color w:val="000000" w:themeColor="accent1"/>
      <w:sz w:val="18"/>
      <w:szCs w:val="18"/>
    </w:rPr>
  </w:style>
  <w:style w:type="paragraph" w:styleId="BalloonText">
    <w:name w:val="Balloon Text"/>
    <w:basedOn w:val="Normal"/>
    <w:link w:val="BalloonTextChar"/>
    <w:uiPriority w:val="99"/>
    <w:semiHidden/>
    <w:unhideWhenUsed/>
    <w:rsid w:val="00C20FD6"/>
    <w:rPr>
      <w:rFonts w:ascii="Tahoma" w:hAnsi="Tahoma" w:cs="Tahoma"/>
      <w:sz w:val="16"/>
      <w:szCs w:val="16"/>
    </w:rPr>
  </w:style>
  <w:style w:type="character" w:customStyle="1" w:styleId="BalloonTextChar">
    <w:name w:val="Balloon Text Char"/>
    <w:basedOn w:val="DefaultParagraphFont"/>
    <w:link w:val="BalloonText"/>
    <w:uiPriority w:val="99"/>
    <w:semiHidden/>
    <w:rsid w:val="00C20FD6"/>
    <w:rPr>
      <w:rFonts w:ascii="Tahoma" w:hAnsi="Tahoma" w:cs="Tahoma"/>
      <w:color w:val="000000" w:themeColor="text1"/>
      <w:sz w:val="16"/>
      <w:szCs w:val="16"/>
    </w:rPr>
  </w:style>
  <w:style w:type="character" w:styleId="CommentReference">
    <w:name w:val="annotation reference"/>
    <w:basedOn w:val="DefaultParagraphFont"/>
    <w:uiPriority w:val="99"/>
    <w:semiHidden/>
    <w:unhideWhenUsed/>
    <w:rsid w:val="000E3693"/>
    <w:rPr>
      <w:sz w:val="16"/>
      <w:szCs w:val="16"/>
    </w:rPr>
  </w:style>
  <w:style w:type="paragraph" w:styleId="CommentText">
    <w:name w:val="annotation text"/>
    <w:basedOn w:val="Normal"/>
    <w:link w:val="CommentTextChar"/>
    <w:uiPriority w:val="99"/>
    <w:unhideWhenUsed/>
    <w:rsid w:val="000E3693"/>
    <w:rPr>
      <w:sz w:val="20"/>
      <w:szCs w:val="20"/>
    </w:rPr>
  </w:style>
  <w:style w:type="character" w:customStyle="1" w:styleId="CommentTextChar">
    <w:name w:val="Comment Text Char"/>
    <w:basedOn w:val="DefaultParagraphFont"/>
    <w:link w:val="CommentText"/>
    <w:uiPriority w:val="99"/>
    <w:rsid w:val="000E3693"/>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0E3693"/>
    <w:rPr>
      <w:b/>
      <w:bCs/>
    </w:rPr>
  </w:style>
  <w:style w:type="character" w:customStyle="1" w:styleId="CommentSubjectChar">
    <w:name w:val="Comment Subject Char"/>
    <w:basedOn w:val="CommentTextChar"/>
    <w:link w:val="CommentSubject"/>
    <w:uiPriority w:val="99"/>
    <w:semiHidden/>
    <w:rsid w:val="000E3693"/>
    <w:rPr>
      <w:b/>
      <w:bCs/>
      <w:color w:val="000000" w:themeColor="text1"/>
      <w:sz w:val="20"/>
      <w:szCs w:val="20"/>
    </w:rPr>
  </w:style>
  <w:style w:type="paragraph" w:styleId="Revision">
    <w:name w:val="Revision"/>
    <w:hidden/>
    <w:uiPriority w:val="99"/>
    <w:semiHidden/>
    <w:rsid w:val="00104AEA"/>
    <w:pPr>
      <w:spacing w:after="0" w:line="240" w:lineRule="auto"/>
    </w:pPr>
    <w:rPr>
      <w:color w:val="000000" w:themeColor="text1"/>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79" w:unhideWhenUsed="0" w:qFormat="1"/>
    <w:lsdException w:name="heading 2" w:uiPriority="79" w:qFormat="1"/>
    <w:lsdException w:name="heading 3" w:uiPriority="79" w:qFormat="1"/>
    <w:lsdException w:name="heading 4" w:uiPriority="79"/>
    <w:lsdException w:name="heading 5" w:uiPriority="79"/>
    <w:lsdException w:name="heading 6" w:uiPriority="79"/>
    <w:lsdException w:name="heading 7" w:uiPriority="79"/>
    <w:lsdException w:name="heading 8" w:uiPriority="79"/>
    <w:lsdException w:name="heading 9" w:uiPriority="79"/>
    <w:lsdException w:name="toc 1" w:uiPriority="40"/>
    <w:lsdException w:name="toc 2" w:uiPriority="41"/>
    <w:lsdException w:name="toc 3" w:uiPriority="42"/>
    <w:lsdException w:name="toc 4" w:uiPriority="43"/>
    <w:lsdException w:name="toc 5" w:uiPriority="44"/>
    <w:lsdException w:name="toc 6" w:uiPriority="45"/>
    <w:lsdException w:name="toc 7" w:uiPriority="46"/>
    <w:lsdException w:name="toc 8" w:uiPriority="47"/>
    <w:lsdException w:name="toc 9" w:uiPriority="48"/>
    <w:lsdException w:name="caption" w:uiPriority="35" w:qFormat="1"/>
    <w:lsdException w:name="Title" w:semiHidden="0" w:uiPriority="10" w:unhideWhenUsed="0" w:qFormat="1"/>
    <w:lsdException w:name="Default Paragraph Font" w:uiPriority="1"/>
    <w:lsdException w:name="Body Text" w:uiPriority="59" w:qFormat="1"/>
    <w:lsdException w:name="Body Text Indent" w:uiPriority="62" w:qFormat="1"/>
    <w:lsdException w:name="Subtitle" w:semiHidden="0" w:uiPriority="11" w:unhideWhenUsed="0" w:qFormat="1"/>
    <w:lsdException w:name="Body Text First Indent" w:uiPriority="60" w:qFormat="1"/>
    <w:lsdException w:name="Body Text First Indent 2" w:uiPriority="61" w:qFormat="1"/>
    <w:lsdException w:name="Body Text 2" w:uiPriority="65"/>
    <w:lsdException w:name="Body Text 3" w:uiPriority="66"/>
    <w:lsdException w:name="Body Text Indent 2" w:uiPriority="63"/>
    <w:lsdException w:name="Body Text Indent 3" w:uiPriority="64"/>
    <w:lsdException w:name="Block Text" w:uiPriority="73"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96"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1"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atentStyles>
  <w:style w:type="paragraph" w:default="1" w:styleId="Normal">
    <w:name w:val="Normal"/>
    <w:qFormat/>
    <w:rsid w:val="009632D9"/>
    <w:pPr>
      <w:spacing w:after="0" w:line="240" w:lineRule="auto"/>
    </w:pPr>
    <w:rPr>
      <w:color w:val="000000" w:themeColor="text1"/>
      <w:sz w:val="24"/>
    </w:rPr>
  </w:style>
  <w:style w:type="paragraph" w:styleId="Heading1">
    <w:name w:val="heading 1"/>
    <w:basedOn w:val="z-baseHeading"/>
    <w:next w:val="Headingext1"/>
    <w:link w:val="Heading1Char"/>
    <w:uiPriority w:val="79"/>
    <w:qFormat/>
    <w:rsid w:val="002A3E66"/>
    <w:pPr>
      <w:keepNext/>
      <w:numPr>
        <w:numId w:val="1"/>
      </w:numPr>
      <w:outlineLvl w:val="0"/>
    </w:pPr>
    <w:rPr>
      <w:rFonts w:asciiTheme="majorHAnsi" w:hAnsiTheme="majorHAnsi" w:cstheme="majorHAnsi"/>
      <w:b/>
      <w:color w:val="000000" w:themeColor="accent1"/>
    </w:rPr>
  </w:style>
  <w:style w:type="paragraph" w:styleId="Heading2">
    <w:name w:val="heading 2"/>
    <w:basedOn w:val="z-baseHeading"/>
    <w:next w:val="Headingext2"/>
    <w:link w:val="Heading2Char"/>
    <w:uiPriority w:val="79"/>
    <w:unhideWhenUsed/>
    <w:qFormat/>
    <w:rsid w:val="002A3E66"/>
    <w:pPr>
      <w:keepNext/>
      <w:numPr>
        <w:ilvl w:val="1"/>
        <w:numId w:val="1"/>
      </w:numPr>
      <w:outlineLvl w:val="1"/>
    </w:pPr>
    <w:rPr>
      <w:rFonts w:asciiTheme="majorHAnsi" w:hAnsiTheme="majorHAnsi" w:cstheme="majorHAnsi"/>
      <w:b/>
      <w:color w:val="000000" w:themeColor="accent1"/>
    </w:rPr>
  </w:style>
  <w:style w:type="paragraph" w:styleId="Heading3">
    <w:name w:val="heading 3"/>
    <w:basedOn w:val="z-baseHeading"/>
    <w:link w:val="Heading3Char"/>
    <w:uiPriority w:val="79"/>
    <w:unhideWhenUsed/>
    <w:qFormat/>
    <w:rsid w:val="00C40530"/>
    <w:pPr>
      <w:numPr>
        <w:ilvl w:val="2"/>
        <w:numId w:val="1"/>
      </w:numPr>
      <w:outlineLvl w:val="2"/>
    </w:pPr>
  </w:style>
  <w:style w:type="paragraph" w:styleId="Heading4">
    <w:name w:val="heading 4"/>
    <w:basedOn w:val="z-baseHeading"/>
    <w:link w:val="Heading4Char"/>
    <w:uiPriority w:val="79"/>
    <w:unhideWhenUsed/>
    <w:rsid w:val="002A3E66"/>
    <w:pPr>
      <w:numPr>
        <w:ilvl w:val="3"/>
        <w:numId w:val="1"/>
      </w:numPr>
      <w:outlineLvl w:val="3"/>
    </w:pPr>
  </w:style>
  <w:style w:type="paragraph" w:styleId="Heading5">
    <w:name w:val="heading 5"/>
    <w:basedOn w:val="z-baseHeading"/>
    <w:link w:val="Heading5Char"/>
    <w:uiPriority w:val="79"/>
    <w:unhideWhenUsed/>
    <w:rsid w:val="002A3E66"/>
    <w:pPr>
      <w:numPr>
        <w:ilvl w:val="4"/>
        <w:numId w:val="1"/>
      </w:numPr>
      <w:outlineLvl w:val="4"/>
    </w:pPr>
  </w:style>
  <w:style w:type="paragraph" w:styleId="Heading6">
    <w:name w:val="heading 6"/>
    <w:basedOn w:val="z-baseHeading"/>
    <w:link w:val="Heading6Char"/>
    <w:uiPriority w:val="79"/>
    <w:unhideWhenUsed/>
    <w:rsid w:val="002A3E66"/>
    <w:pPr>
      <w:numPr>
        <w:ilvl w:val="5"/>
        <w:numId w:val="1"/>
      </w:numPr>
      <w:outlineLvl w:val="5"/>
    </w:pPr>
  </w:style>
  <w:style w:type="paragraph" w:styleId="Heading7">
    <w:name w:val="heading 7"/>
    <w:basedOn w:val="z-baseHeading"/>
    <w:link w:val="Heading7Char"/>
    <w:uiPriority w:val="79"/>
    <w:unhideWhenUsed/>
    <w:rsid w:val="002A3E66"/>
    <w:pPr>
      <w:numPr>
        <w:ilvl w:val="6"/>
        <w:numId w:val="1"/>
      </w:numPr>
      <w:outlineLvl w:val="6"/>
    </w:pPr>
  </w:style>
  <w:style w:type="paragraph" w:styleId="Heading8">
    <w:name w:val="heading 8"/>
    <w:basedOn w:val="z-baseHeading"/>
    <w:link w:val="Heading8Char"/>
    <w:uiPriority w:val="79"/>
    <w:unhideWhenUsed/>
    <w:rsid w:val="00FE7B20"/>
    <w:pPr>
      <w:numPr>
        <w:ilvl w:val="7"/>
        <w:numId w:val="1"/>
      </w:numPr>
      <w:outlineLvl w:val="7"/>
    </w:pPr>
  </w:style>
  <w:style w:type="paragraph" w:styleId="Heading9">
    <w:name w:val="heading 9"/>
    <w:basedOn w:val="z-baseHeading"/>
    <w:link w:val="Heading9Char"/>
    <w:uiPriority w:val="79"/>
    <w:unhideWhenUsed/>
    <w:rsid w:val="00FE7B20"/>
    <w:pPr>
      <w:numPr>
        <w:ilvl w:val="8"/>
        <w:numId w:val="1"/>
      </w:numPr>
      <w:tabs>
        <w:tab w:val="left" w:pos="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9"/>
    <w:rsid w:val="002A3E66"/>
    <w:rPr>
      <w:rFonts w:asciiTheme="majorHAnsi" w:hAnsiTheme="majorHAnsi" w:cstheme="majorHAnsi"/>
      <w:b/>
      <w:color w:val="000000" w:themeColor="accent1"/>
      <w:sz w:val="24"/>
    </w:rPr>
  </w:style>
  <w:style w:type="character" w:customStyle="1" w:styleId="Heading2Char">
    <w:name w:val="Heading 2 Char"/>
    <w:basedOn w:val="DefaultParagraphFont"/>
    <w:link w:val="Heading2"/>
    <w:uiPriority w:val="79"/>
    <w:rsid w:val="002A3E66"/>
    <w:rPr>
      <w:rFonts w:asciiTheme="majorHAnsi" w:hAnsiTheme="majorHAnsi" w:cstheme="majorHAnsi"/>
      <w:b/>
      <w:color w:val="000000" w:themeColor="accent1"/>
      <w:sz w:val="24"/>
    </w:rPr>
  </w:style>
  <w:style w:type="character" w:customStyle="1" w:styleId="Heading4Char">
    <w:name w:val="Heading 4 Char"/>
    <w:basedOn w:val="DefaultParagraphFont"/>
    <w:link w:val="Heading4"/>
    <w:uiPriority w:val="79"/>
    <w:rsid w:val="002A3E66"/>
    <w:rPr>
      <w:rFonts w:cstheme="minorHAnsi"/>
      <w:color w:val="000000" w:themeColor="text1"/>
      <w:sz w:val="24"/>
    </w:rPr>
  </w:style>
  <w:style w:type="character" w:customStyle="1" w:styleId="Heading6Char">
    <w:name w:val="Heading 6 Char"/>
    <w:basedOn w:val="DefaultParagraphFont"/>
    <w:link w:val="Heading6"/>
    <w:uiPriority w:val="79"/>
    <w:rsid w:val="002A3E66"/>
    <w:rPr>
      <w:rFonts w:cstheme="minorHAnsi"/>
      <w:color w:val="000000" w:themeColor="text1"/>
      <w:sz w:val="24"/>
    </w:rPr>
  </w:style>
  <w:style w:type="character" w:customStyle="1" w:styleId="Heading5Char">
    <w:name w:val="Heading 5 Char"/>
    <w:basedOn w:val="DefaultParagraphFont"/>
    <w:link w:val="Heading5"/>
    <w:uiPriority w:val="79"/>
    <w:rsid w:val="002A3E66"/>
    <w:rPr>
      <w:rFonts w:cstheme="minorHAnsi"/>
      <w:color w:val="000000" w:themeColor="text1"/>
      <w:sz w:val="24"/>
    </w:rPr>
  </w:style>
  <w:style w:type="character" w:customStyle="1" w:styleId="Heading7Char">
    <w:name w:val="Heading 7 Char"/>
    <w:basedOn w:val="DefaultParagraphFont"/>
    <w:link w:val="Heading7"/>
    <w:uiPriority w:val="79"/>
    <w:rsid w:val="002A3E66"/>
    <w:rPr>
      <w:rFonts w:cstheme="minorHAnsi"/>
      <w:color w:val="000000" w:themeColor="text1"/>
      <w:sz w:val="24"/>
    </w:rPr>
  </w:style>
  <w:style w:type="character" w:customStyle="1" w:styleId="Heading8Char">
    <w:name w:val="Heading 8 Char"/>
    <w:basedOn w:val="DefaultParagraphFont"/>
    <w:link w:val="Heading8"/>
    <w:uiPriority w:val="79"/>
    <w:rsid w:val="00FE7B20"/>
    <w:rPr>
      <w:rFonts w:cstheme="minorHAnsi"/>
      <w:color w:val="000000" w:themeColor="text1"/>
      <w:sz w:val="24"/>
    </w:rPr>
  </w:style>
  <w:style w:type="paragraph" w:styleId="BlockText">
    <w:name w:val="Block Text"/>
    <w:basedOn w:val="Normal"/>
    <w:next w:val="Normal"/>
    <w:uiPriority w:val="73"/>
    <w:unhideWhenUsed/>
    <w:qFormat/>
    <w:rsid w:val="00F33213"/>
    <w:pPr>
      <w:keepLines/>
      <w:spacing w:before="240"/>
      <w:ind w:left="720" w:right="720"/>
    </w:pPr>
    <w:rPr>
      <w:rFonts w:eastAsiaTheme="minorEastAsia"/>
      <w:iCs/>
      <w:noProof/>
      <w:color w:val="000000" w:themeColor="accent1"/>
    </w:rPr>
  </w:style>
  <w:style w:type="paragraph" w:styleId="BodyText">
    <w:name w:val="Body Text"/>
    <w:basedOn w:val="Normal"/>
    <w:link w:val="BodyTextChar"/>
    <w:uiPriority w:val="59"/>
    <w:unhideWhenUsed/>
    <w:qFormat/>
    <w:rsid w:val="00F33213"/>
    <w:pPr>
      <w:spacing w:before="240"/>
    </w:pPr>
  </w:style>
  <w:style w:type="character" w:customStyle="1" w:styleId="BodyTextChar">
    <w:name w:val="Body Text Char"/>
    <w:basedOn w:val="DefaultParagraphFont"/>
    <w:link w:val="BodyText"/>
    <w:uiPriority w:val="59"/>
    <w:rsid w:val="00F33213"/>
    <w:rPr>
      <w:color w:val="000000" w:themeColor="text1"/>
      <w:sz w:val="24"/>
    </w:rPr>
  </w:style>
  <w:style w:type="paragraph" w:styleId="BodyText2">
    <w:name w:val="Body Text 2"/>
    <w:basedOn w:val="Normal"/>
    <w:link w:val="BodyText2Char"/>
    <w:uiPriority w:val="65"/>
    <w:unhideWhenUsed/>
    <w:rsid w:val="00F33213"/>
    <w:pPr>
      <w:spacing w:before="240"/>
      <w:ind w:left="720" w:hanging="720"/>
    </w:pPr>
  </w:style>
  <w:style w:type="character" w:customStyle="1" w:styleId="BodyText2Char">
    <w:name w:val="Body Text 2 Char"/>
    <w:basedOn w:val="DefaultParagraphFont"/>
    <w:link w:val="BodyText2"/>
    <w:uiPriority w:val="65"/>
    <w:rsid w:val="00F33213"/>
    <w:rPr>
      <w:color w:val="000000" w:themeColor="text1"/>
      <w:sz w:val="24"/>
    </w:rPr>
  </w:style>
  <w:style w:type="paragraph" w:styleId="BodyText3">
    <w:name w:val="Body Text 3"/>
    <w:basedOn w:val="Normal"/>
    <w:link w:val="BodyText3Char"/>
    <w:uiPriority w:val="66"/>
    <w:unhideWhenUsed/>
    <w:rsid w:val="00F33213"/>
    <w:pPr>
      <w:spacing w:before="240"/>
      <w:ind w:left="1440" w:hanging="720"/>
    </w:pPr>
    <w:rPr>
      <w:noProof/>
      <w:szCs w:val="16"/>
    </w:rPr>
  </w:style>
  <w:style w:type="character" w:customStyle="1" w:styleId="BodyText3Char">
    <w:name w:val="Body Text 3 Char"/>
    <w:basedOn w:val="DefaultParagraphFont"/>
    <w:link w:val="BodyText3"/>
    <w:uiPriority w:val="66"/>
    <w:rsid w:val="00F33213"/>
    <w:rPr>
      <w:noProof/>
      <w:color w:val="000000" w:themeColor="text1"/>
      <w:sz w:val="24"/>
      <w:szCs w:val="16"/>
    </w:rPr>
  </w:style>
  <w:style w:type="paragraph" w:styleId="BodyTextFirstIndent">
    <w:name w:val="Body Text First Indent"/>
    <w:basedOn w:val="Normal"/>
    <w:link w:val="BodyTextFirstIndentChar"/>
    <w:uiPriority w:val="60"/>
    <w:unhideWhenUsed/>
    <w:qFormat/>
    <w:rsid w:val="00F33213"/>
    <w:pPr>
      <w:spacing w:before="240"/>
      <w:ind w:firstLine="720"/>
    </w:pPr>
  </w:style>
  <w:style w:type="character" w:customStyle="1" w:styleId="BodyTextFirstIndentChar">
    <w:name w:val="Body Text First Indent Char"/>
    <w:basedOn w:val="BodyTextChar"/>
    <w:link w:val="BodyTextFirstIndent"/>
    <w:uiPriority w:val="60"/>
    <w:rsid w:val="00F33213"/>
    <w:rPr>
      <w:color w:val="000000" w:themeColor="text1"/>
      <w:sz w:val="24"/>
    </w:rPr>
  </w:style>
  <w:style w:type="paragraph" w:styleId="BodyTextIndent">
    <w:name w:val="Body Text Indent"/>
    <w:basedOn w:val="Normal"/>
    <w:link w:val="BodyTextIndentChar"/>
    <w:uiPriority w:val="62"/>
    <w:unhideWhenUsed/>
    <w:qFormat/>
    <w:rsid w:val="00F33213"/>
    <w:pPr>
      <w:spacing w:before="240"/>
      <w:ind w:left="720"/>
    </w:pPr>
  </w:style>
  <w:style w:type="character" w:customStyle="1" w:styleId="BodyTextIndentChar">
    <w:name w:val="Body Text Indent Char"/>
    <w:basedOn w:val="DefaultParagraphFont"/>
    <w:link w:val="BodyTextIndent"/>
    <w:uiPriority w:val="62"/>
    <w:rsid w:val="00F33213"/>
    <w:rPr>
      <w:color w:val="000000" w:themeColor="text1"/>
      <w:sz w:val="24"/>
    </w:rPr>
  </w:style>
  <w:style w:type="paragraph" w:styleId="BodyTextFirstIndent2">
    <w:name w:val="Body Text First Indent 2"/>
    <w:basedOn w:val="Normal"/>
    <w:link w:val="BodyTextFirstIndent2Char"/>
    <w:uiPriority w:val="61"/>
    <w:unhideWhenUsed/>
    <w:qFormat/>
    <w:rsid w:val="00F33213"/>
    <w:pPr>
      <w:spacing w:before="240"/>
      <w:ind w:firstLine="1440"/>
    </w:pPr>
  </w:style>
  <w:style w:type="character" w:customStyle="1" w:styleId="BodyTextFirstIndent2Char">
    <w:name w:val="Body Text First Indent 2 Char"/>
    <w:basedOn w:val="BodyTextIndentChar"/>
    <w:link w:val="BodyTextFirstIndent2"/>
    <w:uiPriority w:val="61"/>
    <w:rsid w:val="00F33213"/>
    <w:rPr>
      <w:color w:val="000000" w:themeColor="text1"/>
      <w:sz w:val="24"/>
    </w:rPr>
  </w:style>
  <w:style w:type="paragraph" w:styleId="BodyTextIndent2">
    <w:name w:val="Body Text Indent 2"/>
    <w:basedOn w:val="Normal"/>
    <w:link w:val="BodyTextIndent2Char"/>
    <w:uiPriority w:val="63"/>
    <w:unhideWhenUsed/>
    <w:rsid w:val="00F33213"/>
    <w:pPr>
      <w:spacing w:before="240"/>
      <w:ind w:left="1440"/>
    </w:pPr>
  </w:style>
  <w:style w:type="character" w:customStyle="1" w:styleId="BodyTextIndent2Char">
    <w:name w:val="Body Text Indent 2 Char"/>
    <w:basedOn w:val="DefaultParagraphFont"/>
    <w:link w:val="BodyTextIndent2"/>
    <w:uiPriority w:val="63"/>
    <w:rsid w:val="00F33213"/>
    <w:rPr>
      <w:color w:val="000000" w:themeColor="text1"/>
      <w:sz w:val="24"/>
    </w:rPr>
  </w:style>
  <w:style w:type="paragraph" w:styleId="BodyTextIndent3">
    <w:name w:val="Body Text Indent 3"/>
    <w:basedOn w:val="Normal"/>
    <w:link w:val="BodyTextIndent3Char"/>
    <w:uiPriority w:val="64"/>
    <w:unhideWhenUsed/>
    <w:rsid w:val="00F33213"/>
    <w:pPr>
      <w:spacing w:before="240"/>
      <w:ind w:left="2160"/>
    </w:pPr>
    <w:rPr>
      <w:szCs w:val="16"/>
    </w:rPr>
  </w:style>
  <w:style w:type="character" w:customStyle="1" w:styleId="BodyTextIndent3Char">
    <w:name w:val="Body Text Indent 3 Char"/>
    <w:basedOn w:val="DefaultParagraphFont"/>
    <w:link w:val="BodyTextIndent3"/>
    <w:uiPriority w:val="64"/>
    <w:rsid w:val="00F33213"/>
    <w:rPr>
      <w:color w:val="000000" w:themeColor="text1"/>
      <w:sz w:val="24"/>
      <w:szCs w:val="16"/>
    </w:rPr>
  </w:style>
  <w:style w:type="paragraph" w:styleId="EndnoteText">
    <w:name w:val="endnote text"/>
    <w:basedOn w:val="Normal"/>
    <w:next w:val="EndnoteTextExt"/>
    <w:link w:val="EndnoteTextChar"/>
    <w:uiPriority w:val="99"/>
    <w:unhideWhenUsed/>
    <w:rsid w:val="00F33213"/>
    <w:pPr>
      <w:spacing w:before="240"/>
      <w:ind w:left="720" w:hanging="720"/>
    </w:pPr>
    <w:rPr>
      <w:szCs w:val="20"/>
    </w:rPr>
  </w:style>
  <w:style w:type="character" w:customStyle="1" w:styleId="EndnoteTextChar">
    <w:name w:val="Endnote Text Char"/>
    <w:basedOn w:val="DefaultParagraphFont"/>
    <w:link w:val="EndnoteText"/>
    <w:uiPriority w:val="99"/>
    <w:rsid w:val="00F33213"/>
    <w:rPr>
      <w:color w:val="000000" w:themeColor="text1"/>
      <w:sz w:val="24"/>
      <w:szCs w:val="20"/>
    </w:rPr>
  </w:style>
  <w:style w:type="paragraph" w:customStyle="1" w:styleId="EndnoteTextExt">
    <w:name w:val="Endnote Text Ext"/>
    <w:basedOn w:val="EndnoteText"/>
    <w:link w:val="EndnoteTextExtChar"/>
    <w:uiPriority w:val="99"/>
    <w:rsid w:val="00F33213"/>
    <w:pPr>
      <w:ind w:firstLine="0"/>
    </w:pPr>
  </w:style>
  <w:style w:type="character" w:customStyle="1" w:styleId="EndnoteTextExtChar">
    <w:name w:val="Endnote Text Ext Char"/>
    <w:basedOn w:val="EndnoteTextChar"/>
    <w:link w:val="EndnoteTextExt"/>
    <w:uiPriority w:val="99"/>
    <w:rsid w:val="00F33213"/>
    <w:rPr>
      <w:color w:val="000000" w:themeColor="text1"/>
      <w:sz w:val="24"/>
      <w:szCs w:val="20"/>
    </w:rPr>
  </w:style>
  <w:style w:type="paragraph" w:styleId="Footer">
    <w:name w:val="footer"/>
    <w:basedOn w:val="Normal"/>
    <w:link w:val="FooterChar"/>
    <w:uiPriority w:val="99"/>
    <w:unhideWhenUsed/>
    <w:rsid w:val="00F33213"/>
    <w:pPr>
      <w:tabs>
        <w:tab w:val="center" w:pos="4680"/>
        <w:tab w:val="right" w:pos="9360"/>
      </w:tabs>
    </w:pPr>
    <w:rPr>
      <w:sz w:val="16"/>
    </w:rPr>
  </w:style>
  <w:style w:type="character" w:customStyle="1" w:styleId="FooterChar">
    <w:name w:val="Footer Char"/>
    <w:basedOn w:val="DefaultParagraphFont"/>
    <w:link w:val="Footer"/>
    <w:uiPriority w:val="99"/>
    <w:rsid w:val="00F33213"/>
    <w:rPr>
      <w:color w:val="000000" w:themeColor="text1"/>
      <w:sz w:val="16"/>
    </w:rPr>
  </w:style>
  <w:style w:type="paragraph" w:styleId="FootnoteText">
    <w:name w:val="footnote text"/>
    <w:basedOn w:val="Normal"/>
    <w:next w:val="FootnoteTextExt"/>
    <w:link w:val="FootnoteTextChar"/>
    <w:uiPriority w:val="99"/>
    <w:unhideWhenUsed/>
    <w:rsid w:val="00F33213"/>
    <w:pPr>
      <w:keepLines/>
    </w:pPr>
    <w:rPr>
      <w:sz w:val="20"/>
      <w:szCs w:val="20"/>
    </w:rPr>
  </w:style>
  <w:style w:type="character" w:customStyle="1" w:styleId="FootnoteTextChar">
    <w:name w:val="Footnote Text Char"/>
    <w:basedOn w:val="DefaultParagraphFont"/>
    <w:link w:val="FootnoteText"/>
    <w:uiPriority w:val="99"/>
    <w:rsid w:val="00F33213"/>
    <w:rPr>
      <w:color w:val="000000" w:themeColor="text1"/>
      <w:sz w:val="20"/>
      <w:szCs w:val="20"/>
    </w:rPr>
  </w:style>
  <w:style w:type="paragraph" w:customStyle="1" w:styleId="FootnoteTextExt">
    <w:name w:val="Footnote Text Ext"/>
    <w:basedOn w:val="FootnoteText"/>
    <w:link w:val="FootnoteTextExtChar"/>
    <w:uiPriority w:val="99"/>
    <w:rsid w:val="00F33213"/>
  </w:style>
  <w:style w:type="character" w:customStyle="1" w:styleId="FootnoteTextExtChar">
    <w:name w:val="Footnote Text Ext Char"/>
    <w:basedOn w:val="FootnoteTextChar"/>
    <w:link w:val="FootnoteTextExt"/>
    <w:uiPriority w:val="99"/>
    <w:rsid w:val="00F33213"/>
    <w:rPr>
      <w:color w:val="000000" w:themeColor="text1"/>
      <w:sz w:val="20"/>
      <w:szCs w:val="20"/>
    </w:rPr>
  </w:style>
  <w:style w:type="paragraph" w:styleId="Header">
    <w:name w:val="header"/>
    <w:basedOn w:val="Normal"/>
    <w:link w:val="HeaderChar"/>
    <w:uiPriority w:val="99"/>
    <w:unhideWhenUsed/>
    <w:rsid w:val="00F33213"/>
    <w:pPr>
      <w:tabs>
        <w:tab w:val="center" w:pos="4680"/>
        <w:tab w:val="right" w:pos="9360"/>
      </w:tabs>
    </w:pPr>
  </w:style>
  <w:style w:type="character" w:customStyle="1" w:styleId="HeaderChar">
    <w:name w:val="Header Char"/>
    <w:basedOn w:val="DefaultParagraphFont"/>
    <w:link w:val="Header"/>
    <w:uiPriority w:val="99"/>
    <w:rsid w:val="00F33213"/>
    <w:rPr>
      <w:color w:val="000000" w:themeColor="text1"/>
      <w:sz w:val="23"/>
    </w:rPr>
  </w:style>
  <w:style w:type="paragraph" w:customStyle="1" w:styleId="HiddenComment">
    <w:name w:val="Hidden Comment"/>
    <w:link w:val="HiddenCommentChar"/>
    <w:uiPriority w:val="69"/>
    <w:qFormat/>
    <w:rsid w:val="00F33213"/>
    <w:pPr>
      <w:spacing w:before="120" w:after="120" w:line="240" w:lineRule="auto"/>
    </w:pPr>
    <w:rPr>
      <w:rFonts w:ascii="Arial" w:hAnsi="Arial"/>
      <w:b/>
      <w:vanish/>
      <w:color w:val="CC0000"/>
      <w:sz w:val="20"/>
    </w:rPr>
  </w:style>
  <w:style w:type="paragraph" w:styleId="Index1">
    <w:name w:val="index 1"/>
    <w:basedOn w:val="Normal"/>
    <w:next w:val="Normal"/>
    <w:autoRedefine/>
    <w:uiPriority w:val="99"/>
    <w:semiHidden/>
    <w:unhideWhenUsed/>
    <w:rsid w:val="00C40530"/>
    <w:pPr>
      <w:ind w:left="240" w:hanging="240"/>
    </w:pPr>
  </w:style>
  <w:style w:type="paragraph" w:styleId="IndexHeading">
    <w:name w:val="index heading"/>
    <w:basedOn w:val="Normal"/>
    <w:next w:val="Normal"/>
    <w:uiPriority w:val="99"/>
    <w:unhideWhenUsed/>
    <w:rsid w:val="00F33213"/>
    <w:pPr>
      <w:keepNext/>
      <w:spacing w:before="230"/>
      <w:jc w:val="center"/>
    </w:pPr>
    <w:rPr>
      <w:rFonts w:asciiTheme="majorHAnsi" w:eastAsiaTheme="majorEastAsia" w:hAnsiTheme="majorHAnsi" w:cstheme="majorBidi"/>
      <w:b/>
      <w:bCs/>
      <w:color w:val="000000" w:themeColor="accent1"/>
    </w:rPr>
  </w:style>
  <w:style w:type="paragraph" w:styleId="Quote">
    <w:name w:val="Quote"/>
    <w:basedOn w:val="Normal"/>
    <w:link w:val="QuoteChar"/>
    <w:uiPriority w:val="71"/>
    <w:qFormat/>
    <w:rsid w:val="00F33213"/>
    <w:pPr>
      <w:spacing w:before="240"/>
      <w:ind w:left="720" w:right="720"/>
    </w:pPr>
    <w:rPr>
      <w:iCs/>
      <w:noProof/>
    </w:rPr>
  </w:style>
  <w:style w:type="character" w:customStyle="1" w:styleId="QuoteChar">
    <w:name w:val="Quote Char"/>
    <w:basedOn w:val="DefaultParagraphFont"/>
    <w:link w:val="Quote"/>
    <w:uiPriority w:val="71"/>
    <w:rsid w:val="00F33213"/>
    <w:rPr>
      <w:iCs/>
      <w:noProof/>
      <w:color w:val="000000" w:themeColor="text1"/>
      <w:sz w:val="24"/>
    </w:rPr>
  </w:style>
  <w:style w:type="paragraph" w:styleId="Subtitle">
    <w:name w:val="Subtitle"/>
    <w:basedOn w:val="Normal"/>
    <w:next w:val="BodyText"/>
    <w:link w:val="SubtitleChar"/>
    <w:uiPriority w:val="11"/>
    <w:qFormat/>
    <w:rsid w:val="00F33213"/>
    <w:pPr>
      <w:keepNext/>
      <w:numPr>
        <w:ilvl w:val="1"/>
      </w:numPr>
      <w:spacing w:before="240"/>
    </w:pPr>
    <w:rPr>
      <w:rFonts w:asciiTheme="majorHAnsi" w:eastAsiaTheme="majorEastAsia" w:hAnsiTheme="majorHAnsi" w:cstheme="majorBidi"/>
      <w:b/>
      <w:iCs/>
      <w:color w:val="000000" w:themeColor="accent1"/>
      <w:szCs w:val="24"/>
    </w:rPr>
  </w:style>
  <w:style w:type="character" w:customStyle="1" w:styleId="SubtitleChar">
    <w:name w:val="Subtitle Char"/>
    <w:basedOn w:val="DefaultParagraphFont"/>
    <w:link w:val="Subtitle"/>
    <w:uiPriority w:val="11"/>
    <w:rsid w:val="00F33213"/>
    <w:rPr>
      <w:rFonts w:asciiTheme="majorHAnsi" w:eastAsiaTheme="majorEastAsia" w:hAnsiTheme="majorHAnsi" w:cstheme="majorBidi"/>
      <w:b/>
      <w:iCs/>
      <w:color w:val="000000" w:themeColor="accent1"/>
      <w:sz w:val="24"/>
      <w:szCs w:val="24"/>
    </w:rPr>
  </w:style>
  <w:style w:type="paragraph" w:styleId="Title">
    <w:name w:val="Title"/>
    <w:basedOn w:val="Normal"/>
    <w:next w:val="Normal"/>
    <w:link w:val="TitleChar"/>
    <w:uiPriority w:val="10"/>
    <w:qFormat/>
    <w:rsid w:val="00F33213"/>
    <w:pPr>
      <w:keepNext/>
      <w:jc w:val="center"/>
    </w:pPr>
    <w:rPr>
      <w:rFonts w:asciiTheme="majorHAnsi" w:eastAsiaTheme="majorEastAsia" w:hAnsiTheme="majorHAnsi" w:cstheme="majorBidi"/>
      <w:b/>
      <w:color w:val="000000" w:themeColor="accent1" w:themeShade="BF"/>
      <w:szCs w:val="52"/>
    </w:rPr>
  </w:style>
  <w:style w:type="character" w:customStyle="1" w:styleId="TitleChar">
    <w:name w:val="Title Char"/>
    <w:basedOn w:val="DefaultParagraphFont"/>
    <w:link w:val="Title"/>
    <w:uiPriority w:val="10"/>
    <w:rsid w:val="00F33213"/>
    <w:rPr>
      <w:rFonts w:asciiTheme="majorHAnsi" w:eastAsiaTheme="majorEastAsia" w:hAnsiTheme="majorHAnsi" w:cstheme="majorBidi"/>
      <w:b/>
      <w:color w:val="000000" w:themeColor="accent1" w:themeShade="BF"/>
      <w:sz w:val="23"/>
      <w:szCs w:val="52"/>
    </w:rPr>
  </w:style>
  <w:style w:type="paragraph" w:styleId="TOAHeading">
    <w:name w:val="toa heading"/>
    <w:basedOn w:val="Normal"/>
    <w:next w:val="Normal"/>
    <w:uiPriority w:val="99"/>
    <w:unhideWhenUsed/>
    <w:rsid w:val="00F33213"/>
    <w:pPr>
      <w:keepNext/>
      <w:spacing w:before="230"/>
      <w:jc w:val="center"/>
    </w:pPr>
    <w:rPr>
      <w:rFonts w:asciiTheme="majorHAnsi" w:eastAsiaTheme="majorEastAsia" w:hAnsiTheme="majorHAnsi" w:cstheme="majorBidi"/>
      <w:b/>
      <w:bCs/>
      <w:color w:val="000000" w:themeColor="accent1"/>
      <w:szCs w:val="24"/>
    </w:rPr>
  </w:style>
  <w:style w:type="paragraph" w:styleId="TOC1">
    <w:name w:val="toc 1"/>
    <w:basedOn w:val="Normal"/>
    <w:next w:val="Normal"/>
    <w:autoRedefine/>
    <w:uiPriority w:val="40"/>
    <w:unhideWhenUsed/>
    <w:rsid w:val="00B12E14"/>
    <w:pPr>
      <w:tabs>
        <w:tab w:val="right" w:leader="dot" w:pos="9360"/>
      </w:tabs>
      <w:spacing w:before="120"/>
      <w:ind w:left="720" w:right="432" w:hanging="720"/>
    </w:pPr>
  </w:style>
  <w:style w:type="paragraph" w:styleId="TOC2">
    <w:name w:val="toc 2"/>
    <w:basedOn w:val="Normal"/>
    <w:next w:val="Normal"/>
    <w:autoRedefine/>
    <w:uiPriority w:val="41"/>
    <w:unhideWhenUsed/>
    <w:rsid w:val="003A1181"/>
    <w:pPr>
      <w:tabs>
        <w:tab w:val="right" w:leader="dot" w:pos="9360"/>
      </w:tabs>
      <w:spacing w:before="120"/>
      <w:ind w:left="1440" w:right="432" w:hanging="720"/>
      <w:contextualSpacing/>
    </w:pPr>
  </w:style>
  <w:style w:type="paragraph" w:styleId="TOC3">
    <w:name w:val="toc 3"/>
    <w:basedOn w:val="Normal"/>
    <w:next w:val="Normal"/>
    <w:autoRedefine/>
    <w:uiPriority w:val="42"/>
    <w:unhideWhenUsed/>
    <w:rsid w:val="00F33213"/>
    <w:pPr>
      <w:tabs>
        <w:tab w:val="right" w:leader="dot" w:pos="9360"/>
      </w:tabs>
      <w:spacing w:before="120"/>
      <w:ind w:left="2160" w:right="432" w:hanging="720"/>
      <w:contextualSpacing/>
    </w:pPr>
  </w:style>
  <w:style w:type="paragraph" w:styleId="TOC4">
    <w:name w:val="toc 4"/>
    <w:basedOn w:val="Normal"/>
    <w:next w:val="Normal"/>
    <w:autoRedefine/>
    <w:uiPriority w:val="43"/>
    <w:unhideWhenUsed/>
    <w:rsid w:val="00F33213"/>
    <w:pPr>
      <w:tabs>
        <w:tab w:val="right" w:leader="dot" w:pos="9360"/>
      </w:tabs>
      <w:spacing w:before="120"/>
      <w:ind w:left="2880" w:right="432" w:hanging="720"/>
      <w:contextualSpacing/>
    </w:pPr>
  </w:style>
  <w:style w:type="paragraph" w:styleId="TOC5">
    <w:name w:val="toc 5"/>
    <w:basedOn w:val="Normal"/>
    <w:next w:val="Normal"/>
    <w:autoRedefine/>
    <w:uiPriority w:val="44"/>
    <w:unhideWhenUsed/>
    <w:rsid w:val="00F33213"/>
    <w:pPr>
      <w:tabs>
        <w:tab w:val="right" w:leader="dot" w:pos="9360"/>
      </w:tabs>
      <w:spacing w:before="120"/>
      <w:ind w:left="3600" w:right="432" w:hanging="720"/>
      <w:contextualSpacing/>
    </w:pPr>
  </w:style>
  <w:style w:type="paragraph" w:styleId="TOCHeading">
    <w:name w:val="TOC Heading"/>
    <w:basedOn w:val="Normal"/>
    <w:next w:val="Normal"/>
    <w:uiPriority w:val="99"/>
    <w:unhideWhenUsed/>
    <w:rsid w:val="00F33213"/>
    <w:pPr>
      <w:spacing w:before="230"/>
      <w:jc w:val="center"/>
    </w:pPr>
    <w:rPr>
      <w:rFonts w:asciiTheme="majorHAnsi" w:hAnsiTheme="majorHAnsi"/>
      <w:b/>
      <w:color w:val="000000" w:themeColor="accent1"/>
    </w:rPr>
  </w:style>
  <w:style w:type="paragraph" w:customStyle="1" w:styleId="x-firmdocflag-72">
    <w:name w:val="x-firmdocflag-72"/>
    <w:basedOn w:val="Normal"/>
    <w:uiPriority w:val="99"/>
    <w:rsid w:val="00F33213"/>
    <w:rPr>
      <w:dstrike/>
      <w:spacing w:val="100"/>
    </w:rPr>
  </w:style>
  <w:style w:type="character" w:customStyle="1" w:styleId="Heading3Char">
    <w:name w:val="Heading 3 Char"/>
    <w:basedOn w:val="DefaultParagraphFont"/>
    <w:link w:val="Heading3"/>
    <w:uiPriority w:val="79"/>
    <w:rsid w:val="00C40530"/>
    <w:rPr>
      <w:rFonts w:cstheme="minorHAnsi"/>
      <w:color w:val="000000" w:themeColor="text1"/>
      <w:sz w:val="24"/>
    </w:rPr>
  </w:style>
  <w:style w:type="character" w:customStyle="1" w:styleId="Heading9Char">
    <w:name w:val="Heading 9 Char"/>
    <w:basedOn w:val="DefaultParagraphFont"/>
    <w:link w:val="Heading9"/>
    <w:uiPriority w:val="79"/>
    <w:rsid w:val="00FE7B20"/>
    <w:rPr>
      <w:rFonts w:cstheme="minorHAnsi"/>
      <w:color w:val="000000" w:themeColor="text1"/>
      <w:sz w:val="24"/>
    </w:rPr>
  </w:style>
  <w:style w:type="character" w:styleId="Emphasis">
    <w:name w:val="Emphasis"/>
    <w:basedOn w:val="DefaultParagraphFont"/>
    <w:uiPriority w:val="20"/>
    <w:rsid w:val="00D36903"/>
    <w:rPr>
      <w:i/>
      <w:iCs/>
    </w:rPr>
  </w:style>
  <w:style w:type="character" w:styleId="Strong">
    <w:name w:val="Strong"/>
    <w:basedOn w:val="DefaultParagraphFont"/>
    <w:uiPriority w:val="22"/>
    <w:rsid w:val="00D36903"/>
    <w:rPr>
      <w:b/>
      <w:bCs/>
    </w:rPr>
  </w:style>
  <w:style w:type="paragraph" w:styleId="NoSpacing">
    <w:name w:val="No Spacing"/>
    <w:uiPriority w:val="96"/>
    <w:rsid w:val="00F33213"/>
    <w:pPr>
      <w:spacing w:after="0" w:line="240" w:lineRule="auto"/>
    </w:pPr>
    <w:rPr>
      <w:color w:val="000000" w:themeColor="text1"/>
      <w:sz w:val="23"/>
    </w:rPr>
  </w:style>
  <w:style w:type="character" w:styleId="IntenseEmphasis">
    <w:name w:val="Intense Emphasis"/>
    <w:basedOn w:val="DefaultParagraphFont"/>
    <w:uiPriority w:val="21"/>
    <w:rsid w:val="00D36903"/>
    <w:rPr>
      <w:b/>
      <w:bCs/>
      <w:i/>
      <w:iCs/>
      <w:color w:val="000000" w:themeColor="accent1"/>
    </w:rPr>
  </w:style>
  <w:style w:type="character" w:styleId="SubtleEmphasis">
    <w:name w:val="Subtle Emphasis"/>
    <w:basedOn w:val="DefaultParagraphFont"/>
    <w:uiPriority w:val="19"/>
    <w:rsid w:val="00D36903"/>
    <w:rPr>
      <w:i/>
      <w:iCs/>
      <w:color w:val="808080" w:themeColor="text1" w:themeTint="7F"/>
    </w:rPr>
  </w:style>
  <w:style w:type="paragraph" w:styleId="IntenseQuote">
    <w:name w:val="Intense Quote"/>
    <w:basedOn w:val="Normal"/>
    <w:next w:val="Normal"/>
    <w:link w:val="IntenseQuoteChar"/>
    <w:uiPriority w:val="30"/>
    <w:rsid w:val="00D36903"/>
    <w:pPr>
      <w:pBdr>
        <w:bottom w:val="single" w:sz="4" w:space="4" w:color="000000" w:themeColor="accent1"/>
      </w:pBdr>
      <w:spacing w:before="200" w:after="280"/>
      <w:ind w:left="936" w:right="936"/>
    </w:pPr>
    <w:rPr>
      <w:b/>
      <w:bCs/>
      <w:i/>
      <w:iCs/>
      <w:color w:val="000000" w:themeColor="accent1"/>
    </w:rPr>
  </w:style>
  <w:style w:type="character" w:customStyle="1" w:styleId="IntenseQuoteChar">
    <w:name w:val="Intense Quote Char"/>
    <w:basedOn w:val="DefaultParagraphFont"/>
    <w:link w:val="IntenseQuote"/>
    <w:uiPriority w:val="30"/>
    <w:rsid w:val="00D36903"/>
    <w:rPr>
      <w:b/>
      <w:bCs/>
      <w:i/>
      <w:iCs/>
      <w:color w:val="000000" w:themeColor="accent1"/>
      <w:sz w:val="23"/>
    </w:rPr>
  </w:style>
  <w:style w:type="character" w:styleId="BookTitle">
    <w:name w:val="Book Title"/>
    <w:basedOn w:val="DefaultParagraphFont"/>
    <w:uiPriority w:val="33"/>
    <w:rsid w:val="00D36903"/>
    <w:rPr>
      <w:b/>
      <w:bCs/>
      <w:smallCaps/>
      <w:spacing w:val="5"/>
    </w:rPr>
  </w:style>
  <w:style w:type="paragraph" w:styleId="ListParagraph">
    <w:name w:val="List Paragraph"/>
    <w:basedOn w:val="Normal"/>
    <w:uiPriority w:val="34"/>
    <w:qFormat/>
    <w:rsid w:val="00D36903"/>
    <w:pPr>
      <w:ind w:left="720"/>
      <w:contextualSpacing/>
    </w:pPr>
  </w:style>
  <w:style w:type="character" w:styleId="IntenseReference">
    <w:name w:val="Intense Reference"/>
    <w:basedOn w:val="DefaultParagraphFont"/>
    <w:uiPriority w:val="32"/>
    <w:rsid w:val="00D36903"/>
    <w:rPr>
      <w:b/>
      <w:bCs/>
      <w:smallCaps/>
      <w:color w:val="5F5F5F" w:themeColor="accent2"/>
      <w:spacing w:val="5"/>
      <w:u w:val="single"/>
    </w:rPr>
  </w:style>
  <w:style w:type="character" w:styleId="SubtleReference">
    <w:name w:val="Subtle Reference"/>
    <w:basedOn w:val="DefaultParagraphFont"/>
    <w:uiPriority w:val="31"/>
    <w:rsid w:val="00D36903"/>
    <w:rPr>
      <w:smallCaps/>
      <w:color w:val="5F5F5F" w:themeColor="accent2"/>
      <w:u w:val="single"/>
    </w:rPr>
  </w:style>
  <w:style w:type="paragraph" w:customStyle="1" w:styleId="Subtitle2">
    <w:name w:val="Subtitle 2"/>
    <w:basedOn w:val="Normal"/>
    <w:next w:val="BodyText"/>
    <w:link w:val="Subtitle2Char"/>
    <w:uiPriority w:val="12"/>
    <w:qFormat/>
    <w:rsid w:val="00F33213"/>
    <w:pPr>
      <w:keepNext/>
      <w:spacing w:before="240"/>
    </w:pPr>
    <w:rPr>
      <w:rFonts w:asciiTheme="majorHAnsi" w:hAnsiTheme="majorHAnsi"/>
      <w:color w:val="000000" w:themeColor="accent1"/>
      <w:u w:val="single"/>
    </w:rPr>
  </w:style>
  <w:style w:type="paragraph" w:customStyle="1" w:styleId="ReLine1">
    <w:name w:val="Re Line 1"/>
    <w:basedOn w:val="Normal"/>
    <w:next w:val="ReLine2"/>
    <w:link w:val="ReLine1Char"/>
    <w:uiPriority w:val="74"/>
    <w:qFormat/>
    <w:rsid w:val="00F33213"/>
    <w:pPr>
      <w:spacing w:before="240"/>
      <w:ind w:left="720" w:hanging="720"/>
    </w:pPr>
    <w:rPr>
      <w:rFonts w:asciiTheme="majorHAnsi" w:hAnsiTheme="majorHAnsi"/>
      <w:b/>
      <w:color w:val="000000" w:themeColor="accent1"/>
    </w:rPr>
  </w:style>
  <w:style w:type="paragraph" w:customStyle="1" w:styleId="ReLine2">
    <w:name w:val="Re Line 2"/>
    <w:basedOn w:val="Normal"/>
    <w:link w:val="ReLine2Char"/>
    <w:uiPriority w:val="76"/>
    <w:rsid w:val="00F33213"/>
    <w:pPr>
      <w:ind w:left="720"/>
    </w:pPr>
    <w:rPr>
      <w:rFonts w:asciiTheme="majorHAnsi" w:hAnsiTheme="majorHAnsi"/>
      <w:b/>
      <w:color w:val="000000" w:themeColor="accent1"/>
    </w:rPr>
  </w:style>
  <w:style w:type="character" w:customStyle="1" w:styleId="ReLine1Char">
    <w:name w:val="Re Line 1 Char"/>
    <w:basedOn w:val="DefaultParagraphFont"/>
    <w:link w:val="ReLine1"/>
    <w:uiPriority w:val="74"/>
    <w:rsid w:val="00F33213"/>
    <w:rPr>
      <w:rFonts w:asciiTheme="majorHAnsi" w:hAnsiTheme="majorHAnsi"/>
      <w:b/>
      <w:color w:val="000000" w:themeColor="accent1"/>
      <w:sz w:val="24"/>
    </w:rPr>
  </w:style>
  <w:style w:type="character" w:customStyle="1" w:styleId="ReLine2Char">
    <w:name w:val="Re Line 2 Char"/>
    <w:basedOn w:val="DefaultParagraphFont"/>
    <w:link w:val="ReLine2"/>
    <w:uiPriority w:val="76"/>
    <w:rsid w:val="00F33213"/>
    <w:rPr>
      <w:rFonts w:asciiTheme="majorHAnsi" w:hAnsiTheme="majorHAnsi"/>
      <w:b/>
      <w:color w:val="000000" w:themeColor="accent1"/>
      <w:sz w:val="23"/>
    </w:rPr>
  </w:style>
  <w:style w:type="paragraph" w:customStyle="1" w:styleId="PartiesCentre">
    <w:name w:val="Parties Centre"/>
    <w:basedOn w:val="Normal"/>
    <w:link w:val="PartiesCentreChar"/>
    <w:uiPriority w:val="79"/>
    <w:rsid w:val="00F33213"/>
    <w:pPr>
      <w:spacing w:before="240"/>
      <w:jc w:val="center"/>
    </w:pPr>
  </w:style>
  <w:style w:type="character" w:customStyle="1" w:styleId="PartiesCentreChar">
    <w:name w:val="Parties Centre Char"/>
    <w:basedOn w:val="DefaultParagraphFont"/>
    <w:link w:val="PartiesCentre"/>
    <w:uiPriority w:val="79"/>
    <w:rsid w:val="00F33213"/>
    <w:rPr>
      <w:color w:val="000000" w:themeColor="text1"/>
      <w:sz w:val="24"/>
    </w:rPr>
  </w:style>
  <w:style w:type="paragraph" w:customStyle="1" w:styleId="PartiesIndent">
    <w:name w:val="Parties Indent"/>
    <w:basedOn w:val="Normal"/>
    <w:link w:val="PartiesIndentChar"/>
    <w:uiPriority w:val="80"/>
    <w:rsid w:val="00F33213"/>
    <w:pPr>
      <w:spacing w:before="240"/>
      <w:ind w:left="1440" w:right="1440"/>
    </w:pPr>
  </w:style>
  <w:style w:type="character" w:customStyle="1" w:styleId="PartiesIndentChar">
    <w:name w:val="Parties Indent Char"/>
    <w:basedOn w:val="DefaultParagraphFont"/>
    <w:link w:val="PartiesIndent"/>
    <w:uiPriority w:val="80"/>
    <w:rsid w:val="00F33213"/>
    <w:rPr>
      <w:color w:val="000000" w:themeColor="text1"/>
      <w:sz w:val="24"/>
    </w:rPr>
  </w:style>
  <w:style w:type="paragraph" w:customStyle="1" w:styleId="PartiesLeft">
    <w:name w:val="Parties Left"/>
    <w:basedOn w:val="Normal"/>
    <w:link w:val="PartiesLeftChar"/>
    <w:uiPriority w:val="81"/>
    <w:rsid w:val="00F33213"/>
    <w:pPr>
      <w:spacing w:before="240"/>
    </w:pPr>
  </w:style>
  <w:style w:type="character" w:customStyle="1" w:styleId="PartiesLeftChar">
    <w:name w:val="Parties Left Char"/>
    <w:basedOn w:val="DefaultParagraphFont"/>
    <w:link w:val="PartiesLeft"/>
    <w:uiPriority w:val="81"/>
    <w:rsid w:val="00F33213"/>
    <w:rPr>
      <w:color w:val="000000" w:themeColor="text1"/>
      <w:sz w:val="24"/>
    </w:rPr>
  </w:style>
  <w:style w:type="paragraph" w:customStyle="1" w:styleId="PartiesRight">
    <w:name w:val="Parties Right"/>
    <w:basedOn w:val="Normal"/>
    <w:link w:val="PartiesRightChar"/>
    <w:uiPriority w:val="82"/>
    <w:rsid w:val="00F33213"/>
    <w:pPr>
      <w:spacing w:before="240"/>
      <w:jc w:val="right"/>
    </w:pPr>
  </w:style>
  <w:style w:type="character" w:customStyle="1" w:styleId="PartiesRightChar">
    <w:name w:val="Parties Right Char"/>
    <w:basedOn w:val="DefaultParagraphFont"/>
    <w:link w:val="PartiesRight"/>
    <w:uiPriority w:val="82"/>
    <w:rsid w:val="00F33213"/>
    <w:rPr>
      <w:color w:val="000000" w:themeColor="text1"/>
      <w:sz w:val="24"/>
    </w:rPr>
  </w:style>
  <w:style w:type="paragraph" w:styleId="TOC6">
    <w:name w:val="toc 6"/>
    <w:basedOn w:val="Normal"/>
    <w:next w:val="Normal"/>
    <w:autoRedefine/>
    <w:uiPriority w:val="45"/>
    <w:unhideWhenUsed/>
    <w:rsid w:val="00F33213"/>
    <w:pPr>
      <w:tabs>
        <w:tab w:val="right" w:leader="dot" w:pos="9360"/>
      </w:tabs>
      <w:ind w:left="3600" w:right="432" w:hanging="720"/>
    </w:pPr>
  </w:style>
  <w:style w:type="paragraph" w:styleId="TOC7">
    <w:name w:val="toc 7"/>
    <w:basedOn w:val="Normal"/>
    <w:next w:val="Normal"/>
    <w:autoRedefine/>
    <w:uiPriority w:val="46"/>
    <w:unhideWhenUsed/>
    <w:rsid w:val="00F33213"/>
    <w:pPr>
      <w:tabs>
        <w:tab w:val="right" w:leader="dot" w:pos="9360"/>
      </w:tabs>
      <w:spacing w:before="120"/>
      <w:ind w:left="3600" w:right="432" w:hanging="720"/>
      <w:contextualSpacing/>
    </w:pPr>
  </w:style>
  <w:style w:type="paragraph" w:styleId="TOC8">
    <w:name w:val="toc 8"/>
    <w:basedOn w:val="Normal"/>
    <w:next w:val="Normal"/>
    <w:autoRedefine/>
    <w:uiPriority w:val="47"/>
    <w:unhideWhenUsed/>
    <w:rsid w:val="00F33213"/>
    <w:pPr>
      <w:tabs>
        <w:tab w:val="right" w:leader="dot" w:pos="9360"/>
      </w:tabs>
      <w:spacing w:before="120"/>
      <w:ind w:left="3600" w:right="432" w:hanging="720"/>
      <w:contextualSpacing/>
    </w:pPr>
  </w:style>
  <w:style w:type="paragraph" w:styleId="TOC9">
    <w:name w:val="toc 9"/>
    <w:basedOn w:val="Normal"/>
    <w:next w:val="Normal"/>
    <w:autoRedefine/>
    <w:uiPriority w:val="48"/>
    <w:unhideWhenUsed/>
    <w:rsid w:val="00F33213"/>
    <w:pPr>
      <w:tabs>
        <w:tab w:val="right" w:leader="dot" w:pos="9360"/>
      </w:tabs>
      <w:spacing w:before="120"/>
      <w:ind w:left="3600" w:right="432" w:hanging="720"/>
      <w:contextualSpacing/>
    </w:pPr>
  </w:style>
  <w:style w:type="paragraph" w:customStyle="1" w:styleId="ListItem">
    <w:name w:val="List Item"/>
    <w:basedOn w:val="Normal"/>
    <w:uiPriority w:val="70"/>
    <w:qFormat/>
    <w:rsid w:val="00F33213"/>
    <w:pPr>
      <w:spacing w:before="240"/>
      <w:ind w:left="720"/>
      <w:contextualSpacing/>
    </w:pPr>
  </w:style>
  <w:style w:type="numbering" w:customStyle="1" w:styleId="z-listHeading">
    <w:name w:val="z-list Heading"/>
    <w:basedOn w:val="NoList"/>
    <w:rsid w:val="00067F5F"/>
    <w:pPr>
      <w:numPr>
        <w:numId w:val="1"/>
      </w:numPr>
    </w:pPr>
  </w:style>
  <w:style w:type="paragraph" w:customStyle="1" w:styleId="z-baseHeading">
    <w:name w:val="z-base Heading"/>
    <w:rsid w:val="00067F5F"/>
    <w:pPr>
      <w:spacing w:before="240" w:after="0" w:line="240" w:lineRule="auto"/>
    </w:pPr>
    <w:rPr>
      <w:rFonts w:cstheme="minorHAnsi"/>
      <w:color w:val="000000" w:themeColor="text1"/>
      <w:sz w:val="24"/>
    </w:rPr>
  </w:style>
  <w:style w:type="paragraph" w:customStyle="1" w:styleId="Headingext1">
    <w:name w:val="Heading ext 1"/>
    <w:basedOn w:val="z-baseHeading"/>
    <w:uiPriority w:val="80"/>
    <w:qFormat/>
    <w:rsid w:val="00067F5F"/>
    <w:pPr>
      <w:ind w:left="720"/>
    </w:pPr>
  </w:style>
  <w:style w:type="paragraph" w:customStyle="1" w:styleId="Headingext2">
    <w:name w:val="Heading ext 2"/>
    <w:basedOn w:val="z-baseHeading"/>
    <w:uiPriority w:val="80"/>
    <w:qFormat/>
    <w:rsid w:val="00067F5F"/>
    <w:pPr>
      <w:ind w:left="1440"/>
    </w:pPr>
  </w:style>
  <w:style w:type="paragraph" w:customStyle="1" w:styleId="Headingext3">
    <w:name w:val="Heading ext 3"/>
    <w:basedOn w:val="z-baseHeading"/>
    <w:next w:val="Heading3"/>
    <w:uiPriority w:val="80"/>
    <w:qFormat/>
    <w:rsid w:val="00067F5F"/>
    <w:pPr>
      <w:ind w:left="2160"/>
    </w:pPr>
  </w:style>
  <w:style w:type="paragraph" w:customStyle="1" w:styleId="Headingext4">
    <w:name w:val="Heading ext 4"/>
    <w:basedOn w:val="z-baseHeading"/>
    <w:next w:val="Heading4"/>
    <w:uiPriority w:val="80"/>
    <w:rsid w:val="00067F5F"/>
    <w:pPr>
      <w:ind w:left="2880"/>
    </w:pPr>
  </w:style>
  <w:style w:type="paragraph" w:customStyle="1" w:styleId="Headingext5">
    <w:name w:val="Heading ext 5"/>
    <w:basedOn w:val="z-baseHeading"/>
    <w:next w:val="Heading5"/>
    <w:uiPriority w:val="80"/>
    <w:rsid w:val="00067F5F"/>
    <w:pPr>
      <w:ind w:left="3600"/>
    </w:pPr>
  </w:style>
  <w:style w:type="paragraph" w:customStyle="1" w:styleId="Headingext6">
    <w:name w:val="Heading ext 6"/>
    <w:basedOn w:val="z-baseHeading"/>
    <w:next w:val="Heading6"/>
    <w:uiPriority w:val="80"/>
    <w:rsid w:val="00067F5F"/>
    <w:pPr>
      <w:ind w:left="4320"/>
    </w:pPr>
  </w:style>
  <w:style w:type="paragraph" w:customStyle="1" w:styleId="Headingext7">
    <w:name w:val="Heading ext 7"/>
    <w:basedOn w:val="z-baseHeading"/>
    <w:next w:val="Heading7"/>
    <w:uiPriority w:val="80"/>
    <w:rsid w:val="00067F5F"/>
    <w:pPr>
      <w:ind w:left="5040"/>
    </w:pPr>
  </w:style>
  <w:style w:type="paragraph" w:customStyle="1" w:styleId="Headingext8">
    <w:name w:val="Heading ext 8"/>
    <w:basedOn w:val="z-baseHeading"/>
    <w:next w:val="Heading8"/>
    <w:uiPriority w:val="80"/>
    <w:rsid w:val="00067F5F"/>
    <w:pPr>
      <w:ind w:left="5760"/>
    </w:pPr>
  </w:style>
  <w:style w:type="paragraph" w:customStyle="1" w:styleId="Headingext9">
    <w:name w:val="Heading ext 9"/>
    <w:basedOn w:val="z-baseHeading"/>
    <w:next w:val="Heading9"/>
    <w:uiPriority w:val="80"/>
    <w:rsid w:val="00067F5F"/>
    <w:pPr>
      <w:ind w:left="6480"/>
    </w:pPr>
  </w:style>
  <w:style w:type="numbering" w:customStyle="1" w:styleId="z-listRecital">
    <w:name w:val="z-list Recital"/>
    <w:basedOn w:val="NoList"/>
    <w:rsid w:val="002A030F"/>
    <w:pPr>
      <w:numPr>
        <w:numId w:val="10"/>
      </w:numPr>
    </w:pPr>
  </w:style>
  <w:style w:type="paragraph" w:customStyle="1" w:styleId="z-baseRecital">
    <w:name w:val="z-base Recital"/>
    <w:rsid w:val="002A030F"/>
    <w:pPr>
      <w:spacing w:before="230" w:after="0" w:line="240" w:lineRule="auto"/>
    </w:pPr>
    <w:rPr>
      <w:rFonts w:cstheme="minorHAnsi"/>
      <w:color w:val="000000" w:themeColor="text1"/>
      <w:sz w:val="23"/>
    </w:rPr>
  </w:style>
  <w:style w:type="paragraph" w:customStyle="1" w:styleId="Recital1">
    <w:name w:val="Recital 1"/>
    <w:basedOn w:val="z-baseRecital"/>
    <w:uiPriority w:val="81"/>
    <w:qFormat/>
    <w:rsid w:val="002A030F"/>
    <w:pPr>
      <w:numPr>
        <w:numId w:val="2"/>
      </w:numPr>
    </w:pPr>
  </w:style>
  <w:style w:type="paragraph" w:customStyle="1" w:styleId="Recitalext1">
    <w:name w:val="Recital ext 1"/>
    <w:basedOn w:val="z-baseRecital"/>
    <w:next w:val="Recital1"/>
    <w:uiPriority w:val="82"/>
    <w:qFormat/>
    <w:rsid w:val="002A030F"/>
    <w:pPr>
      <w:ind w:left="720"/>
    </w:pPr>
  </w:style>
  <w:style w:type="paragraph" w:customStyle="1" w:styleId="Recital2">
    <w:name w:val="Recital 2"/>
    <w:basedOn w:val="z-baseRecital"/>
    <w:uiPriority w:val="81"/>
    <w:qFormat/>
    <w:rsid w:val="002A030F"/>
    <w:pPr>
      <w:numPr>
        <w:ilvl w:val="1"/>
        <w:numId w:val="2"/>
      </w:numPr>
    </w:pPr>
  </w:style>
  <w:style w:type="paragraph" w:customStyle="1" w:styleId="Recitalext2">
    <w:name w:val="Recital ext 2"/>
    <w:basedOn w:val="z-baseRecital"/>
    <w:next w:val="Recital2"/>
    <w:uiPriority w:val="82"/>
    <w:qFormat/>
    <w:rsid w:val="002A030F"/>
    <w:pPr>
      <w:ind w:left="1440"/>
    </w:pPr>
  </w:style>
  <w:style w:type="paragraph" w:customStyle="1" w:styleId="Recital3">
    <w:name w:val="Recital 3"/>
    <w:basedOn w:val="z-baseRecital"/>
    <w:uiPriority w:val="81"/>
    <w:rsid w:val="002A030F"/>
    <w:pPr>
      <w:numPr>
        <w:ilvl w:val="2"/>
        <w:numId w:val="2"/>
      </w:numPr>
    </w:pPr>
  </w:style>
  <w:style w:type="paragraph" w:customStyle="1" w:styleId="Recitalext3">
    <w:name w:val="Recital ext 3"/>
    <w:basedOn w:val="z-baseRecital"/>
    <w:next w:val="Recital3"/>
    <w:uiPriority w:val="82"/>
    <w:rsid w:val="002A030F"/>
    <w:pPr>
      <w:ind w:left="2160"/>
    </w:pPr>
  </w:style>
  <w:style w:type="paragraph" w:customStyle="1" w:styleId="Recital4">
    <w:name w:val="Recital 4"/>
    <w:basedOn w:val="z-baseRecital"/>
    <w:uiPriority w:val="81"/>
    <w:rsid w:val="002A030F"/>
    <w:pPr>
      <w:numPr>
        <w:ilvl w:val="3"/>
        <w:numId w:val="2"/>
      </w:numPr>
    </w:pPr>
  </w:style>
  <w:style w:type="paragraph" w:customStyle="1" w:styleId="Recitalext4">
    <w:name w:val="Recital ext 4"/>
    <w:basedOn w:val="z-baseRecital"/>
    <w:next w:val="Recital4"/>
    <w:uiPriority w:val="82"/>
    <w:rsid w:val="002A030F"/>
    <w:pPr>
      <w:ind w:left="2880"/>
    </w:pPr>
  </w:style>
  <w:style w:type="paragraph" w:customStyle="1" w:styleId="Recital5">
    <w:name w:val="Recital 5"/>
    <w:basedOn w:val="z-baseRecital"/>
    <w:uiPriority w:val="81"/>
    <w:rsid w:val="002A030F"/>
    <w:pPr>
      <w:numPr>
        <w:ilvl w:val="4"/>
        <w:numId w:val="2"/>
      </w:numPr>
    </w:pPr>
  </w:style>
  <w:style w:type="paragraph" w:customStyle="1" w:styleId="Recitalext5">
    <w:name w:val="Recital ext 5"/>
    <w:basedOn w:val="z-baseRecital"/>
    <w:next w:val="Recital5"/>
    <w:uiPriority w:val="82"/>
    <w:rsid w:val="002A030F"/>
    <w:pPr>
      <w:ind w:left="3600"/>
    </w:pPr>
  </w:style>
  <w:style w:type="paragraph" w:customStyle="1" w:styleId="Recital6">
    <w:name w:val="Recital 6"/>
    <w:basedOn w:val="z-baseRecital"/>
    <w:uiPriority w:val="81"/>
    <w:rsid w:val="002A030F"/>
    <w:pPr>
      <w:numPr>
        <w:ilvl w:val="5"/>
        <w:numId w:val="2"/>
      </w:numPr>
    </w:pPr>
  </w:style>
  <w:style w:type="paragraph" w:customStyle="1" w:styleId="Recitalext6">
    <w:name w:val="Recital ext 6"/>
    <w:basedOn w:val="z-baseRecital"/>
    <w:next w:val="Recital6"/>
    <w:uiPriority w:val="82"/>
    <w:rsid w:val="002A030F"/>
    <w:pPr>
      <w:ind w:left="4320"/>
    </w:pPr>
  </w:style>
  <w:style w:type="paragraph" w:customStyle="1" w:styleId="Recital7">
    <w:name w:val="Recital 7"/>
    <w:basedOn w:val="z-baseRecital"/>
    <w:uiPriority w:val="81"/>
    <w:rsid w:val="002A030F"/>
    <w:pPr>
      <w:numPr>
        <w:ilvl w:val="6"/>
        <w:numId w:val="2"/>
      </w:numPr>
    </w:pPr>
  </w:style>
  <w:style w:type="paragraph" w:customStyle="1" w:styleId="Recitalext7">
    <w:name w:val="Recital ext 7"/>
    <w:basedOn w:val="z-baseRecital"/>
    <w:next w:val="Recital7"/>
    <w:uiPriority w:val="82"/>
    <w:rsid w:val="002A030F"/>
    <w:pPr>
      <w:ind w:left="5040"/>
    </w:pPr>
  </w:style>
  <w:style w:type="paragraph" w:customStyle="1" w:styleId="Recital8">
    <w:name w:val="Recital 8"/>
    <w:basedOn w:val="z-baseRecital"/>
    <w:uiPriority w:val="81"/>
    <w:rsid w:val="002A030F"/>
    <w:pPr>
      <w:numPr>
        <w:ilvl w:val="7"/>
        <w:numId w:val="2"/>
      </w:numPr>
    </w:pPr>
  </w:style>
  <w:style w:type="paragraph" w:customStyle="1" w:styleId="Recitalext8">
    <w:name w:val="Recital ext 8"/>
    <w:basedOn w:val="z-baseRecital"/>
    <w:next w:val="Recital8"/>
    <w:uiPriority w:val="82"/>
    <w:rsid w:val="002A030F"/>
    <w:pPr>
      <w:ind w:left="5760"/>
    </w:pPr>
  </w:style>
  <w:style w:type="paragraph" w:customStyle="1" w:styleId="Recital9">
    <w:name w:val="Recital 9"/>
    <w:basedOn w:val="z-baseRecital"/>
    <w:uiPriority w:val="81"/>
    <w:rsid w:val="002A030F"/>
    <w:pPr>
      <w:numPr>
        <w:ilvl w:val="8"/>
        <w:numId w:val="2"/>
      </w:numPr>
    </w:pPr>
  </w:style>
  <w:style w:type="paragraph" w:customStyle="1" w:styleId="Recitalext9">
    <w:name w:val="Recital ext 9"/>
    <w:basedOn w:val="z-baseRecital"/>
    <w:next w:val="Recital9"/>
    <w:uiPriority w:val="82"/>
    <w:rsid w:val="002A030F"/>
    <w:pPr>
      <w:ind w:left="6480"/>
    </w:pPr>
  </w:style>
  <w:style w:type="numbering" w:customStyle="1" w:styleId="z-listBullet">
    <w:name w:val="z-list Bullet"/>
    <w:basedOn w:val="NoList"/>
    <w:rsid w:val="007D3FEE"/>
    <w:pPr>
      <w:numPr>
        <w:numId w:val="3"/>
      </w:numPr>
    </w:pPr>
  </w:style>
  <w:style w:type="paragraph" w:customStyle="1" w:styleId="z-baseBullet">
    <w:name w:val="z-base Bullet"/>
    <w:rsid w:val="007D3FEE"/>
    <w:pPr>
      <w:spacing w:before="240" w:after="0" w:line="240" w:lineRule="auto"/>
    </w:pPr>
    <w:rPr>
      <w:rFonts w:cstheme="minorHAnsi"/>
      <w:color w:val="000000" w:themeColor="text1"/>
      <w:sz w:val="24"/>
    </w:rPr>
  </w:style>
  <w:style w:type="paragraph" w:customStyle="1" w:styleId="Bullet1">
    <w:name w:val="Bullet 1"/>
    <w:basedOn w:val="z-baseBullet"/>
    <w:uiPriority w:val="83"/>
    <w:qFormat/>
    <w:rsid w:val="007D3FEE"/>
    <w:pPr>
      <w:numPr>
        <w:numId w:val="3"/>
      </w:numPr>
    </w:pPr>
  </w:style>
  <w:style w:type="paragraph" w:customStyle="1" w:styleId="Bulletext1">
    <w:name w:val="Bullet ext 1"/>
    <w:basedOn w:val="z-baseBullet"/>
    <w:next w:val="Bullet1"/>
    <w:uiPriority w:val="84"/>
    <w:qFormat/>
    <w:rsid w:val="007D3FEE"/>
    <w:pPr>
      <w:ind w:left="720"/>
    </w:pPr>
  </w:style>
  <w:style w:type="paragraph" w:customStyle="1" w:styleId="Bullet2">
    <w:name w:val="Bullet 2"/>
    <w:basedOn w:val="z-baseBullet"/>
    <w:uiPriority w:val="83"/>
    <w:qFormat/>
    <w:rsid w:val="007D3FEE"/>
    <w:pPr>
      <w:numPr>
        <w:ilvl w:val="1"/>
        <w:numId w:val="3"/>
      </w:numPr>
    </w:pPr>
  </w:style>
  <w:style w:type="paragraph" w:customStyle="1" w:styleId="Bulletext2">
    <w:name w:val="Bullet ext 2"/>
    <w:basedOn w:val="z-baseBullet"/>
    <w:next w:val="Bullet2"/>
    <w:uiPriority w:val="84"/>
    <w:qFormat/>
    <w:rsid w:val="007D3FEE"/>
    <w:pPr>
      <w:ind w:left="1440"/>
    </w:pPr>
  </w:style>
  <w:style w:type="paragraph" w:customStyle="1" w:styleId="Bullet3">
    <w:name w:val="Bullet 3"/>
    <w:basedOn w:val="z-baseBullet"/>
    <w:uiPriority w:val="83"/>
    <w:qFormat/>
    <w:rsid w:val="007D3FEE"/>
    <w:pPr>
      <w:numPr>
        <w:ilvl w:val="2"/>
        <w:numId w:val="3"/>
      </w:numPr>
    </w:pPr>
  </w:style>
  <w:style w:type="paragraph" w:customStyle="1" w:styleId="Bulletext3">
    <w:name w:val="Bullet ext 3"/>
    <w:basedOn w:val="z-baseBullet"/>
    <w:next w:val="Bullet3"/>
    <w:uiPriority w:val="84"/>
    <w:rsid w:val="007D3FEE"/>
    <w:pPr>
      <w:ind w:left="2160"/>
    </w:pPr>
  </w:style>
  <w:style w:type="paragraph" w:customStyle="1" w:styleId="Bullet4">
    <w:name w:val="Bullet 4"/>
    <w:basedOn w:val="z-baseBullet"/>
    <w:uiPriority w:val="83"/>
    <w:rsid w:val="007D3FEE"/>
    <w:pPr>
      <w:numPr>
        <w:ilvl w:val="3"/>
        <w:numId w:val="3"/>
      </w:numPr>
    </w:pPr>
  </w:style>
  <w:style w:type="paragraph" w:customStyle="1" w:styleId="Bulletext4">
    <w:name w:val="Bullet ext 4"/>
    <w:basedOn w:val="z-baseBullet"/>
    <w:next w:val="Bullet4"/>
    <w:uiPriority w:val="84"/>
    <w:rsid w:val="007D3FEE"/>
    <w:pPr>
      <w:ind w:left="2880"/>
    </w:pPr>
  </w:style>
  <w:style w:type="paragraph" w:customStyle="1" w:styleId="Bullet5">
    <w:name w:val="Bullet 5"/>
    <w:basedOn w:val="z-baseBullet"/>
    <w:uiPriority w:val="83"/>
    <w:rsid w:val="007D3FEE"/>
    <w:pPr>
      <w:numPr>
        <w:ilvl w:val="4"/>
        <w:numId w:val="3"/>
      </w:numPr>
    </w:pPr>
  </w:style>
  <w:style w:type="paragraph" w:customStyle="1" w:styleId="Bulletext5">
    <w:name w:val="Bullet ext 5"/>
    <w:basedOn w:val="z-baseBullet"/>
    <w:next w:val="Bullet5"/>
    <w:uiPriority w:val="84"/>
    <w:rsid w:val="007D3FEE"/>
    <w:pPr>
      <w:ind w:left="3600"/>
    </w:pPr>
  </w:style>
  <w:style w:type="paragraph" w:customStyle="1" w:styleId="Bullet6">
    <w:name w:val="Bullet 6"/>
    <w:basedOn w:val="z-baseBullet"/>
    <w:uiPriority w:val="83"/>
    <w:rsid w:val="007D3FEE"/>
    <w:pPr>
      <w:numPr>
        <w:ilvl w:val="5"/>
        <w:numId w:val="3"/>
      </w:numPr>
    </w:pPr>
  </w:style>
  <w:style w:type="paragraph" w:customStyle="1" w:styleId="Bulletext6">
    <w:name w:val="Bullet ext 6"/>
    <w:basedOn w:val="z-baseBullet"/>
    <w:next w:val="Bullet6"/>
    <w:uiPriority w:val="84"/>
    <w:rsid w:val="007D3FEE"/>
    <w:pPr>
      <w:ind w:left="4320"/>
    </w:pPr>
  </w:style>
  <w:style w:type="paragraph" w:customStyle="1" w:styleId="Bullet7">
    <w:name w:val="Bullet 7"/>
    <w:basedOn w:val="z-baseBullet"/>
    <w:uiPriority w:val="83"/>
    <w:rsid w:val="007D3FEE"/>
    <w:pPr>
      <w:numPr>
        <w:ilvl w:val="6"/>
        <w:numId w:val="3"/>
      </w:numPr>
    </w:pPr>
  </w:style>
  <w:style w:type="paragraph" w:customStyle="1" w:styleId="Bulletext7">
    <w:name w:val="Bullet ext 7"/>
    <w:basedOn w:val="z-baseBullet"/>
    <w:next w:val="Bullet7"/>
    <w:uiPriority w:val="84"/>
    <w:rsid w:val="007D3FEE"/>
    <w:pPr>
      <w:ind w:left="5040"/>
    </w:pPr>
  </w:style>
  <w:style w:type="paragraph" w:customStyle="1" w:styleId="Bullet8">
    <w:name w:val="Bullet 8"/>
    <w:basedOn w:val="z-baseBullet"/>
    <w:uiPriority w:val="83"/>
    <w:rsid w:val="007D3FEE"/>
    <w:pPr>
      <w:numPr>
        <w:ilvl w:val="7"/>
        <w:numId w:val="3"/>
      </w:numPr>
    </w:pPr>
  </w:style>
  <w:style w:type="paragraph" w:customStyle="1" w:styleId="Bulletext8">
    <w:name w:val="Bullet ext 8"/>
    <w:basedOn w:val="z-baseBullet"/>
    <w:next w:val="Bullet8"/>
    <w:uiPriority w:val="84"/>
    <w:rsid w:val="007D3FEE"/>
    <w:pPr>
      <w:ind w:left="5760"/>
    </w:pPr>
  </w:style>
  <w:style w:type="paragraph" w:customStyle="1" w:styleId="Bullet9">
    <w:name w:val="Bullet 9"/>
    <w:basedOn w:val="z-baseBullet"/>
    <w:uiPriority w:val="83"/>
    <w:rsid w:val="007D3FEE"/>
    <w:pPr>
      <w:numPr>
        <w:ilvl w:val="8"/>
        <w:numId w:val="3"/>
      </w:numPr>
    </w:pPr>
  </w:style>
  <w:style w:type="paragraph" w:customStyle="1" w:styleId="Bulletext9">
    <w:name w:val="Bullet ext 9"/>
    <w:basedOn w:val="z-baseBullet"/>
    <w:next w:val="Bullet9"/>
    <w:uiPriority w:val="84"/>
    <w:rsid w:val="007D3FEE"/>
    <w:pPr>
      <w:ind w:left="6480"/>
    </w:pPr>
  </w:style>
  <w:style w:type="numbering" w:customStyle="1" w:styleId="z-listSchemeA">
    <w:name w:val="z-list Scheme_A"/>
    <w:basedOn w:val="NoList"/>
    <w:rsid w:val="00193CA8"/>
    <w:pPr>
      <w:numPr>
        <w:numId w:val="27"/>
      </w:numPr>
    </w:pPr>
  </w:style>
  <w:style w:type="paragraph" w:customStyle="1" w:styleId="z-baseSchemeA">
    <w:name w:val="z-base Scheme_A"/>
    <w:rsid w:val="00193CA8"/>
    <w:pPr>
      <w:spacing w:before="240" w:after="0" w:line="240" w:lineRule="auto"/>
    </w:pPr>
    <w:rPr>
      <w:rFonts w:cstheme="minorHAnsi"/>
      <w:color w:val="000000" w:themeColor="text1"/>
      <w:sz w:val="24"/>
    </w:rPr>
  </w:style>
  <w:style w:type="paragraph" w:customStyle="1" w:styleId="SchemeA1">
    <w:name w:val="Scheme_A 1"/>
    <w:basedOn w:val="z-baseSchemeA"/>
    <w:uiPriority w:val="85"/>
    <w:qFormat/>
    <w:rsid w:val="00BB6E47"/>
    <w:pPr>
      <w:numPr>
        <w:numId w:val="27"/>
      </w:numPr>
    </w:pPr>
  </w:style>
  <w:style w:type="paragraph" w:customStyle="1" w:styleId="SchemeAext1">
    <w:name w:val="Scheme_A ext 1"/>
    <w:basedOn w:val="z-baseSchemeA"/>
    <w:next w:val="SchemeA1"/>
    <w:uiPriority w:val="86"/>
    <w:qFormat/>
    <w:rsid w:val="00193CA8"/>
    <w:pPr>
      <w:ind w:left="1440"/>
    </w:pPr>
  </w:style>
  <w:style w:type="paragraph" w:customStyle="1" w:styleId="SchemeA2">
    <w:name w:val="Scheme_A 2"/>
    <w:basedOn w:val="z-baseSchemeA"/>
    <w:uiPriority w:val="85"/>
    <w:qFormat/>
    <w:rsid w:val="00193CA8"/>
    <w:pPr>
      <w:numPr>
        <w:ilvl w:val="1"/>
        <w:numId w:val="4"/>
      </w:numPr>
    </w:pPr>
  </w:style>
  <w:style w:type="paragraph" w:customStyle="1" w:styleId="SchemeAext2">
    <w:name w:val="Scheme_A ext 2"/>
    <w:basedOn w:val="z-baseSchemeA"/>
    <w:next w:val="SchemeA2"/>
    <w:uiPriority w:val="86"/>
    <w:qFormat/>
    <w:rsid w:val="00193CA8"/>
    <w:pPr>
      <w:ind w:left="2160"/>
    </w:pPr>
  </w:style>
  <w:style w:type="paragraph" w:customStyle="1" w:styleId="SchemeA3">
    <w:name w:val="Scheme_A 3"/>
    <w:basedOn w:val="z-baseSchemeA"/>
    <w:uiPriority w:val="85"/>
    <w:qFormat/>
    <w:rsid w:val="00193CA8"/>
    <w:pPr>
      <w:numPr>
        <w:ilvl w:val="2"/>
        <w:numId w:val="4"/>
      </w:numPr>
    </w:pPr>
  </w:style>
  <w:style w:type="paragraph" w:customStyle="1" w:styleId="SchemeAext3">
    <w:name w:val="Scheme_A ext 3"/>
    <w:basedOn w:val="z-baseSchemeA"/>
    <w:next w:val="SchemeA3"/>
    <w:uiPriority w:val="86"/>
    <w:qFormat/>
    <w:rsid w:val="00193CA8"/>
    <w:pPr>
      <w:ind w:left="2880"/>
    </w:pPr>
  </w:style>
  <w:style w:type="paragraph" w:customStyle="1" w:styleId="SchemeA4">
    <w:name w:val="Scheme_A 4"/>
    <w:basedOn w:val="z-baseSchemeA"/>
    <w:uiPriority w:val="85"/>
    <w:rsid w:val="00193CA8"/>
    <w:pPr>
      <w:numPr>
        <w:ilvl w:val="3"/>
        <w:numId w:val="4"/>
      </w:numPr>
    </w:pPr>
  </w:style>
  <w:style w:type="paragraph" w:customStyle="1" w:styleId="SchemeAext4">
    <w:name w:val="Scheme_A ext 4"/>
    <w:basedOn w:val="z-baseSchemeA"/>
    <w:next w:val="SchemeA4"/>
    <w:uiPriority w:val="86"/>
    <w:rsid w:val="00193CA8"/>
    <w:pPr>
      <w:ind w:left="2880"/>
    </w:pPr>
  </w:style>
  <w:style w:type="paragraph" w:customStyle="1" w:styleId="SchemeA5">
    <w:name w:val="Scheme_A 5"/>
    <w:basedOn w:val="z-baseSchemeA"/>
    <w:uiPriority w:val="85"/>
    <w:rsid w:val="00193CA8"/>
    <w:pPr>
      <w:numPr>
        <w:ilvl w:val="4"/>
        <w:numId w:val="4"/>
      </w:numPr>
    </w:pPr>
  </w:style>
  <w:style w:type="paragraph" w:customStyle="1" w:styleId="SchemeAext5">
    <w:name w:val="Scheme_A ext 5"/>
    <w:basedOn w:val="z-baseSchemeA"/>
    <w:next w:val="SchemeA5"/>
    <w:uiPriority w:val="86"/>
    <w:rsid w:val="00193CA8"/>
    <w:pPr>
      <w:ind w:left="3600"/>
    </w:pPr>
  </w:style>
  <w:style w:type="paragraph" w:customStyle="1" w:styleId="SchemeA6">
    <w:name w:val="Scheme_A 6"/>
    <w:basedOn w:val="z-baseSchemeA"/>
    <w:uiPriority w:val="85"/>
    <w:rsid w:val="00193CA8"/>
    <w:pPr>
      <w:numPr>
        <w:ilvl w:val="5"/>
        <w:numId w:val="4"/>
      </w:numPr>
    </w:pPr>
  </w:style>
  <w:style w:type="paragraph" w:customStyle="1" w:styleId="SchemeAext6">
    <w:name w:val="Scheme_A ext 6"/>
    <w:basedOn w:val="z-baseSchemeA"/>
    <w:next w:val="SchemeA6"/>
    <w:uiPriority w:val="86"/>
    <w:rsid w:val="00193CA8"/>
    <w:pPr>
      <w:ind w:left="4320"/>
    </w:pPr>
  </w:style>
  <w:style w:type="paragraph" w:customStyle="1" w:styleId="SchemeA7">
    <w:name w:val="Scheme_A 7"/>
    <w:basedOn w:val="z-baseSchemeA"/>
    <w:uiPriority w:val="85"/>
    <w:rsid w:val="00193CA8"/>
    <w:pPr>
      <w:numPr>
        <w:ilvl w:val="6"/>
        <w:numId w:val="4"/>
      </w:numPr>
    </w:pPr>
  </w:style>
  <w:style w:type="paragraph" w:customStyle="1" w:styleId="SchemeAext7">
    <w:name w:val="Scheme_A ext 7"/>
    <w:basedOn w:val="z-baseSchemeA"/>
    <w:next w:val="SchemeA7"/>
    <w:uiPriority w:val="86"/>
    <w:rsid w:val="00193CA8"/>
    <w:pPr>
      <w:ind w:left="5040"/>
    </w:pPr>
  </w:style>
  <w:style w:type="paragraph" w:customStyle="1" w:styleId="SchemeA8">
    <w:name w:val="Scheme_A 8"/>
    <w:basedOn w:val="z-baseSchemeA"/>
    <w:uiPriority w:val="85"/>
    <w:rsid w:val="00193CA8"/>
    <w:pPr>
      <w:numPr>
        <w:ilvl w:val="7"/>
        <w:numId w:val="4"/>
      </w:numPr>
    </w:pPr>
  </w:style>
  <w:style w:type="paragraph" w:customStyle="1" w:styleId="SchemeAext8">
    <w:name w:val="Scheme_A ext 8"/>
    <w:basedOn w:val="z-baseSchemeA"/>
    <w:next w:val="SchemeA8"/>
    <w:uiPriority w:val="86"/>
    <w:rsid w:val="00193CA8"/>
    <w:pPr>
      <w:ind w:left="5760"/>
    </w:pPr>
  </w:style>
  <w:style w:type="paragraph" w:customStyle="1" w:styleId="SchemeA9">
    <w:name w:val="Scheme_A 9"/>
    <w:basedOn w:val="z-baseSchemeA"/>
    <w:uiPriority w:val="85"/>
    <w:rsid w:val="00193CA8"/>
    <w:pPr>
      <w:numPr>
        <w:ilvl w:val="8"/>
        <w:numId w:val="4"/>
      </w:numPr>
      <w:tabs>
        <w:tab w:val="left" w:pos="0"/>
      </w:tabs>
    </w:pPr>
  </w:style>
  <w:style w:type="paragraph" w:customStyle="1" w:styleId="SchemeAext9">
    <w:name w:val="Scheme_A ext 9"/>
    <w:basedOn w:val="z-baseSchemeA"/>
    <w:next w:val="SchemeA9"/>
    <w:uiPriority w:val="86"/>
    <w:rsid w:val="00193CA8"/>
    <w:pPr>
      <w:ind w:left="6480"/>
    </w:pPr>
  </w:style>
  <w:style w:type="numbering" w:customStyle="1" w:styleId="z-listSchemeB">
    <w:name w:val="z-list Scheme_B"/>
    <w:basedOn w:val="NoList"/>
    <w:rsid w:val="005F1137"/>
    <w:pPr>
      <w:numPr>
        <w:numId w:val="5"/>
      </w:numPr>
    </w:pPr>
  </w:style>
  <w:style w:type="paragraph" w:customStyle="1" w:styleId="z-baseSchemeB">
    <w:name w:val="z-base Scheme_B"/>
    <w:rsid w:val="005F1137"/>
    <w:pPr>
      <w:spacing w:before="240" w:after="0" w:line="240" w:lineRule="auto"/>
    </w:pPr>
    <w:rPr>
      <w:rFonts w:cstheme="minorHAnsi"/>
      <w:color w:val="000000" w:themeColor="text1"/>
      <w:sz w:val="24"/>
    </w:rPr>
  </w:style>
  <w:style w:type="paragraph" w:customStyle="1" w:styleId="SchemeB1">
    <w:name w:val="Scheme_B 1"/>
    <w:basedOn w:val="z-baseSchemeB"/>
    <w:uiPriority w:val="87"/>
    <w:rsid w:val="005F1137"/>
    <w:pPr>
      <w:numPr>
        <w:numId w:val="5"/>
      </w:numPr>
    </w:pPr>
  </w:style>
  <w:style w:type="paragraph" w:customStyle="1" w:styleId="SchemeBext1">
    <w:name w:val="Scheme_B ext 1"/>
    <w:basedOn w:val="z-baseSchemeB"/>
    <w:next w:val="SchemeB1"/>
    <w:uiPriority w:val="88"/>
    <w:rsid w:val="005F1137"/>
    <w:pPr>
      <w:ind w:left="720"/>
    </w:pPr>
  </w:style>
  <w:style w:type="paragraph" w:customStyle="1" w:styleId="SchemeB2">
    <w:name w:val="Scheme_B 2"/>
    <w:basedOn w:val="z-baseSchemeB"/>
    <w:uiPriority w:val="87"/>
    <w:rsid w:val="005F1137"/>
    <w:pPr>
      <w:numPr>
        <w:ilvl w:val="1"/>
        <w:numId w:val="5"/>
      </w:numPr>
    </w:pPr>
  </w:style>
  <w:style w:type="paragraph" w:customStyle="1" w:styleId="SchemeBext2">
    <w:name w:val="Scheme_B ext 2"/>
    <w:basedOn w:val="z-baseSchemeB"/>
    <w:next w:val="SchemeB2"/>
    <w:uiPriority w:val="88"/>
    <w:rsid w:val="005F1137"/>
    <w:pPr>
      <w:ind w:left="1440"/>
    </w:pPr>
  </w:style>
  <w:style w:type="paragraph" w:customStyle="1" w:styleId="SchemeB3">
    <w:name w:val="Scheme_B 3"/>
    <w:basedOn w:val="z-baseSchemeB"/>
    <w:uiPriority w:val="87"/>
    <w:rsid w:val="005F1137"/>
    <w:pPr>
      <w:numPr>
        <w:ilvl w:val="2"/>
        <w:numId w:val="5"/>
      </w:numPr>
    </w:pPr>
  </w:style>
  <w:style w:type="paragraph" w:customStyle="1" w:styleId="SchemeBext3">
    <w:name w:val="Scheme_B ext 3"/>
    <w:basedOn w:val="z-baseSchemeB"/>
    <w:next w:val="SchemeB3"/>
    <w:uiPriority w:val="88"/>
    <w:rsid w:val="005F1137"/>
    <w:pPr>
      <w:ind w:left="2160"/>
    </w:pPr>
  </w:style>
  <w:style w:type="paragraph" w:customStyle="1" w:styleId="SchemeB4">
    <w:name w:val="Scheme_B 4"/>
    <w:basedOn w:val="z-baseSchemeB"/>
    <w:uiPriority w:val="87"/>
    <w:rsid w:val="005F1137"/>
    <w:pPr>
      <w:numPr>
        <w:ilvl w:val="3"/>
        <w:numId w:val="5"/>
      </w:numPr>
    </w:pPr>
  </w:style>
  <w:style w:type="paragraph" w:customStyle="1" w:styleId="SchemeBext4">
    <w:name w:val="Scheme_B ext 4"/>
    <w:basedOn w:val="z-baseSchemeB"/>
    <w:next w:val="SchemeB4"/>
    <w:uiPriority w:val="88"/>
    <w:rsid w:val="005F1137"/>
    <w:pPr>
      <w:ind w:left="2880"/>
    </w:pPr>
  </w:style>
  <w:style w:type="paragraph" w:customStyle="1" w:styleId="SchemeB5">
    <w:name w:val="Scheme_B 5"/>
    <w:basedOn w:val="z-baseSchemeB"/>
    <w:uiPriority w:val="87"/>
    <w:rsid w:val="005F1137"/>
    <w:pPr>
      <w:numPr>
        <w:ilvl w:val="4"/>
        <w:numId w:val="5"/>
      </w:numPr>
    </w:pPr>
  </w:style>
  <w:style w:type="paragraph" w:customStyle="1" w:styleId="SchemeBext5">
    <w:name w:val="Scheme_B ext 5"/>
    <w:basedOn w:val="z-baseSchemeB"/>
    <w:next w:val="SchemeB5"/>
    <w:uiPriority w:val="88"/>
    <w:rsid w:val="005F1137"/>
    <w:pPr>
      <w:ind w:left="3600"/>
    </w:pPr>
  </w:style>
  <w:style w:type="paragraph" w:customStyle="1" w:styleId="SchemeB6">
    <w:name w:val="Scheme_B 6"/>
    <w:basedOn w:val="z-baseSchemeB"/>
    <w:uiPriority w:val="87"/>
    <w:rsid w:val="005F1137"/>
    <w:pPr>
      <w:numPr>
        <w:ilvl w:val="5"/>
        <w:numId w:val="5"/>
      </w:numPr>
    </w:pPr>
  </w:style>
  <w:style w:type="paragraph" w:customStyle="1" w:styleId="SchemeBext6">
    <w:name w:val="Scheme_B ext 6"/>
    <w:basedOn w:val="z-baseSchemeB"/>
    <w:next w:val="SchemeB6"/>
    <w:uiPriority w:val="88"/>
    <w:rsid w:val="005F1137"/>
    <w:pPr>
      <w:ind w:left="4320"/>
    </w:pPr>
  </w:style>
  <w:style w:type="paragraph" w:customStyle="1" w:styleId="SchemeB7">
    <w:name w:val="Scheme_B 7"/>
    <w:basedOn w:val="z-baseSchemeB"/>
    <w:uiPriority w:val="87"/>
    <w:rsid w:val="005F1137"/>
    <w:pPr>
      <w:numPr>
        <w:ilvl w:val="6"/>
        <w:numId w:val="5"/>
      </w:numPr>
    </w:pPr>
  </w:style>
  <w:style w:type="paragraph" w:customStyle="1" w:styleId="SchemeBext7">
    <w:name w:val="Scheme_B ext 7"/>
    <w:basedOn w:val="z-baseSchemeB"/>
    <w:next w:val="SchemeB7"/>
    <w:uiPriority w:val="88"/>
    <w:rsid w:val="005F1137"/>
    <w:pPr>
      <w:ind w:left="5040"/>
    </w:pPr>
  </w:style>
  <w:style w:type="paragraph" w:customStyle="1" w:styleId="SchemeB8">
    <w:name w:val="Scheme_B 8"/>
    <w:basedOn w:val="z-baseSchemeB"/>
    <w:uiPriority w:val="87"/>
    <w:rsid w:val="005F1137"/>
    <w:pPr>
      <w:numPr>
        <w:ilvl w:val="7"/>
        <w:numId w:val="5"/>
      </w:numPr>
    </w:pPr>
  </w:style>
  <w:style w:type="paragraph" w:customStyle="1" w:styleId="SchemeBext8">
    <w:name w:val="Scheme_B ext 8"/>
    <w:basedOn w:val="z-baseSchemeB"/>
    <w:next w:val="SchemeB8"/>
    <w:uiPriority w:val="88"/>
    <w:rsid w:val="005F1137"/>
    <w:pPr>
      <w:ind w:left="5760"/>
    </w:pPr>
  </w:style>
  <w:style w:type="paragraph" w:customStyle="1" w:styleId="SchemeB9">
    <w:name w:val="Scheme_B 9"/>
    <w:basedOn w:val="z-baseSchemeB"/>
    <w:uiPriority w:val="87"/>
    <w:rsid w:val="005F1137"/>
    <w:pPr>
      <w:numPr>
        <w:ilvl w:val="8"/>
        <w:numId w:val="5"/>
      </w:numPr>
      <w:tabs>
        <w:tab w:val="left" w:pos="0"/>
      </w:tabs>
    </w:pPr>
  </w:style>
  <w:style w:type="paragraph" w:customStyle="1" w:styleId="SchemeBext9">
    <w:name w:val="Scheme_B ext 9"/>
    <w:basedOn w:val="z-baseSchemeB"/>
    <w:next w:val="SchemeB9"/>
    <w:uiPriority w:val="88"/>
    <w:rsid w:val="005F1137"/>
    <w:pPr>
      <w:ind w:left="6480"/>
    </w:pPr>
  </w:style>
  <w:style w:type="numbering" w:customStyle="1" w:styleId="z-listSchemeC">
    <w:name w:val="z-list Scheme_C"/>
    <w:basedOn w:val="NoList"/>
    <w:rsid w:val="00DE19E9"/>
    <w:pPr>
      <w:numPr>
        <w:numId w:val="6"/>
      </w:numPr>
    </w:pPr>
  </w:style>
  <w:style w:type="paragraph" w:customStyle="1" w:styleId="z-baseSchemeC">
    <w:name w:val="z-base Scheme_C"/>
    <w:rsid w:val="00DE19E9"/>
    <w:pPr>
      <w:spacing w:before="240" w:after="0" w:line="240" w:lineRule="auto"/>
    </w:pPr>
    <w:rPr>
      <w:rFonts w:cstheme="minorHAnsi"/>
      <w:color w:val="000000" w:themeColor="text1"/>
      <w:sz w:val="24"/>
    </w:rPr>
  </w:style>
  <w:style w:type="paragraph" w:customStyle="1" w:styleId="SchemeC1">
    <w:name w:val="Scheme_C 1"/>
    <w:basedOn w:val="z-baseSchemeC"/>
    <w:uiPriority w:val="89"/>
    <w:rsid w:val="00DE19E9"/>
    <w:pPr>
      <w:numPr>
        <w:numId w:val="6"/>
      </w:numPr>
    </w:pPr>
  </w:style>
  <w:style w:type="paragraph" w:customStyle="1" w:styleId="SchemeCext1">
    <w:name w:val="Scheme_C ext 1"/>
    <w:basedOn w:val="z-baseSchemeC"/>
    <w:next w:val="SchemeC1"/>
    <w:uiPriority w:val="90"/>
    <w:rsid w:val="00DE19E9"/>
    <w:pPr>
      <w:ind w:left="720"/>
    </w:pPr>
  </w:style>
  <w:style w:type="paragraph" w:customStyle="1" w:styleId="SchemeC2">
    <w:name w:val="Scheme_C 2"/>
    <w:basedOn w:val="z-baseSchemeC"/>
    <w:uiPriority w:val="89"/>
    <w:rsid w:val="00DE19E9"/>
    <w:pPr>
      <w:numPr>
        <w:ilvl w:val="1"/>
        <w:numId w:val="6"/>
      </w:numPr>
    </w:pPr>
  </w:style>
  <w:style w:type="paragraph" w:customStyle="1" w:styleId="SchemeCext2">
    <w:name w:val="Scheme_C ext 2"/>
    <w:basedOn w:val="z-baseSchemeC"/>
    <w:next w:val="SchemeC2"/>
    <w:uiPriority w:val="90"/>
    <w:rsid w:val="00DE19E9"/>
    <w:pPr>
      <w:ind w:left="1440"/>
    </w:pPr>
  </w:style>
  <w:style w:type="paragraph" w:customStyle="1" w:styleId="SchemeC3">
    <w:name w:val="Scheme_C 3"/>
    <w:basedOn w:val="z-baseSchemeC"/>
    <w:uiPriority w:val="89"/>
    <w:rsid w:val="00DE19E9"/>
    <w:pPr>
      <w:numPr>
        <w:ilvl w:val="2"/>
        <w:numId w:val="6"/>
      </w:numPr>
    </w:pPr>
  </w:style>
  <w:style w:type="paragraph" w:customStyle="1" w:styleId="SchemeCext3">
    <w:name w:val="Scheme_C ext 3"/>
    <w:basedOn w:val="z-baseSchemeC"/>
    <w:next w:val="SchemeC3"/>
    <w:uiPriority w:val="90"/>
    <w:rsid w:val="00DE19E9"/>
    <w:pPr>
      <w:ind w:left="2160"/>
    </w:pPr>
  </w:style>
  <w:style w:type="paragraph" w:customStyle="1" w:styleId="SchemeC4">
    <w:name w:val="Scheme_C 4"/>
    <w:basedOn w:val="z-baseSchemeC"/>
    <w:uiPriority w:val="89"/>
    <w:rsid w:val="00DE19E9"/>
    <w:pPr>
      <w:numPr>
        <w:ilvl w:val="3"/>
        <w:numId w:val="6"/>
      </w:numPr>
    </w:pPr>
  </w:style>
  <w:style w:type="paragraph" w:customStyle="1" w:styleId="SchemeCext4">
    <w:name w:val="Scheme_C ext 4"/>
    <w:basedOn w:val="z-baseSchemeC"/>
    <w:next w:val="SchemeC4"/>
    <w:uiPriority w:val="90"/>
    <w:rsid w:val="00DE19E9"/>
    <w:pPr>
      <w:ind w:left="2880"/>
    </w:pPr>
  </w:style>
  <w:style w:type="paragraph" w:customStyle="1" w:styleId="SchemeC5">
    <w:name w:val="Scheme_C 5"/>
    <w:basedOn w:val="z-baseSchemeC"/>
    <w:uiPriority w:val="89"/>
    <w:rsid w:val="00DE19E9"/>
    <w:pPr>
      <w:numPr>
        <w:ilvl w:val="4"/>
        <w:numId w:val="6"/>
      </w:numPr>
    </w:pPr>
  </w:style>
  <w:style w:type="paragraph" w:customStyle="1" w:styleId="SchemeCext5">
    <w:name w:val="Scheme_C ext 5"/>
    <w:basedOn w:val="z-baseSchemeC"/>
    <w:next w:val="SchemeC5"/>
    <w:uiPriority w:val="90"/>
    <w:rsid w:val="00DE19E9"/>
    <w:pPr>
      <w:ind w:left="3600"/>
    </w:pPr>
  </w:style>
  <w:style w:type="paragraph" w:customStyle="1" w:styleId="SchemeC6">
    <w:name w:val="Scheme_C 6"/>
    <w:basedOn w:val="z-baseSchemeC"/>
    <w:uiPriority w:val="89"/>
    <w:rsid w:val="00DE19E9"/>
    <w:pPr>
      <w:numPr>
        <w:ilvl w:val="5"/>
        <w:numId w:val="6"/>
      </w:numPr>
    </w:pPr>
  </w:style>
  <w:style w:type="paragraph" w:customStyle="1" w:styleId="SchemeCext6">
    <w:name w:val="Scheme_C ext 6"/>
    <w:basedOn w:val="z-baseSchemeC"/>
    <w:next w:val="SchemeC6"/>
    <w:uiPriority w:val="90"/>
    <w:rsid w:val="00DE19E9"/>
    <w:pPr>
      <w:ind w:left="4320"/>
    </w:pPr>
  </w:style>
  <w:style w:type="paragraph" w:customStyle="1" w:styleId="SchemeC7">
    <w:name w:val="Scheme_C 7"/>
    <w:basedOn w:val="z-baseSchemeC"/>
    <w:uiPriority w:val="89"/>
    <w:rsid w:val="00DE19E9"/>
    <w:pPr>
      <w:numPr>
        <w:ilvl w:val="6"/>
        <w:numId w:val="6"/>
      </w:numPr>
    </w:pPr>
  </w:style>
  <w:style w:type="paragraph" w:customStyle="1" w:styleId="SchemeCext7">
    <w:name w:val="Scheme_C ext 7"/>
    <w:basedOn w:val="z-baseSchemeC"/>
    <w:next w:val="SchemeC7"/>
    <w:uiPriority w:val="90"/>
    <w:rsid w:val="00DE19E9"/>
    <w:pPr>
      <w:ind w:left="5040"/>
    </w:pPr>
  </w:style>
  <w:style w:type="paragraph" w:customStyle="1" w:styleId="SchemeC8">
    <w:name w:val="Scheme_C 8"/>
    <w:basedOn w:val="z-baseSchemeC"/>
    <w:uiPriority w:val="89"/>
    <w:rsid w:val="00DE19E9"/>
    <w:pPr>
      <w:numPr>
        <w:ilvl w:val="7"/>
        <w:numId w:val="6"/>
      </w:numPr>
    </w:pPr>
  </w:style>
  <w:style w:type="paragraph" w:customStyle="1" w:styleId="SchemeCext8">
    <w:name w:val="Scheme_C ext 8"/>
    <w:basedOn w:val="z-baseSchemeC"/>
    <w:next w:val="SchemeC8"/>
    <w:uiPriority w:val="90"/>
    <w:rsid w:val="00DE19E9"/>
    <w:pPr>
      <w:ind w:left="5760"/>
    </w:pPr>
  </w:style>
  <w:style w:type="paragraph" w:customStyle="1" w:styleId="SchemeC9">
    <w:name w:val="Scheme_C 9"/>
    <w:basedOn w:val="z-baseSchemeC"/>
    <w:uiPriority w:val="89"/>
    <w:rsid w:val="00DE19E9"/>
    <w:pPr>
      <w:numPr>
        <w:ilvl w:val="8"/>
        <w:numId w:val="6"/>
      </w:numPr>
      <w:tabs>
        <w:tab w:val="left" w:pos="0"/>
      </w:tabs>
    </w:pPr>
  </w:style>
  <w:style w:type="paragraph" w:customStyle="1" w:styleId="SchemeCext9">
    <w:name w:val="Scheme_C ext 9"/>
    <w:basedOn w:val="z-baseSchemeC"/>
    <w:next w:val="SchemeC9"/>
    <w:uiPriority w:val="90"/>
    <w:rsid w:val="00DE19E9"/>
    <w:pPr>
      <w:ind w:left="6480"/>
    </w:pPr>
  </w:style>
  <w:style w:type="numbering" w:customStyle="1" w:styleId="z-listSchemeD">
    <w:name w:val="z-list Scheme_D"/>
    <w:basedOn w:val="NoList"/>
    <w:rsid w:val="00D12BCD"/>
    <w:pPr>
      <w:numPr>
        <w:numId w:val="7"/>
      </w:numPr>
    </w:pPr>
  </w:style>
  <w:style w:type="paragraph" w:customStyle="1" w:styleId="z-baseSchemeD">
    <w:name w:val="z-base Scheme_D"/>
    <w:rsid w:val="00D12BCD"/>
    <w:pPr>
      <w:spacing w:before="240" w:after="0" w:line="240" w:lineRule="auto"/>
    </w:pPr>
    <w:rPr>
      <w:rFonts w:cstheme="minorHAnsi"/>
      <w:color w:val="000000" w:themeColor="text1"/>
      <w:sz w:val="24"/>
    </w:rPr>
  </w:style>
  <w:style w:type="paragraph" w:customStyle="1" w:styleId="SchemeD1">
    <w:name w:val="Scheme_D 1"/>
    <w:basedOn w:val="z-baseSchemeD"/>
    <w:uiPriority w:val="91"/>
    <w:rsid w:val="00D12BCD"/>
    <w:pPr>
      <w:numPr>
        <w:numId w:val="7"/>
      </w:numPr>
    </w:pPr>
  </w:style>
  <w:style w:type="paragraph" w:customStyle="1" w:styleId="SchemeDext1">
    <w:name w:val="Scheme_D ext 1"/>
    <w:basedOn w:val="z-baseSchemeD"/>
    <w:next w:val="SchemeD1"/>
    <w:uiPriority w:val="92"/>
    <w:rsid w:val="00D12BCD"/>
    <w:pPr>
      <w:ind w:left="720"/>
    </w:pPr>
  </w:style>
  <w:style w:type="paragraph" w:customStyle="1" w:styleId="SchemeD2">
    <w:name w:val="Scheme_D 2"/>
    <w:basedOn w:val="z-baseSchemeD"/>
    <w:uiPriority w:val="91"/>
    <w:rsid w:val="00D12BCD"/>
    <w:pPr>
      <w:numPr>
        <w:ilvl w:val="1"/>
        <w:numId w:val="7"/>
      </w:numPr>
    </w:pPr>
  </w:style>
  <w:style w:type="paragraph" w:customStyle="1" w:styleId="SchemeDext2">
    <w:name w:val="Scheme_D ext 2"/>
    <w:basedOn w:val="z-baseSchemeD"/>
    <w:next w:val="SchemeD2"/>
    <w:uiPriority w:val="92"/>
    <w:rsid w:val="00D12BCD"/>
    <w:pPr>
      <w:ind w:left="1440"/>
    </w:pPr>
  </w:style>
  <w:style w:type="paragraph" w:customStyle="1" w:styleId="SchemeD3">
    <w:name w:val="Scheme_D 3"/>
    <w:basedOn w:val="z-baseSchemeD"/>
    <w:uiPriority w:val="91"/>
    <w:rsid w:val="00D12BCD"/>
    <w:pPr>
      <w:numPr>
        <w:ilvl w:val="2"/>
        <w:numId w:val="7"/>
      </w:numPr>
    </w:pPr>
  </w:style>
  <w:style w:type="paragraph" w:customStyle="1" w:styleId="SchemeDext3">
    <w:name w:val="Scheme_D ext 3"/>
    <w:basedOn w:val="z-baseSchemeD"/>
    <w:next w:val="SchemeD3"/>
    <w:uiPriority w:val="92"/>
    <w:rsid w:val="00D12BCD"/>
    <w:pPr>
      <w:ind w:left="2160"/>
    </w:pPr>
  </w:style>
  <w:style w:type="paragraph" w:customStyle="1" w:styleId="SchemeD4">
    <w:name w:val="Scheme_D 4"/>
    <w:basedOn w:val="z-baseSchemeD"/>
    <w:uiPriority w:val="91"/>
    <w:rsid w:val="00D12BCD"/>
    <w:pPr>
      <w:numPr>
        <w:ilvl w:val="3"/>
        <w:numId w:val="7"/>
      </w:numPr>
    </w:pPr>
  </w:style>
  <w:style w:type="paragraph" w:customStyle="1" w:styleId="SchemeDext4">
    <w:name w:val="Scheme_D ext 4"/>
    <w:basedOn w:val="z-baseSchemeD"/>
    <w:next w:val="SchemeD4"/>
    <w:uiPriority w:val="92"/>
    <w:rsid w:val="00D12BCD"/>
    <w:pPr>
      <w:ind w:left="2880"/>
    </w:pPr>
  </w:style>
  <w:style w:type="paragraph" w:customStyle="1" w:styleId="SchemeD5">
    <w:name w:val="Scheme_D 5"/>
    <w:basedOn w:val="z-baseSchemeD"/>
    <w:uiPriority w:val="91"/>
    <w:rsid w:val="00D12BCD"/>
    <w:pPr>
      <w:numPr>
        <w:ilvl w:val="4"/>
        <w:numId w:val="7"/>
      </w:numPr>
    </w:pPr>
  </w:style>
  <w:style w:type="paragraph" w:customStyle="1" w:styleId="SchemeDext5">
    <w:name w:val="Scheme_D ext 5"/>
    <w:basedOn w:val="z-baseSchemeD"/>
    <w:next w:val="SchemeD5"/>
    <w:uiPriority w:val="92"/>
    <w:rsid w:val="00D12BCD"/>
    <w:pPr>
      <w:ind w:left="3600"/>
    </w:pPr>
  </w:style>
  <w:style w:type="paragraph" w:customStyle="1" w:styleId="SchemeD6">
    <w:name w:val="Scheme_D 6"/>
    <w:basedOn w:val="z-baseSchemeD"/>
    <w:uiPriority w:val="91"/>
    <w:rsid w:val="00D12BCD"/>
    <w:pPr>
      <w:numPr>
        <w:ilvl w:val="5"/>
        <w:numId w:val="7"/>
      </w:numPr>
    </w:pPr>
  </w:style>
  <w:style w:type="paragraph" w:customStyle="1" w:styleId="SchemeDext6">
    <w:name w:val="Scheme_D ext 6"/>
    <w:basedOn w:val="z-baseSchemeD"/>
    <w:next w:val="SchemeD6"/>
    <w:uiPriority w:val="92"/>
    <w:rsid w:val="00D12BCD"/>
    <w:pPr>
      <w:ind w:left="4320"/>
    </w:pPr>
  </w:style>
  <w:style w:type="paragraph" w:customStyle="1" w:styleId="SchemeD7">
    <w:name w:val="Scheme_D 7"/>
    <w:basedOn w:val="z-baseSchemeD"/>
    <w:uiPriority w:val="91"/>
    <w:rsid w:val="00D12BCD"/>
    <w:pPr>
      <w:numPr>
        <w:ilvl w:val="6"/>
        <w:numId w:val="7"/>
      </w:numPr>
    </w:pPr>
  </w:style>
  <w:style w:type="paragraph" w:customStyle="1" w:styleId="SchemeDext7">
    <w:name w:val="Scheme_D ext 7"/>
    <w:basedOn w:val="z-baseSchemeD"/>
    <w:next w:val="SchemeD7"/>
    <w:uiPriority w:val="92"/>
    <w:rsid w:val="00D12BCD"/>
    <w:pPr>
      <w:ind w:left="5040"/>
    </w:pPr>
  </w:style>
  <w:style w:type="paragraph" w:customStyle="1" w:styleId="SchemeD8">
    <w:name w:val="Scheme_D 8"/>
    <w:basedOn w:val="z-baseSchemeD"/>
    <w:uiPriority w:val="91"/>
    <w:rsid w:val="00D12BCD"/>
    <w:pPr>
      <w:numPr>
        <w:ilvl w:val="7"/>
        <w:numId w:val="7"/>
      </w:numPr>
    </w:pPr>
  </w:style>
  <w:style w:type="paragraph" w:customStyle="1" w:styleId="SchemeDext8">
    <w:name w:val="Scheme_D ext 8"/>
    <w:basedOn w:val="z-baseSchemeD"/>
    <w:next w:val="SchemeD8"/>
    <w:uiPriority w:val="92"/>
    <w:rsid w:val="00D12BCD"/>
    <w:pPr>
      <w:ind w:left="5760"/>
    </w:pPr>
  </w:style>
  <w:style w:type="paragraph" w:customStyle="1" w:styleId="SchemeD9">
    <w:name w:val="Scheme_D 9"/>
    <w:basedOn w:val="z-baseSchemeD"/>
    <w:uiPriority w:val="91"/>
    <w:rsid w:val="00D12BCD"/>
    <w:pPr>
      <w:numPr>
        <w:ilvl w:val="8"/>
        <w:numId w:val="7"/>
      </w:numPr>
      <w:tabs>
        <w:tab w:val="left" w:pos="0"/>
      </w:tabs>
    </w:pPr>
  </w:style>
  <w:style w:type="paragraph" w:customStyle="1" w:styleId="SchemeDext9">
    <w:name w:val="Scheme_D ext 9"/>
    <w:basedOn w:val="z-baseSchemeD"/>
    <w:next w:val="SchemeD9"/>
    <w:uiPriority w:val="92"/>
    <w:rsid w:val="00D12BCD"/>
    <w:pPr>
      <w:ind w:left="6480"/>
    </w:pPr>
  </w:style>
  <w:style w:type="numbering" w:customStyle="1" w:styleId="z-listSchemeE">
    <w:name w:val="z-list Scheme_E"/>
    <w:basedOn w:val="NoList"/>
    <w:rsid w:val="00644E7A"/>
    <w:pPr>
      <w:numPr>
        <w:numId w:val="8"/>
      </w:numPr>
    </w:pPr>
  </w:style>
  <w:style w:type="paragraph" w:customStyle="1" w:styleId="z-baseSchemeE">
    <w:name w:val="z-base Scheme_E"/>
    <w:rsid w:val="00644E7A"/>
    <w:pPr>
      <w:spacing w:before="240" w:after="0" w:line="240" w:lineRule="auto"/>
    </w:pPr>
    <w:rPr>
      <w:rFonts w:cstheme="minorHAnsi"/>
      <w:color w:val="000000" w:themeColor="text1"/>
      <w:sz w:val="24"/>
    </w:rPr>
  </w:style>
  <w:style w:type="paragraph" w:customStyle="1" w:styleId="SchemeE1">
    <w:name w:val="Scheme_E 1"/>
    <w:basedOn w:val="z-baseSchemeE"/>
    <w:uiPriority w:val="93"/>
    <w:rsid w:val="00644E7A"/>
    <w:pPr>
      <w:numPr>
        <w:numId w:val="8"/>
      </w:numPr>
    </w:pPr>
  </w:style>
  <w:style w:type="paragraph" w:customStyle="1" w:styleId="SchemeEext1">
    <w:name w:val="Scheme_E ext 1"/>
    <w:basedOn w:val="z-baseSchemeE"/>
    <w:next w:val="SchemeE1"/>
    <w:uiPriority w:val="94"/>
    <w:rsid w:val="00644E7A"/>
    <w:pPr>
      <w:ind w:left="720"/>
    </w:pPr>
  </w:style>
  <w:style w:type="paragraph" w:customStyle="1" w:styleId="SchemeE2">
    <w:name w:val="Scheme_E 2"/>
    <w:basedOn w:val="z-baseSchemeE"/>
    <w:uiPriority w:val="93"/>
    <w:rsid w:val="00644E7A"/>
    <w:pPr>
      <w:numPr>
        <w:ilvl w:val="1"/>
        <w:numId w:val="8"/>
      </w:numPr>
    </w:pPr>
  </w:style>
  <w:style w:type="paragraph" w:customStyle="1" w:styleId="SchemeEext2">
    <w:name w:val="Scheme_E ext 2"/>
    <w:basedOn w:val="z-baseSchemeE"/>
    <w:next w:val="SchemeE2"/>
    <w:uiPriority w:val="94"/>
    <w:rsid w:val="00644E7A"/>
    <w:pPr>
      <w:ind w:left="1440"/>
    </w:pPr>
  </w:style>
  <w:style w:type="paragraph" w:customStyle="1" w:styleId="SchemeE3">
    <w:name w:val="Scheme_E 3"/>
    <w:basedOn w:val="z-baseSchemeE"/>
    <w:uiPriority w:val="93"/>
    <w:rsid w:val="00644E7A"/>
    <w:pPr>
      <w:numPr>
        <w:ilvl w:val="2"/>
        <w:numId w:val="8"/>
      </w:numPr>
    </w:pPr>
  </w:style>
  <w:style w:type="paragraph" w:customStyle="1" w:styleId="SchemeEext3">
    <w:name w:val="Scheme_E ext 3"/>
    <w:basedOn w:val="z-baseSchemeE"/>
    <w:next w:val="SchemeE3"/>
    <w:uiPriority w:val="94"/>
    <w:rsid w:val="00644E7A"/>
    <w:pPr>
      <w:ind w:left="2160"/>
    </w:pPr>
  </w:style>
  <w:style w:type="paragraph" w:customStyle="1" w:styleId="SchemeE4">
    <w:name w:val="Scheme_E 4"/>
    <w:basedOn w:val="z-baseSchemeE"/>
    <w:uiPriority w:val="93"/>
    <w:rsid w:val="00644E7A"/>
    <w:pPr>
      <w:numPr>
        <w:ilvl w:val="3"/>
        <w:numId w:val="8"/>
      </w:numPr>
    </w:pPr>
  </w:style>
  <w:style w:type="paragraph" w:customStyle="1" w:styleId="SchemeEext4">
    <w:name w:val="Scheme_E ext 4"/>
    <w:basedOn w:val="z-baseSchemeE"/>
    <w:next w:val="SchemeE4"/>
    <w:uiPriority w:val="94"/>
    <w:rsid w:val="00644E7A"/>
    <w:pPr>
      <w:ind w:left="2880"/>
    </w:pPr>
  </w:style>
  <w:style w:type="paragraph" w:customStyle="1" w:styleId="SchemeE5">
    <w:name w:val="Scheme_E 5"/>
    <w:basedOn w:val="z-baseSchemeE"/>
    <w:uiPriority w:val="93"/>
    <w:rsid w:val="00644E7A"/>
    <w:pPr>
      <w:numPr>
        <w:ilvl w:val="4"/>
        <w:numId w:val="8"/>
      </w:numPr>
    </w:pPr>
  </w:style>
  <w:style w:type="paragraph" w:customStyle="1" w:styleId="SchemeEext5">
    <w:name w:val="Scheme_E ext 5"/>
    <w:basedOn w:val="z-baseSchemeE"/>
    <w:next w:val="SchemeE5"/>
    <w:uiPriority w:val="94"/>
    <w:rsid w:val="00644E7A"/>
    <w:pPr>
      <w:ind w:left="3600"/>
    </w:pPr>
  </w:style>
  <w:style w:type="paragraph" w:customStyle="1" w:styleId="SchemeE6">
    <w:name w:val="Scheme_E 6"/>
    <w:basedOn w:val="z-baseSchemeE"/>
    <w:uiPriority w:val="93"/>
    <w:rsid w:val="00644E7A"/>
    <w:pPr>
      <w:numPr>
        <w:ilvl w:val="5"/>
        <w:numId w:val="8"/>
      </w:numPr>
    </w:pPr>
  </w:style>
  <w:style w:type="paragraph" w:customStyle="1" w:styleId="SchemeEext6">
    <w:name w:val="Scheme_E ext 6"/>
    <w:basedOn w:val="z-baseSchemeE"/>
    <w:next w:val="SchemeE6"/>
    <w:uiPriority w:val="94"/>
    <w:rsid w:val="00644E7A"/>
    <w:pPr>
      <w:ind w:left="4320"/>
    </w:pPr>
  </w:style>
  <w:style w:type="paragraph" w:customStyle="1" w:styleId="SchemeE7">
    <w:name w:val="Scheme_E 7"/>
    <w:basedOn w:val="z-baseSchemeE"/>
    <w:uiPriority w:val="93"/>
    <w:rsid w:val="00644E7A"/>
    <w:pPr>
      <w:numPr>
        <w:ilvl w:val="6"/>
        <w:numId w:val="8"/>
      </w:numPr>
    </w:pPr>
  </w:style>
  <w:style w:type="paragraph" w:customStyle="1" w:styleId="SchemeEext7">
    <w:name w:val="Scheme_E ext 7"/>
    <w:basedOn w:val="z-baseSchemeE"/>
    <w:next w:val="SchemeE7"/>
    <w:uiPriority w:val="94"/>
    <w:rsid w:val="00644E7A"/>
    <w:pPr>
      <w:ind w:left="5040"/>
    </w:pPr>
  </w:style>
  <w:style w:type="paragraph" w:customStyle="1" w:styleId="SchemeE8">
    <w:name w:val="Scheme_E 8"/>
    <w:basedOn w:val="z-baseSchemeE"/>
    <w:uiPriority w:val="93"/>
    <w:rsid w:val="00644E7A"/>
    <w:pPr>
      <w:numPr>
        <w:ilvl w:val="7"/>
        <w:numId w:val="8"/>
      </w:numPr>
    </w:pPr>
  </w:style>
  <w:style w:type="paragraph" w:customStyle="1" w:styleId="SchemeEext8">
    <w:name w:val="Scheme_E ext 8"/>
    <w:basedOn w:val="z-baseSchemeE"/>
    <w:next w:val="SchemeE8"/>
    <w:uiPriority w:val="94"/>
    <w:rsid w:val="00644E7A"/>
    <w:pPr>
      <w:ind w:left="5760"/>
    </w:pPr>
  </w:style>
  <w:style w:type="paragraph" w:customStyle="1" w:styleId="SchemeE9">
    <w:name w:val="Scheme_E 9"/>
    <w:basedOn w:val="z-baseSchemeE"/>
    <w:uiPriority w:val="93"/>
    <w:rsid w:val="00644E7A"/>
    <w:pPr>
      <w:numPr>
        <w:ilvl w:val="8"/>
        <w:numId w:val="8"/>
      </w:numPr>
      <w:tabs>
        <w:tab w:val="left" w:pos="0"/>
      </w:tabs>
    </w:pPr>
  </w:style>
  <w:style w:type="paragraph" w:customStyle="1" w:styleId="SchemeEext9">
    <w:name w:val="Scheme_E ext 9"/>
    <w:basedOn w:val="z-baseSchemeE"/>
    <w:next w:val="SchemeE9"/>
    <w:uiPriority w:val="94"/>
    <w:rsid w:val="00644E7A"/>
    <w:pPr>
      <w:ind w:left="6480"/>
    </w:pPr>
  </w:style>
  <w:style w:type="numbering" w:customStyle="1" w:styleId="z-listTableRow">
    <w:name w:val="z-list TableRow"/>
    <w:basedOn w:val="NoList"/>
    <w:rsid w:val="00BC39F2"/>
    <w:pPr>
      <w:numPr>
        <w:numId w:val="9"/>
      </w:numPr>
    </w:pPr>
  </w:style>
  <w:style w:type="paragraph" w:customStyle="1" w:styleId="z-baseTableRow">
    <w:name w:val="z-base TableRow"/>
    <w:rsid w:val="00BC39F2"/>
    <w:pPr>
      <w:spacing w:after="0" w:line="240" w:lineRule="auto"/>
    </w:pPr>
    <w:rPr>
      <w:rFonts w:cstheme="minorHAnsi"/>
      <w:color w:val="000000" w:themeColor="text1"/>
      <w:sz w:val="24"/>
    </w:rPr>
  </w:style>
  <w:style w:type="paragraph" w:customStyle="1" w:styleId="TableRow1">
    <w:name w:val="TableRow 1"/>
    <w:basedOn w:val="z-baseTableRow"/>
    <w:next w:val="TableRow2"/>
    <w:uiPriority w:val="95"/>
    <w:rsid w:val="00014553"/>
    <w:pPr>
      <w:numPr>
        <w:numId w:val="9"/>
      </w:numPr>
    </w:pPr>
  </w:style>
  <w:style w:type="paragraph" w:customStyle="1" w:styleId="TableRowext1">
    <w:name w:val="TableRow ext 1"/>
    <w:basedOn w:val="z-baseTableRow"/>
    <w:rsid w:val="00BC39F2"/>
  </w:style>
  <w:style w:type="paragraph" w:customStyle="1" w:styleId="TableRow2">
    <w:name w:val="TableRow 2"/>
    <w:basedOn w:val="z-baseTableRow"/>
    <w:next w:val="TableRow3"/>
    <w:uiPriority w:val="95"/>
    <w:rsid w:val="00014553"/>
    <w:pPr>
      <w:numPr>
        <w:ilvl w:val="1"/>
        <w:numId w:val="9"/>
      </w:numPr>
      <w:tabs>
        <w:tab w:val="left" w:pos="0"/>
      </w:tabs>
    </w:pPr>
  </w:style>
  <w:style w:type="paragraph" w:customStyle="1" w:styleId="TableRowext2">
    <w:name w:val="TableRow ext 2"/>
    <w:basedOn w:val="z-baseTableRow"/>
    <w:rsid w:val="00BC39F2"/>
  </w:style>
  <w:style w:type="paragraph" w:customStyle="1" w:styleId="TableRow3">
    <w:name w:val="TableRow 3"/>
    <w:basedOn w:val="z-baseTableRow"/>
    <w:next w:val="TableRow4"/>
    <w:uiPriority w:val="95"/>
    <w:rsid w:val="00014553"/>
    <w:pPr>
      <w:numPr>
        <w:ilvl w:val="2"/>
        <w:numId w:val="9"/>
      </w:numPr>
    </w:pPr>
  </w:style>
  <w:style w:type="paragraph" w:customStyle="1" w:styleId="TableRowext3">
    <w:name w:val="TableRow ext 3"/>
    <w:basedOn w:val="z-baseTableRow"/>
    <w:rsid w:val="00BC39F2"/>
  </w:style>
  <w:style w:type="paragraph" w:customStyle="1" w:styleId="TableRow4">
    <w:name w:val="TableRow 4"/>
    <w:basedOn w:val="z-baseTableRow"/>
    <w:next w:val="TableRow5"/>
    <w:uiPriority w:val="95"/>
    <w:rsid w:val="00014553"/>
    <w:pPr>
      <w:numPr>
        <w:ilvl w:val="3"/>
        <w:numId w:val="9"/>
      </w:numPr>
      <w:tabs>
        <w:tab w:val="left" w:pos="0"/>
      </w:tabs>
    </w:pPr>
  </w:style>
  <w:style w:type="paragraph" w:customStyle="1" w:styleId="TableRowext4">
    <w:name w:val="TableRow ext 4"/>
    <w:basedOn w:val="z-baseTableRow"/>
    <w:rsid w:val="00BC39F2"/>
  </w:style>
  <w:style w:type="paragraph" w:customStyle="1" w:styleId="TableRow5">
    <w:name w:val="TableRow 5"/>
    <w:basedOn w:val="z-baseTableRow"/>
    <w:next w:val="TableRow6"/>
    <w:uiPriority w:val="95"/>
    <w:rsid w:val="00014553"/>
    <w:pPr>
      <w:numPr>
        <w:ilvl w:val="4"/>
        <w:numId w:val="9"/>
      </w:numPr>
    </w:pPr>
  </w:style>
  <w:style w:type="paragraph" w:customStyle="1" w:styleId="TableRowext5">
    <w:name w:val="TableRow ext 5"/>
    <w:basedOn w:val="z-baseTableRow"/>
    <w:rsid w:val="00BC39F2"/>
  </w:style>
  <w:style w:type="paragraph" w:customStyle="1" w:styleId="TableRow6">
    <w:name w:val="TableRow 6"/>
    <w:basedOn w:val="z-baseTableRow"/>
    <w:next w:val="TableRow7"/>
    <w:uiPriority w:val="95"/>
    <w:rsid w:val="00014553"/>
    <w:pPr>
      <w:numPr>
        <w:ilvl w:val="5"/>
        <w:numId w:val="9"/>
      </w:numPr>
      <w:tabs>
        <w:tab w:val="left" w:pos="0"/>
      </w:tabs>
    </w:pPr>
  </w:style>
  <w:style w:type="paragraph" w:customStyle="1" w:styleId="TableRowext6">
    <w:name w:val="TableRow ext 6"/>
    <w:basedOn w:val="z-baseTableRow"/>
    <w:rsid w:val="00BC39F2"/>
  </w:style>
  <w:style w:type="paragraph" w:customStyle="1" w:styleId="TableRow7">
    <w:name w:val="TableRow 7"/>
    <w:basedOn w:val="z-baseTableRow"/>
    <w:next w:val="TableRow8"/>
    <w:uiPriority w:val="95"/>
    <w:rsid w:val="00014553"/>
    <w:pPr>
      <w:numPr>
        <w:ilvl w:val="6"/>
        <w:numId w:val="9"/>
      </w:numPr>
    </w:pPr>
  </w:style>
  <w:style w:type="paragraph" w:customStyle="1" w:styleId="TableRowext7">
    <w:name w:val="TableRow ext 7"/>
    <w:basedOn w:val="z-baseTableRow"/>
    <w:rsid w:val="00BC39F2"/>
  </w:style>
  <w:style w:type="paragraph" w:customStyle="1" w:styleId="TableRow8">
    <w:name w:val="TableRow 8"/>
    <w:basedOn w:val="z-baseTableRow"/>
    <w:next w:val="TableRow9"/>
    <w:uiPriority w:val="95"/>
    <w:rsid w:val="00014553"/>
    <w:pPr>
      <w:numPr>
        <w:ilvl w:val="7"/>
        <w:numId w:val="9"/>
      </w:numPr>
      <w:tabs>
        <w:tab w:val="left" w:pos="0"/>
      </w:tabs>
    </w:pPr>
  </w:style>
  <w:style w:type="paragraph" w:customStyle="1" w:styleId="TableRowext8">
    <w:name w:val="TableRow ext 8"/>
    <w:basedOn w:val="z-baseTableRow"/>
    <w:rsid w:val="00BC39F2"/>
  </w:style>
  <w:style w:type="paragraph" w:customStyle="1" w:styleId="TableRow9">
    <w:name w:val="TableRow 9"/>
    <w:basedOn w:val="z-baseTableRow"/>
    <w:next w:val="TableRowext9"/>
    <w:uiPriority w:val="95"/>
    <w:rsid w:val="00014553"/>
    <w:pPr>
      <w:numPr>
        <w:ilvl w:val="8"/>
        <w:numId w:val="9"/>
      </w:numPr>
    </w:pPr>
  </w:style>
  <w:style w:type="paragraph" w:customStyle="1" w:styleId="TableRowext9">
    <w:name w:val="TableRow ext 9"/>
    <w:basedOn w:val="z-baseTableRow"/>
    <w:rsid w:val="00BC39F2"/>
  </w:style>
  <w:style w:type="character" w:customStyle="1" w:styleId="Subtitle2Char">
    <w:name w:val="Subtitle 2 Char"/>
    <w:basedOn w:val="DefaultParagraphFont"/>
    <w:link w:val="Subtitle2"/>
    <w:uiPriority w:val="12"/>
    <w:rsid w:val="00F33213"/>
    <w:rPr>
      <w:rFonts w:asciiTheme="majorHAnsi" w:hAnsiTheme="majorHAnsi"/>
      <w:color w:val="000000" w:themeColor="accent1"/>
      <w:sz w:val="24"/>
      <w:u w:val="single"/>
    </w:rPr>
  </w:style>
  <w:style w:type="paragraph" w:customStyle="1" w:styleId="Quote2">
    <w:name w:val="Quote 2"/>
    <w:basedOn w:val="Normal"/>
    <w:link w:val="Quote2Char"/>
    <w:uiPriority w:val="71"/>
    <w:qFormat/>
    <w:rsid w:val="00F33213"/>
    <w:pPr>
      <w:spacing w:before="240"/>
      <w:ind w:left="1440" w:right="720"/>
    </w:pPr>
    <w:rPr>
      <w:rFonts w:cstheme="minorHAnsi"/>
      <w:noProof/>
    </w:rPr>
  </w:style>
  <w:style w:type="character" w:customStyle="1" w:styleId="Quote2Char">
    <w:name w:val="Quote 2 Char"/>
    <w:basedOn w:val="QuoteChar"/>
    <w:link w:val="Quote2"/>
    <w:uiPriority w:val="71"/>
    <w:rsid w:val="00F33213"/>
    <w:rPr>
      <w:rFonts w:cstheme="minorHAnsi"/>
      <w:iCs w:val="0"/>
      <w:noProof/>
      <w:color w:val="000000" w:themeColor="text1"/>
      <w:sz w:val="24"/>
    </w:rPr>
  </w:style>
  <w:style w:type="character" w:customStyle="1" w:styleId="HiddenCommentChar">
    <w:name w:val="Hidden Comment Char"/>
    <w:basedOn w:val="DefaultParagraphFont"/>
    <w:link w:val="HiddenComment"/>
    <w:uiPriority w:val="69"/>
    <w:rsid w:val="00F33213"/>
    <w:rPr>
      <w:rFonts w:ascii="Arial" w:hAnsi="Arial"/>
      <w:b/>
      <w:vanish/>
      <w:color w:val="CC0000"/>
      <w:sz w:val="20"/>
    </w:rPr>
  </w:style>
  <w:style w:type="paragraph" w:customStyle="1" w:styleId="Quote3">
    <w:name w:val="Quote 3"/>
    <w:basedOn w:val="Normal"/>
    <w:link w:val="Quote3Char"/>
    <w:uiPriority w:val="71"/>
    <w:qFormat/>
    <w:rsid w:val="00F33213"/>
    <w:pPr>
      <w:spacing w:before="240"/>
      <w:ind w:left="2160" w:right="720"/>
    </w:pPr>
    <w:rPr>
      <w:rFonts w:cstheme="minorHAnsi"/>
    </w:rPr>
  </w:style>
  <w:style w:type="character" w:customStyle="1" w:styleId="Quote3Char">
    <w:name w:val="Quote 3 Char"/>
    <w:basedOn w:val="DefaultParagraphFont"/>
    <w:link w:val="Quote3"/>
    <w:uiPriority w:val="71"/>
    <w:rsid w:val="00F33213"/>
    <w:rPr>
      <w:rFonts w:cstheme="minorHAnsi"/>
      <w:color w:val="000000" w:themeColor="text1"/>
      <w:sz w:val="24"/>
    </w:rPr>
  </w:style>
  <w:style w:type="paragraph" w:customStyle="1" w:styleId="Citation">
    <w:name w:val="Citation"/>
    <w:basedOn w:val="Normal"/>
    <w:link w:val="CitationChar"/>
    <w:uiPriority w:val="72"/>
    <w:qFormat/>
    <w:rsid w:val="003A1181"/>
    <w:pPr>
      <w:spacing w:before="120"/>
      <w:ind w:left="720" w:right="720"/>
      <w:contextualSpacing/>
    </w:pPr>
    <w:rPr>
      <w:noProof/>
    </w:rPr>
  </w:style>
  <w:style w:type="character" w:customStyle="1" w:styleId="CitationChar">
    <w:name w:val="Citation Char"/>
    <w:basedOn w:val="DefaultParagraphFont"/>
    <w:link w:val="Citation"/>
    <w:uiPriority w:val="72"/>
    <w:rsid w:val="003A1181"/>
    <w:rPr>
      <w:noProof/>
      <w:color w:val="000000" w:themeColor="text1"/>
      <w:sz w:val="23"/>
    </w:rPr>
  </w:style>
  <w:style w:type="paragraph" w:customStyle="1" w:styleId="Citation2">
    <w:name w:val="Citation 2"/>
    <w:basedOn w:val="Normal"/>
    <w:link w:val="Citation2Char"/>
    <w:uiPriority w:val="72"/>
    <w:qFormat/>
    <w:rsid w:val="003A1181"/>
    <w:pPr>
      <w:spacing w:before="120"/>
      <w:ind w:left="1440" w:right="720"/>
      <w:contextualSpacing/>
    </w:pPr>
  </w:style>
  <w:style w:type="character" w:customStyle="1" w:styleId="Citation2Char">
    <w:name w:val="Citation 2 Char"/>
    <w:basedOn w:val="DefaultParagraphFont"/>
    <w:link w:val="Citation2"/>
    <w:uiPriority w:val="72"/>
    <w:rsid w:val="003A1181"/>
    <w:rPr>
      <w:color w:val="000000" w:themeColor="text1"/>
      <w:sz w:val="23"/>
    </w:rPr>
  </w:style>
  <w:style w:type="paragraph" w:customStyle="1" w:styleId="Citation3">
    <w:name w:val="Citation 3"/>
    <w:basedOn w:val="Normal"/>
    <w:link w:val="Citation3Char"/>
    <w:uiPriority w:val="72"/>
    <w:qFormat/>
    <w:rsid w:val="003A1181"/>
    <w:pPr>
      <w:spacing w:before="120"/>
      <w:ind w:left="2160" w:right="720"/>
      <w:contextualSpacing/>
    </w:pPr>
  </w:style>
  <w:style w:type="character" w:customStyle="1" w:styleId="Citation3Char">
    <w:name w:val="Citation 3 Char"/>
    <w:basedOn w:val="DefaultParagraphFont"/>
    <w:link w:val="Citation3"/>
    <w:uiPriority w:val="72"/>
    <w:rsid w:val="003A1181"/>
    <w:rPr>
      <w:color w:val="000000" w:themeColor="text1"/>
      <w:sz w:val="23"/>
    </w:rPr>
  </w:style>
  <w:style w:type="table" w:styleId="TableGrid">
    <w:name w:val="Table Grid"/>
    <w:basedOn w:val="TableNormal"/>
    <w:uiPriority w:val="59"/>
    <w:rsid w:val="00512D60"/>
    <w:pPr>
      <w:spacing w:after="0" w:line="240" w:lineRule="auto"/>
    </w:pPr>
    <w:rPr>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838E2"/>
    <w:rPr>
      <w:color w:val="0000FF" w:themeColor="hyperlink"/>
      <w:u w:val="single"/>
    </w:rPr>
  </w:style>
  <w:style w:type="paragraph" w:styleId="TableofFigures">
    <w:name w:val="table of figures"/>
    <w:basedOn w:val="Normal"/>
    <w:next w:val="Normal"/>
    <w:uiPriority w:val="99"/>
    <w:semiHidden/>
    <w:unhideWhenUsed/>
    <w:rsid w:val="00232D17"/>
    <w:pPr>
      <w:ind w:left="1152" w:right="432" w:hanging="1152"/>
    </w:pPr>
  </w:style>
  <w:style w:type="paragraph" w:styleId="Caption">
    <w:name w:val="caption"/>
    <w:basedOn w:val="Normal"/>
    <w:next w:val="Normal"/>
    <w:uiPriority w:val="35"/>
    <w:semiHidden/>
    <w:unhideWhenUsed/>
    <w:qFormat/>
    <w:rsid w:val="00232D17"/>
    <w:pPr>
      <w:tabs>
        <w:tab w:val="left" w:pos="864"/>
      </w:tabs>
      <w:spacing w:after="200"/>
    </w:pPr>
    <w:rPr>
      <w:b/>
      <w:bCs/>
      <w:color w:val="000000" w:themeColor="accent1"/>
      <w:sz w:val="18"/>
      <w:szCs w:val="18"/>
    </w:rPr>
  </w:style>
  <w:style w:type="paragraph" w:styleId="BalloonText">
    <w:name w:val="Balloon Text"/>
    <w:basedOn w:val="Normal"/>
    <w:link w:val="BalloonTextChar"/>
    <w:uiPriority w:val="99"/>
    <w:semiHidden/>
    <w:unhideWhenUsed/>
    <w:rsid w:val="00C20FD6"/>
    <w:rPr>
      <w:rFonts w:ascii="Tahoma" w:hAnsi="Tahoma" w:cs="Tahoma"/>
      <w:sz w:val="16"/>
      <w:szCs w:val="16"/>
    </w:rPr>
  </w:style>
  <w:style w:type="character" w:customStyle="1" w:styleId="BalloonTextChar">
    <w:name w:val="Balloon Text Char"/>
    <w:basedOn w:val="DefaultParagraphFont"/>
    <w:link w:val="BalloonText"/>
    <w:uiPriority w:val="99"/>
    <w:semiHidden/>
    <w:rsid w:val="00C20FD6"/>
    <w:rPr>
      <w:rFonts w:ascii="Tahoma" w:hAnsi="Tahoma" w:cs="Tahoma"/>
      <w:color w:val="000000" w:themeColor="text1"/>
      <w:sz w:val="16"/>
      <w:szCs w:val="16"/>
    </w:rPr>
  </w:style>
  <w:style w:type="character" w:styleId="CommentReference">
    <w:name w:val="annotation reference"/>
    <w:basedOn w:val="DefaultParagraphFont"/>
    <w:uiPriority w:val="99"/>
    <w:semiHidden/>
    <w:unhideWhenUsed/>
    <w:rsid w:val="000E3693"/>
    <w:rPr>
      <w:sz w:val="16"/>
      <w:szCs w:val="16"/>
    </w:rPr>
  </w:style>
  <w:style w:type="paragraph" w:styleId="CommentText">
    <w:name w:val="annotation text"/>
    <w:basedOn w:val="Normal"/>
    <w:link w:val="CommentTextChar"/>
    <w:uiPriority w:val="99"/>
    <w:unhideWhenUsed/>
    <w:rsid w:val="000E3693"/>
    <w:rPr>
      <w:sz w:val="20"/>
      <w:szCs w:val="20"/>
    </w:rPr>
  </w:style>
  <w:style w:type="character" w:customStyle="1" w:styleId="CommentTextChar">
    <w:name w:val="Comment Text Char"/>
    <w:basedOn w:val="DefaultParagraphFont"/>
    <w:link w:val="CommentText"/>
    <w:uiPriority w:val="99"/>
    <w:rsid w:val="000E3693"/>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0E3693"/>
    <w:rPr>
      <w:b/>
      <w:bCs/>
    </w:rPr>
  </w:style>
  <w:style w:type="character" w:customStyle="1" w:styleId="CommentSubjectChar">
    <w:name w:val="Comment Subject Char"/>
    <w:basedOn w:val="CommentTextChar"/>
    <w:link w:val="CommentSubject"/>
    <w:uiPriority w:val="99"/>
    <w:semiHidden/>
    <w:rsid w:val="000E3693"/>
    <w:rPr>
      <w:b/>
      <w:bCs/>
      <w:color w:val="000000" w:themeColor="text1"/>
      <w:sz w:val="20"/>
      <w:szCs w:val="20"/>
    </w:rPr>
  </w:style>
  <w:style w:type="paragraph" w:styleId="Revision">
    <w:name w:val="Revision"/>
    <w:hidden/>
    <w:uiPriority w:val="99"/>
    <w:semiHidden/>
    <w:rsid w:val="00104AEA"/>
    <w:pPr>
      <w:spacing w:after="0" w:line="240" w:lineRule="auto"/>
    </w:pPr>
    <w:rPr>
      <w:color w:val="000000" w:themeColor="text1"/>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645197">
      <w:bodyDiv w:val="1"/>
      <w:marLeft w:val="0"/>
      <w:marRight w:val="0"/>
      <w:marTop w:val="0"/>
      <w:marBottom w:val="0"/>
      <w:divBdr>
        <w:top w:val="none" w:sz="0" w:space="0" w:color="auto"/>
        <w:left w:val="none" w:sz="0" w:space="0" w:color="auto"/>
        <w:bottom w:val="none" w:sz="0" w:space="0" w:color="auto"/>
        <w:right w:val="none" w:sz="0" w:space="0" w:color="auto"/>
      </w:divBdr>
    </w:div>
    <w:div w:id="1480877336">
      <w:bodyDiv w:val="1"/>
      <w:marLeft w:val="0"/>
      <w:marRight w:val="0"/>
      <w:marTop w:val="0"/>
      <w:marBottom w:val="0"/>
      <w:divBdr>
        <w:top w:val="none" w:sz="0" w:space="0" w:color="auto"/>
        <w:left w:val="none" w:sz="0" w:space="0" w:color="auto"/>
        <w:bottom w:val="none" w:sz="0" w:space="0" w:color="auto"/>
        <w:right w:val="none" w:sz="0" w:space="0" w:color="auto"/>
      </w:divBdr>
    </w:div>
    <w:div w:id="172952484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Blank%20Firm%20Document.dotm" TargetMode="External"/></Relationships>
</file>

<file path=word/theme/theme1.xml><?xml version="1.0" encoding="utf-8"?>
<a:theme xmlns:a="http://schemas.openxmlformats.org/drawingml/2006/main" name="Firm1">
  <a:themeElements>
    <a:clrScheme name="Final">
      <a:dk1>
        <a:sysClr val="windowText" lastClr="000000"/>
      </a:dk1>
      <a:lt1>
        <a:sysClr val="window" lastClr="FFFFFF"/>
      </a:lt1>
      <a:dk2>
        <a:srgbClr val="000000"/>
      </a:dk2>
      <a:lt2>
        <a:srgbClr val="FFFFFF"/>
      </a:lt2>
      <a:accent1>
        <a:srgbClr val="000000"/>
      </a:accent1>
      <a:accent2>
        <a:srgbClr val="5F5F5F"/>
      </a:accent2>
      <a:accent3>
        <a:srgbClr val="808080"/>
      </a:accent3>
      <a:accent4>
        <a:srgbClr val="969696"/>
      </a:accent4>
      <a:accent5>
        <a:srgbClr val="B2B2B2"/>
      </a:accent5>
      <a:accent6>
        <a:srgbClr val="DDDDDD"/>
      </a:accent6>
      <a:hlink>
        <a:srgbClr val="0000FF"/>
      </a:hlink>
      <a:folHlink>
        <a:srgbClr val="800080"/>
      </a:folHlink>
    </a:clrScheme>
    <a:fontScheme name="Firm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75DE1-3A9C-41F2-997F-9134B4B04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Firm Document.dotm</Template>
  <TotalTime>15</TotalTime>
  <Pages>1</Pages>
  <Words>10411</Words>
  <Characters>51641</Characters>
  <Application>Microsoft Office Word</Application>
  <DocSecurity>0</DocSecurity>
  <PresentationFormat>14|.DOCX</PresentationFormat>
  <Lines>1089</Lines>
  <Paragraphs>454</Paragraphs>
  <ScaleCrop>false</ScaleCrop>
  <HeadingPairs>
    <vt:vector size="2" baseType="variant">
      <vt:variant>
        <vt:lpstr>Title</vt:lpstr>
      </vt:variant>
      <vt:variant>
        <vt:i4>1</vt:i4>
      </vt:variant>
    </vt:vector>
  </HeadingPairs>
  <TitlesOfParts>
    <vt:vector size="1" baseType="lpstr">
      <vt:lpstr>Election and Referendum Law  (00483122.DOCX;30)</vt:lpstr>
    </vt:vector>
  </TitlesOfParts>
  <Company>Firm</Company>
  <LinksUpToDate>false</LinksUpToDate>
  <CharactersWithSpaces>61687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 and Referendum Law  (00483122.DOCX;30)</dc:title>
  <dc:subject>wdNOSTAMP</dc:subject>
  <dc:creator>Stephen Mussell</dc:creator>
  <cp:keywords/>
  <dc:description/>
  <cp:lastModifiedBy>Stephen Mussell</cp:lastModifiedBy>
  <cp:revision>12</cp:revision>
  <cp:lastPrinted>2019-03-21T19:22:00Z</cp:lastPrinted>
  <dcterms:created xsi:type="dcterms:W3CDTF">2019-04-24T18:36:00Z</dcterms:created>
  <dcterms:modified xsi:type="dcterms:W3CDTF">2019-05-08T17:12:00Z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Code72">
    <vt:lpwstr>BLANK</vt:lpwstr>
  </property>
  <property fmtid="{D5CDD505-2E9C-101B-9397-08002B2CF9AE}" pid="3" name="TemplateVersion72">
    <vt:lpwstr>5</vt:lpwstr>
  </property>
  <property fmtid="{D5CDD505-2E9C-101B-9397-08002B2CF9AE}" pid="4" name="TemplateContainer72">
    <vt:lpwstr>1</vt:lpwstr>
  </property>
  <property fmtid="{D5CDD505-2E9C-101B-9397-08002B2CF9AE}" pid="5" name="FirmStyVerNum72">
    <vt:lpwstr>5</vt:lpwstr>
  </property>
</Properties>
</file>