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4A" w:rsidRPr="00595514" w:rsidRDefault="00460F4A" w:rsidP="00460F4A">
      <w:pPr>
        <w:ind w:right="-563"/>
        <w:jc w:val="center"/>
        <w:rPr>
          <w:b/>
        </w:rPr>
      </w:pPr>
      <w:r>
        <w:rPr>
          <w:b/>
        </w:rPr>
        <w:t xml:space="preserve">SECHELT NATION PROPOSED 2018 </w:t>
      </w:r>
      <w:r w:rsidRPr="00595514">
        <w:rPr>
          <w:b/>
        </w:rPr>
        <w:t>CONSTITUTION COMPANION DOCUMENT</w:t>
      </w:r>
    </w:p>
    <w:p w:rsidR="00460F4A" w:rsidRDefault="00460F4A" w:rsidP="00460F4A">
      <w:pPr>
        <w:ind w:right="-563"/>
      </w:pPr>
    </w:p>
    <w:p w:rsidR="00460F4A" w:rsidRDefault="00460F4A" w:rsidP="00460F4A">
      <w:pPr>
        <w:ind w:right="-563"/>
      </w:pPr>
      <w:r>
        <w:t xml:space="preserve">The purpose of the Companion Document is to explain in general terms what the PROPOSED changes to the new </w:t>
      </w:r>
      <w:r w:rsidRPr="00E12BF6">
        <w:t>shíshálh</w:t>
      </w:r>
      <w:r>
        <w:t xml:space="preserve"> Constitution mean</w:t>
      </w:r>
      <w:r w:rsidR="00865F25">
        <w:t>ing</w:t>
      </w:r>
      <w:r>
        <w:t>.  This information will assist the membership to understand what changes have been made in the updated Constitution, section by section, leading up to a referendum to approve any proposed changes.</w:t>
      </w:r>
      <w:r w:rsidRPr="00F51CC1">
        <w:t xml:space="preserve"> </w:t>
      </w:r>
    </w:p>
    <w:p w:rsidR="00460F4A" w:rsidRDefault="00460F4A" w:rsidP="00460F4A">
      <w:pPr>
        <w:ind w:right="-563"/>
      </w:pPr>
    </w:p>
    <w:p w:rsidR="00460F4A" w:rsidRDefault="00460F4A" w:rsidP="00460F4A">
      <w:pPr>
        <w:ind w:right="-563"/>
      </w:pPr>
      <w:r>
        <w:t>DEFINITIONS</w:t>
      </w:r>
    </w:p>
    <w:p w:rsidR="00460F4A" w:rsidRDefault="00460F4A" w:rsidP="00460F4A">
      <w:pPr>
        <w:ind w:right="-563"/>
      </w:pPr>
    </w:p>
    <w:p w:rsidR="00460F4A" w:rsidRDefault="00460F4A" w:rsidP="00460F4A">
      <w:pPr>
        <w:ind w:right="-563"/>
      </w:pPr>
      <w:r>
        <w:t>The 1993 Constitution has only 9 definitions.  The proposed Constitution has</w:t>
      </w:r>
      <w:r w:rsidR="00B44A01">
        <w:t xml:space="preserve"> over 30 definitions to update the Elections and Referendum sections</w:t>
      </w:r>
      <w:r>
        <w:t>.</w:t>
      </w:r>
      <w:r w:rsidR="00B44A01">
        <w:t xml:space="preserve">  There will be more definitions added as more Constitution sections are updated.</w:t>
      </w:r>
    </w:p>
    <w:p w:rsidR="00460F4A" w:rsidRDefault="00460F4A" w:rsidP="00460F4A">
      <w:pPr>
        <w:ind w:right="-563"/>
      </w:pPr>
    </w:p>
    <w:p w:rsidR="00460F4A" w:rsidRDefault="00460F4A" w:rsidP="00460F4A">
      <w:pPr>
        <w:ind w:right="-563"/>
      </w:pPr>
      <w:r>
        <w:t xml:space="preserve">One of the main changes to the definitions is the reference to </w:t>
      </w:r>
      <w:r w:rsidRPr="00E12BF6">
        <w:t>shíshálh</w:t>
      </w:r>
      <w:r>
        <w:t xml:space="preserve"> Nation instead</w:t>
      </w:r>
      <w:bookmarkStart w:id="0" w:name="_GoBack"/>
      <w:bookmarkEnd w:id="0"/>
      <w:r>
        <w:t xml:space="preserve"> of the Sechelt Indian Band.  While the Sechelt Indian Band is still the legal name for the </w:t>
      </w:r>
      <w:r w:rsidR="00632C8D">
        <w:t xml:space="preserve">Nation </w:t>
      </w:r>
      <w:r>
        <w:t xml:space="preserve">until the self-government legislation is amended, the decision has been made to use </w:t>
      </w:r>
      <w:r w:rsidRPr="00E12BF6">
        <w:t>shíshálh</w:t>
      </w:r>
      <w:r>
        <w:t>.</w:t>
      </w:r>
    </w:p>
    <w:p w:rsidR="00460F4A" w:rsidRDefault="00460F4A" w:rsidP="00460F4A">
      <w:pPr>
        <w:ind w:right="-563"/>
      </w:pPr>
    </w:p>
    <w:p w:rsidR="00460F4A" w:rsidRDefault="00460F4A" w:rsidP="00460F4A">
      <w:pPr>
        <w:ind w:right="-563"/>
      </w:pPr>
      <w:r>
        <w:t xml:space="preserve">The second significant change is the definition of Band Elector.  Now referred to as </w:t>
      </w:r>
      <w:r w:rsidR="00B44A01">
        <w:t xml:space="preserve">“Voter” means any </w:t>
      </w:r>
      <w:r w:rsidR="00B44A01" w:rsidRPr="00E12BF6">
        <w:t>shíshálh</w:t>
      </w:r>
      <w:r w:rsidR="00B44A01">
        <w:t xml:space="preserve"> member over the age of 18.  There is no longer a requirement to be “ordinarily resident on Sechelt Lands” in order to vote in Elections or Referendum or any other matter requiring consent of Voters.</w:t>
      </w:r>
    </w:p>
    <w:p w:rsidR="00B44A01" w:rsidRDefault="00B44A01" w:rsidP="00460F4A">
      <w:pPr>
        <w:ind w:right="-563"/>
      </w:pPr>
    </w:p>
    <w:p w:rsidR="00B44A01" w:rsidRDefault="00B44A01" w:rsidP="00460F4A">
      <w:pPr>
        <w:ind w:right="-563"/>
      </w:pPr>
      <w:r>
        <w:t>Until the entire Constitution is amended, the original definitions will need to remain, even though the Nation does not want to be referenced as a “Band” or as “Sechelt”.</w:t>
      </w:r>
    </w:p>
    <w:p w:rsidR="00B44A01" w:rsidRDefault="00B44A01" w:rsidP="00460F4A">
      <w:pPr>
        <w:ind w:right="-563"/>
      </w:pPr>
    </w:p>
    <w:p w:rsidR="00B44A01" w:rsidRDefault="00B44A01" w:rsidP="00460F4A">
      <w:pPr>
        <w:ind w:right="-563"/>
      </w:pPr>
    </w:p>
    <w:p w:rsidR="00214837" w:rsidRDefault="00214837"/>
    <w:sectPr w:rsidR="002148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4A"/>
    <w:rsid w:val="00214837"/>
    <w:rsid w:val="00460F4A"/>
    <w:rsid w:val="00632C8D"/>
    <w:rsid w:val="00865F25"/>
    <w:rsid w:val="00B44A01"/>
    <w:rsid w:val="00C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6B39F-7F5D-484D-85D5-50D5CDA9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Joe</dc:creator>
  <cp:keywords/>
  <dc:description/>
  <cp:lastModifiedBy>Lisa Baker</cp:lastModifiedBy>
  <cp:revision>4</cp:revision>
  <dcterms:created xsi:type="dcterms:W3CDTF">2018-09-05T21:13:00Z</dcterms:created>
  <dcterms:modified xsi:type="dcterms:W3CDTF">2018-09-20T15:52:00Z</dcterms:modified>
</cp:coreProperties>
</file>